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14" w:rsidRPr="0088593C" w:rsidRDefault="00A70014" w:rsidP="00A70014">
      <w:pPr>
        <w:jc w:val="center"/>
      </w:pPr>
      <w:r w:rsidRPr="0088593C">
        <w:rPr>
          <w:noProof/>
          <w:sz w:val="20"/>
          <w:lang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014" w:rsidRPr="0088593C" w:rsidRDefault="00A70014" w:rsidP="00A70014">
      <w:pPr>
        <w:pStyle w:val="6"/>
        <w:rPr>
          <w:sz w:val="28"/>
          <w:lang w:val="uk-UA"/>
        </w:rPr>
      </w:pPr>
      <w:r w:rsidRPr="0088593C">
        <w:rPr>
          <w:sz w:val="28"/>
          <w:lang w:val="uk-UA"/>
        </w:rPr>
        <w:t>УКРАЇНА</w:t>
      </w:r>
    </w:p>
    <w:p w:rsidR="00A70014" w:rsidRPr="0088593C" w:rsidRDefault="00A70014" w:rsidP="00A70014">
      <w:pPr>
        <w:pStyle w:val="3"/>
        <w:ind w:left="142"/>
        <w:jc w:val="center"/>
        <w:rPr>
          <w:b w:val="0"/>
          <w:i w:val="0"/>
          <w:spacing w:val="62"/>
          <w:sz w:val="26"/>
        </w:rPr>
      </w:pPr>
      <w:r w:rsidRPr="0088593C">
        <w:rPr>
          <w:b w:val="0"/>
          <w:i w:val="0"/>
          <w:spacing w:val="62"/>
          <w:sz w:val="26"/>
        </w:rPr>
        <w:t>ВИШГОРОДСЬКА МІСЬКА РАДА</w:t>
      </w:r>
    </w:p>
    <w:p w:rsidR="00A70014" w:rsidRPr="0088593C" w:rsidRDefault="00A70014" w:rsidP="00A70014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A70014" w:rsidRPr="0088593C" w:rsidRDefault="00A70014" w:rsidP="00A70014">
      <w:pPr>
        <w:pStyle w:val="7"/>
        <w:ind w:firstLine="0"/>
        <w:jc w:val="left"/>
      </w:pPr>
    </w:p>
    <w:p w:rsidR="00A70014" w:rsidRPr="0088593C" w:rsidRDefault="00A70014" w:rsidP="00A70014">
      <w:pPr>
        <w:pStyle w:val="7"/>
        <w:rPr>
          <w:lang w:val="ru-RU"/>
        </w:rPr>
      </w:pPr>
      <w:r w:rsidRPr="0088593C">
        <w:t xml:space="preserve">РОЗПОРЯДЖЕННЯ </w:t>
      </w:r>
      <w:r>
        <w:rPr>
          <w:lang w:val="ru-RU"/>
        </w:rPr>
        <w:t>№</w:t>
      </w:r>
      <w:r w:rsidR="00F71086">
        <w:rPr>
          <w:lang w:val="ru-RU"/>
        </w:rPr>
        <w:t>11</w:t>
      </w:r>
    </w:p>
    <w:p w:rsidR="00A70014" w:rsidRPr="0088593C" w:rsidRDefault="00A70014" w:rsidP="00A70014">
      <w:pPr>
        <w:pStyle w:val="7"/>
      </w:pPr>
      <w:r w:rsidRPr="0088593C">
        <w:t xml:space="preserve"> </w:t>
      </w:r>
    </w:p>
    <w:p w:rsidR="00A70014" w:rsidRPr="0088593C" w:rsidRDefault="00A70014" w:rsidP="00A70014">
      <w:r>
        <w:t xml:space="preserve">від </w:t>
      </w:r>
      <w:r>
        <w:rPr>
          <w:lang w:val="ru-RU"/>
        </w:rPr>
        <w:t xml:space="preserve"> 1</w:t>
      </w:r>
      <w:r w:rsidR="00F71086">
        <w:rPr>
          <w:lang w:val="ru-RU"/>
        </w:rPr>
        <w:t>5</w:t>
      </w:r>
      <w:r>
        <w:rPr>
          <w:lang w:val="ru-RU"/>
        </w:rPr>
        <w:t xml:space="preserve"> </w:t>
      </w:r>
      <w:r>
        <w:t>лютого</w:t>
      </w:r>
      <w:r w:rsidRPr="0088593C">
        <w:t xml:space="preserve"> 201</w:t>
      </w:r>
      <w:r w:rsidR="00F71086">
        <w:t>8</w:t>
      </w:r>
      <w:r w:rsidRPr="0088593C">
        <w:t xml:space="preserve"> року</w:t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 w:rsidRPr="0088593C">
        <w:tab/>
      </w:r>
      <w:r>
        <w:t xml:space="preserve">    </w:t>
      </w:r>
      <w:r w:rsidRPr="0088593C">
        <w:t>м. Вишгород</w:t>
      </w:r>
    </w:p>
    <w:p w:rsidR="00A70014" w:rsidRPr="0088593C" w:rsidRDefault="00A70014" w:rsidP="00A70014"/>
    <w:p w:rsidR="00A70014" w:rsidRDefault="00A70014" w:rsidP="00A70014">
      <w:pPr>
        <w:pStyle w:val="a3"/>
        <w:spacing w:before="0" w:beforeAutospacing="0" w:after="0" w:afterAutospacing="0"/>
        <w:rPr>
          <w:rStyle w:val="a4"/>
          <w:lang w:val="uk-UA"/>
        </w:rPr>
      </w:pPr>
      <w:r w:rsidRPr="00277435">
        <w:rPr>
          <w:b/>
          <w:lang w:val="uk-UA"/>
        </w:rPr>
        <w:t xml:space="preserve">Про </w:t>
      </w:r>
      <w:r w:rsidRPr="00277435">
        <w:rPr>
          <w:rStyle w:val="a4"/>
          <w:lang w:val="uk-UA"/>
        </w:rPr>
        <w:t xml:space="preserve">вшанування подвигу учасників </w:t>
      </w:r>
    </w:p>
    <w:p w:rsidR="00A70014" w:rsidRDefault="00A70014" w:rsidP="00A70014">
      <w:pPr>
        <w:pStyle w:val="a3"/>
        <w:spacing w:before="0" w:beforeAutospacing="0" w:after="0" w:afterAutospacing="0"/>
        <w:rPr>
          <w:rStyle w:val="a4"/>
          <w:lang w:val="uk-UA"/>
        </w:rPr>
      </w:pPr>
      <w:r w:rsidRPr="00277435">
        <w:rPr>
          <w:rStyle w:val="a4"/>
          <w:lang w:val="uk-UA"/>
        </w:rPr>
        <w:t xml:space="preserve">Революції гідності та увічнення </w:t>
      </w:r>
    </w:p>
    <w:p w:rsidR="00A70014" w:rsidRPr="00277435" w:rsidRDefault="00A70014" w:rsidP="00A70014">
      <w:pPr>
        <w:pStyle w:val="a3"/>
        <w:spacing w:before="0" w:beforeAutospacing="0" w:after="0" w:afterAutospacing="0"/>
        <w:rPr>
          <w:b/>
          <w:bCs/>
          <w:lang w:val="uk-UA"/>
        </w:rPr>
      </w:pPr>
      <w:r w:rsidRPr="00277435">
        <w:rPr>
          <w:rStyle w:val="a4"/>
          <w:lang w:val="uk-UA"/>
        </w:rPr>
        <w:t>пам’яті Героїв Небесної Сотні у місті</w:t>
      </w:r>
      <w:r>
        <w:rPr>
          <w:rStyle w:val="a4"/>
          <w:lang w:val="uk-UA"/>
        </w:rPr>
        <w:t xml:space="preserve"> Вишгороді</w:t>
      </w:r>
    </w:p>
    <w:p w:rsidR="00A70014" w:rsidRPr="0088593C" w:rsidRDefault="00A70014" w:rsidP="00A70014">
      <w:pPr>
        <w:pStyle w:val="2"/>
        <w:ind w:firstLine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8593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Відповідно до Указу Президента України </w:t>
      </w:r>
      <w:r w:rsidRPr="00277435">
        <w:rPr>
          <w:rFonts w:ascii="Times New Roman" w:hAnsi="Times New Roman" w:cs="Times New Roman"/>
          <w:b w:val="0"/>
          <w:i w:val="0"/>
          <w:sz w:val="24"/>
          <w:szCs w:val="24"/>
        </w:rPr>
        <w:t>від 11 лютого 2015 року № 69/2015 «Про вшанування подвигу учасників Революції гідності та увічнення пам’яті Героїв Небесної Сотні»</w:t>
      </w:r>
      <w:r w:rsidRPr="0088593C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Pr="0088593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та керуючись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ст. 42</w:t>
      </w:r>
      <w:r w:rsidRPr="0088593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Закону України «Про місцеве самоврядування в Україні»:</w:t>
      </w:r>
    </w:p>
    <w:p w:rsidR="00A70014" w:rsidRPr="0088593C" w:rsidRDefault="00A70014" w:rsidP="00A70014">
      <w:pPr>
        <w:tabs>
          <w:tab w:val="left" w:pos="0"/>
        </w:tabs>
        <w:ind w:firstLine="540"/>
        <w:jc w:val="both"/>
      </w:pPr>
    </w:p>
    <w:p w:rsidR="00A70014" w:rsidRDefault="00A70014" w:rsidP="00A70014">
      <w:pPr>
        <w:numPr>
          <w:ilvl w:val="0"/>
          <w:numId w:val="1"/>
        </w:numPr>
        <w:tabs>
          <w:tab w:val="clear" w:pos="780"/>
          <w:tab w:val="left" w:pos="360"/>
          <w:tab w:val="num" w:pos="900"/>
        </w:tabs>
        <w:ind w:left="0" w:firstLine="540"/>
        <w:jc w:val="both"/>
      </w:pPr>
      <w:r w:rsidRPr="0088593C">
        <w:t xml:space="preserve">Провести покладання квітів до </w:t>
      </w:r>
      <w:r w:rsidRPr="00FF2A9B">
        <w:t>меморіальної дош</w:t>
      </w:r>
      <w:r>
        <w:t xml:space="preserve">ки та місця поховання Герою України </w:t>
      </w:r>
      <w:proofErr w:type="spellStart"/>
      <w:r>
        <w:t>Пехеньку</w:t>
      </w:r>
      <w:proofErr w:type="spellEnd"/>
      <w:r>
        <w:t xml:space="preserve"> Ігорю Олександровичу, </w:t>
      </w:r>
      <w:r w:rsidRPr="00FF2A9B">
        <w:t>інформаційного стенду подій Революції гідності на пл. Шевченка у м. Вишгороді</w:t>
      </w:r>
      <w:r>
        <w:t xml:space="preserve"> 20 лютого </w:t>
      </w:r>
      <w:r w:rsidRPr="0088593C">
        <w:t>201</w:t>
      </w:r>
      <w:r w:rsidR="00F71086">
        <w:t>8</w:t>
      </w:r>
      <w:r w:rsidRPr="0088593C">
        <w:t xml:space="preserve"> року о</w:t>
      </w:r>
      <w:r w:rsidR="00100172">
        <w:t xml:space="preserve"> 11</w:t>
      </w:r>
      <w:r w:rsidRPr="005E62AE">
        <w:rPr>
          <w:szCs w:val="24"/>
          <w:vertAlign w:val="superscript"/>
        </w:rPr>
        <w:t>00</w:t>
      </w:r>
      <w:r w:rsidRPr="0088593C">
        <w:t>.</w:t>
      </w:r>
    </w:p>
    <w:p w:rsidR="00A70014" w:rsidRPr="0088593C" w:rsidRDefault="00A70014" w:rsidP="00A70014">
      <w:pPr>
        <w:tabs>
          <w:tab w:val="left" w:pos="360"/>
        </w:tabs>
        <w:ind w:left="540"/>
        <w:jc w:val="both"/>
      </w:pPr>
    </w:p>
    <w:p w:rsidR="00A70014" w:rsidRDefault="00A70014" w:rsidP="00A70014">
      <w:pPr>
        <w:tabs>
          <w:tab w:val="num" w:pos="0"/>
          <w:tab w:val="left" w:pos="900"/>
        </w:tabs>
        <w:ind w:firstLine="540"/>
        <w:jc w:val="both"/>
        <w:rPr>
          <w:szCs w:val="24"/>
        </w:rPr>
      </w:pPr>
      <w:r>
        <w:t xml:space="preserve">2. </w:t>
      </w:r>
      <w:r w:rsidRPr="0088593C">
        <w:rPr>
          <w:szCs w:val="24"/>
        </w:rPr>
        <w:t xml:space="preserve">Начальнику фінансово-бухгалтерського відділу </w:t>
      </w:r>
      <w:proofErr w:type="spellStart"/>
      <w:r w:rsidRPr="0088593C">
        <w:rPr>
          <w:szCs w:val="24"/>
        </w:rPr>
        <w:t>Мирієвському</w:t>
      </w:r>
      <w:proofErr w:type="spellEnd"/>
      <w:r w:rsidRPr="0088593C">
        <w:rPr>
          <w:szCs w:val="24"/>
        </w:rPr>
        <w:t xml:space="preserve"> І.В.</w:t>
      </w:r>
      <w:r>
        <w:rPr>
          <w:szCs w:val="24"/>
        </w:rPr>
        <w:t xml:space="preserve"> </w:t>
      </w:r>
      <w:r w:rsidRPr="0088593C">
        <w:rPr>
          <w:szCs w:val="24"/>
        </w:rPr>
        <w:t>здійснити оплату</w:t>
      </w:r>
      <w:r>
        <w:rPr>
          <w:szCs w:val="24"/>
        </w:rPr>
        <w:t xml:space="preserve"> квіткової</w:t>
      </w:r>
      <w:r w:rsidR="00F71086">
        <w:rPr>
          <w:szCs w:val="24"/>
        </w:rPr>
        <w:t>, поліграфічної</w:t>
      </w:r>
      <w:r>
        <w:rPr>
          <w:szCs w:val="24"/>
        </w:rPr>
        <w:t xml:space="preserve"> продукції та</w:t>
      </w:r>
      <w:r w:rsidRPr="0088593C">
        <w:rPr>
          <w:szCs w:val="24"/>
        </w:rPr>
        <w:t xml:space="preserve"> заходів відповідно до чинного законодавства.</w:t>
      </w:r>
    </w:p>
    <w:p w:rsidR="00A70014" w:rsidRPr="006644E6" w:rsidRDefault="00A70014" w:rsidP="00A70014">
      <w:pPr>
        <w:tabs>
          <w:tab w:val="num" w:pos="0"/>
          <w:tab w:val="left" w:pos="900"/>
        </w:tabs>
        <w:ind w:firstLine="540"/>
        <w:jc w:val="both"/>
        <w:rPr>
          <w:szCs w:val="24"/>
          <w:bdr w:val="none" w:sz="0" w:space="0" w:color="auto" w:frame="1"/>
        </w:rPr>
      </w:pPr>
    </w:p>
    <w:p w:rsidR="00A70014" w:rsidRPr="0088593C" w:rsidRDefault="00A70014" w:rsidP="00A70014">
      <w:pPr>
        <w:tabs>
          <w:tab w:val="left" w:pos="900"/>
        </w:tabs>
        <w:overflowPunct/>
        <w:autoSpaceDE/>
        <w:autoSpaceDN/>
        <w:adjustRightInd/>
        <w:jc w:val="both"/>
      </w:pPr>
      <w:r>
        <w:t xml:space="preserve">        3. </w:t>
      </w:r>
      <w:r w:rsidRPr="0088593C">
        <w:t xml:space="preserve">Доручити директору Комунального підприємства «Редакція газети «Вишгород» </w:t>
      </w:r>
      <w:r>
        <w:t>Ткачу В.О.</w:t>
      </w:r>
      <w:r w:rsidRPr="0088593C">
        <w:t xml:space="preserve"> здійснити висвітлення тематичних статей.</w:t>
      </w:r>
    </w:p>
    <w:p w:rsidR="00A70014" w:rsidRPr="0088593C" w:rsidRDefault="00A70014" w:rsidP="00A70014">
      <w:pPr>
        <w:tabs>
          <w:tab w:val="num" w:pos="0"/>
          <w:tab w:val="left" w:pos="900"/>
        </w:tabs>
        <w:jc w:val="both"/>
        <w:rPr>
          <w:szCs w:val="24"/>
          <w:bdr w:val="none" w:sz="0" w:space="0" w:color="auto" w:frame="1"/>
        </w:rPr>
      </w:pPr>
    </w:p>
    <w:p w:rsidR="00A70014" w:rsidRPr="0088593C" w:rsidRDefault="00A70014" w:rsidP="00A70014">
      <w:pPr>
        <w:tabs>
          <w:tab w:val="num" w:pos="0"/>
          <w:tab w:val="left" w:pos="900"/>
        </w:tabs>
        <w:ind w:firstLine="540"/>
        <w:jc w:val="both"/>
        <w:rPr>
          <w:szCs w:val="24"/>
          <w:bdr w:val="none" w:sz="0" w:space="0" w:color="auto" w:frame="1"/>
        </w:rPr>
      </w:pPr>
      <w:r>
        <w:rPr>
          <w:szCs w:val="24"/>
          <w:bdr w:val="none" w:sz="0" w:space="0" w:color="auto" w:frame="1"/>
        </w:rPr>
        <w:t>4</w:t>
      </w:r>
      <w:r w:rsidRPr="0088593C">
        <w:rPr>
          <w:szCs w:val="24"/>
          <w:bdr w:val="none" w:sz="0" w:space="0" w:color="auto" w:frame="1"/>
        </w:rPr>
        <w:t xml:space="preserve">. </w:t>
      </w:r>
      <w:r w:rsidRPr="0088593C">
        <w:rPr>
          <w:color w:val="000000"/>
        </w:rPr>
        <w:t>Контроль за виконання розпорядження покласти на заступника міського голови Іванова Т.С.</w:t>
      </w:r>
    </w:p>
    <w:p w:rsidR="00A70014" w:rsidRPr="0088593C" w:rsidRDefault="00A70014" w:rsidP="00A70014">
      <w:pPr>
        <w:pStyle w:val="a3"/>
        <w:ind w:firstLine="540"/>
        <w:jc w:val="both"/>
        <w:rPr>
          <w:b/>
          <w:lang w:val="uk-UA"/>
        </w:rPr>
      </w:pPr>
    </w:p>
    <w:p w:rsidR="00A70014" w:rsidRPr="0088593C" w:rsidRDefault="00A70014" w:rsidP="00A70014">
      <w:pPr>
        <w:pStyle w:val="a3"/>
        <w:ind w:firstLine="540"/>
        <w:jc w:val="both"/>
        <w:rPr>
          <w:b/>
          <w:color w:val="000000"/>
          <w:lang w:val="uk-UA"/>
        </w:rPr>
      </w:pPr>
      <w:r w:rsidRPr="0088593C">
        <w:rPr>
          <w:b/>
          <w:lang w:val="uk-UA"/>
        </w:rPr>
        <w:t>Міський голова</w:t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</w:r>
      <w:r w:rsidRPr="0088593C">
        <w:rPr>
          <w:b/>
          <w:lang w:val="uk-UA"/>
        </w:rPr>
        <w:tab/>
        <w:t xml:space="preserve">               </w:t>
      </w:r>
      <w:r>
        <w:rPr>
          <w:b/>
          <w:lang w:val="uk-UA"/>
        </w:rPr>
        <w:t xml:space="preserve">     </w:t>
      </w:r>
      <w:r w:rsidRPr="0088593C">
        <w:rPr>
          <w:b/>
          <w:lang w:val="uk-UA"/>
        </w:rPr>
        <w:t xml:space="preserve"> О.</w:t>
      </w:r>
      <w:proofErr w:type="spellStart"/>
      <w:r w:rsidRPr="0088593C">
        <w:rPr>
          <w:b/>
          <w:lang w:val="uk-UA"/>
        </w:rPr>
        <w:t>Момот</w:t>
      </w:r>
      <w:proofErr w:type="spellEnd"/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  <w:lang w:val="ru-RU"/>
        </w:rPr>
      </w:pPr>
    </w:p>
    <w:p w:rsidR="00A70014" w:rsidRPr="0088593C" w:rsidRDefault="00A70014" w:rsidP="00A70014">
      <w:pPr>
        <w:rPr>
          <w:sz w:val="16"/>
          <w:szCs w:val="16"/>
          <w:lang w:val="ru-RU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A70014" w:rsidRDefault="00A70014" w:rsidP="00A70014">
      <w:pPr>
        <w:rPr>
          <w:sz w:val="16"/>
          <w:szCs w:val="16"/>
        </w:rPr>
      </w:pPr>
    </w:p>
    <w:p w:rsidR="00F71086" w:rsidRDefault="00F71086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</w:p>
    <w:p w:rsidR="00A70014" w:rsidRPr="0088593C" w:rsidRDefault="00A70014" w:rsidP="00A70014">
      <w:pPr>
        <w:rPr>
          <w:sz w:val="16"/>
          <w:szCs w:val="16"/>
        </w:rPr>
      </w:pPr>
      <w:proofErr w:type="spellStart"/>
      <w:r w:rsidRPr="0088593C">
        <w:rPr>
          <w:sz w:val="16"/>
          <w:szCs w:val="16"/>
        </w:rPr>
        <w:t>Вик.Однорог</w:t>
      </w:r>
      <w:proofErr w:type="spellEnd"/>
      <w:r w:rsidRPr="0088593C">
        <w:rPr>
          <w:sz w:val="16"/>
          <w:szCs w:val="16"/>
        </w:rPr>
        <w:t xml:space="preserve"> Ю.С.</w:t>
      </w:r>
    </w:p>
    <w:p w:rsidR="00A70014" w:rsidRPr="0088593C" w:rsidRDefault="00A70014" w:rsidP="00A70014">
      <w:pPr>
        <w:rPr>
          <w:sz w:val="16"/>
          <w:szCs w:val="16"/>
        </w:rPr>
      </w:pPr>
      <w:r w:rsidRPr="0088593C">
        <w:rPr>
          <w:sz w:val="16"/>
          <w:szCs w:val="16"/>
        </w:rPr>
        <w:t>22-037</w:t>
      </w:r>
    </w:p>
    <w:p w:rsidR="00A70014" w:rsidRPr="0088593C" w:rsidRDefault="00A70014" w:rsidP="00A70014"/>
    <w:p w:rsidR="00FC1440" w:rsidRDefault="00FC1440"/>
    <w:sectPr w:rsidR="00FC1440" w:rsidSect="0027743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5848"/>
    <w:multiLevelType w:val="hybridMultilevel"/>
    <w:tmpl w:val="12243F7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014"/>
    <w:rsid w:val="00100172"/>
    <w:rsid w:val="00685A94"/>
    <w:rsid w:val="008B5A61"/>
    <w:rsid w:val="00A70014"/>
    <w:rsid w:val="00F71086"/>
    <w:rsid w:val="00FC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70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70014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A70014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A70014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001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7001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014"/>
    <w:rPr>
      <w:rFonts w:ascii="Times New Roman" w:eastAsia="Times New Roman" w:hAnsi="Times New Roman" w:cs="Times New Roman"/>
      <w:b/>
      <w:spacing w:val="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A700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a3">
    <w:name w:val="Normal (Web)"/>
    <w:basedOn w:val="a"/>
    <w:uiPriority w:val="99"/>
    <w:rsid w:val="00A70014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ru-RU"/>
    </w:rPr>
  </w:style>
  <w:style w:type="character" w:styleId="a4">
    <w:name w:val="Strong"/>
    <w:basedOn w:val="a0"/>
    <w:uiPriority w:val="22"/>
    <w:qFormat/>
    <w:rsid w:val="00A700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0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429</Characters>
  <Application>Microsoft Office Word</Application>
  <DocSecurity>0</DocSecurity>
  <Lines>3</Lines>
  <Paragraphs>2</Paragraphs>
  <ScaleCrop>false</ScaleCrop>
  <Company>SPecialiST RePack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2018-02-15T06:52:00Z</cp:lastPrinted>
  <dcterms:created xsi:type="dcterms:W3CDTF">2018-02-15T06:53:00Z</dcterms:created>
  <dcterms:modified xsi:type="dcterms:W3CDTF">2018-02-15T06:53:00Z</dcterms:modified>
</cp:coreProperties>
</file>