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60" w:rsidRPr="00436A08" w:rsidRDefault="00463060" w:rsidP="00463060">
      <w:pPr>
        <w:pStyle w:val="Iauiue"/>
        <w:ind w:left="142"/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878840" cy="795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060" w:rsidRPr="00436A08" w:rsidRDefault="00463060" w:rsidP="00463060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463060" w:rsidRPr="00436A08" w:rsidRDefault="00463060" w:rsidP="00463060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463060" w:rsidRPr="00436A08" w:rsidRDefault="00463060" w:rsidP="00463060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463060" w:rsidRPr="00436A08" w:rsidRDefault="00463060" w:rsidP="00463060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463060" w:rsidRPr="00436A08" w:rsidRDefault="00463060" w:rsidP="00463060">
      <w:pPr>
        <w:pStyle w:val="caaieiaie7"/>
      </w:pPr>
    </w:p>
    <w:p w:rsidR="00463060" w:rsidRPr="00436A08" w:rsidRDefault="00463060" w:rsidP="00463060">
      <w:pPr>
        <w:pStyle w:val="caaieiaie7"/>
      </w:pPr>
      <w:r w:rsidRPr="00436A08">
        <w:t>РОЗПОРЯДЖЕННЯ №</w:t>
      </w:r>
      <w:r w:rsidR="00C53C1B">
        <w:t>12</w:t>
      </w:r>
    </w:p>
    <w:p w:rsidR="00463060" w:rsidRPr="00436A08" w:rsidRDefault="00463060" w:rsidP="00463060">
      <w:pPr>
        <w:pStyle w:val="Iauiue"/>
        <w:rPr>
          <w:lang w:val="uk-UA"/>
        </w:rPr>
      </w:pPr>
    </w:p>
    <w:p w:rsidR="00463060" w:rsidRPr="00436A08" w:rsidRDefault="00463060" w:rsidP="00463060">
      <w:pPr>
        <w:pStyle w:val="Iauiu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19 лютого </w:t>
      </w:r>
      <w:r w:rsidRPr="00436A08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436A08">
        <w:rPr>
          <w:sz w:val="24"/>
          <w:szCs w:val="24"/>
          <w:lang w:val="uk-UA"/>
        </w:rPr>
        <w:t xml:space="preserve"> 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</w:t>
      </w:r>
      <w:r w:rsidRPr="00436A08">
        <w:rPr>
          <w:sz w:val="24"/>
          <w:szCs w:val="24"/>
          <w:lang w:val="uk-UA"/>
        </w:rPr>
        <w:t>м. Вишгород</w:t>
      </w:r>
    </w:p>
    <w:p w:rsidR="00463060" w:rsidRPr="00436A08" w:rsidRDefault="00463060" w:rsidP="00463060">
      <w:pPr>
        <w:pStyle w:val="Iniiaiieoaeno"/>
        <w:jc w:val="left"/>
        <w:rPr>
          <w:sz w:val="24"/>
        </w:rPr>
      </w:pPr>
    </w:p>
    <w:p w:rsidR="00463060" w:rsidRDefault="00463060" w:rsidP="00463060">
      <w:pPr>
        <w:pStyle w:val="Iniiaiieoaeno"/>
        <w:tabs>
          <w:tab w:val="left" w:pos="187"/>
        </w:tabs>
        <w:ind w:right="5811"/>
        <w:jc w:val="both"/>
        <w:rPr>
          <w:b/>
          <w:sz w:val="22"/>
          <w:szCs w:val="22"/>
        </w:rPr>
      </w:pPr>
      <w:r w:rsidRPr="0035248C">
        <w:rPr>
          <w:b/>
          <w:sz w:val="22"/>
          <w:szCs w:val="22"/>
        </w:rPr>
        <w:t xml:space="preserve">Про створення </w:t>
      </w:r>
      <w:r>
        <w:rPr>
          <w:b/>
          <w:sz w:val="22"/>
          <w:szCs w:val="22"/>
        </w:rPr>
        <w:t xml:space="preserve">тимчасової </w:t>
      </w:r>
      <w:r w:rsidRPr="0035248C">
        <w:rPr>
          <w:b/>
          <w:sz w:val="22"/>
          <w:szCs w:val="22"/>
        </w:rPr>
        <w:t xml:space="preserve">комісії </w:t>
      </w:r>
      <w:r>
        <w:rPr>
          <w:b/>
          <w:sz w:val="22"/>
          <w:szCs w:val="22"/>
        </w:rPr>
        <w:t xml:space="preserve">щодо теплопостачання будинку №13Б по </w:t>
      </w:r>
    </w:p>
    <w:p w:rsidR="00463060" w:rsidRPr="00B64D7A" w:rsidRDefault="00463060" w:rsidP="00463060">
      <w:pPr>
        <w:pStyle w:val="Iniiaiieoaeno"/>
        <w:tabs>
          <w:tab w:val="left" w:pos="187"/>
        </w:tabs>
        <w:ind w:right="581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вул. </w:t>
      </w:r>
      <w:proofErr w:type="spellStart"/>
      <w:r>
        <w:rPr>
          <w:b/>
          <w:sz w:val="22"/>
          <w:szCs w:val="22"/>
        </w:rPr>
        <w:t>Шолуденка</w:t>
      </w:r>
      <w:proofErr w:type="spellEnd"/>
      <w:r>
        <w:rPr>
          <w:b/>
          <w:sz w:val="22"/>
          <w:szCs w:val="22"/>
        </w:rPr>
        <w:t xml:space="preserve"> в м. Вишгороді </w:t>
      </w:r>
    </w:p>
    <w:p w:rsidR="00463060" w:rsidRPr="00436A08" w:rsidRDefault="00463060" w:rsidP="00463060">
      <w:pPr>
        <w:jc w:val="both"/>
        <w:rPr>
          <w:szCs w:val="24"/>
        </w:rPr>
      </w:pPr>
    </w:p>
    <w:p w:rsidR="00463060" w:rsidRPr="00B66D93" w:rsidRDefault="00463060" w:rsidP="00463060">
      <w:pPr>
        <w:ind w:firstLine="708"/>
        <w:jc w:val="both"/>
        <w:rPr>
          <w:szCs w:val="24"/>
        </w:rPr>
      </w:pPr>
      <w:r>
        <w:rPr>
          <w:rFonts w:ascii="Times New Roman CYR" w:hAnsi="Times New Roman CYR"/>
          <w:szCs w:val="24"/>
        </w:rPr>
        <w:t xml:space="preserve">Враховуючи скаргу мешканців будинку №13Б по вул. </w:t>
      </w:r>
      <w:proofErr w:type="spellStart"/>
      <w:r>
        <w:rPr>
          <w:rFonts w:ascii="Times New Roman CYR" w:hAnsi="Times New Roman CYR"/>
          <w:szCs w:val="24"/>
        </w:rPr>
        <w:t>Шолуденка</w:t>
      </w:r>
      <w:proofErr w:type="spellEnd"/>
      <w:r>
        <w:rPr>
          <w:rFonts w:ascii="Times New Roman CYR" w:hAnsi="Times New Roman CYR"/>
          <w:szCs w:val="24"/>
        </w:rPr>
        <w:t xml:space="preserve"> в м. Вишгороді щодо надання послуг з теплопостачання неналежної якості, звернення ВРКП «</w:t>
      </w:r>
      <w:proofErr w:type="spellStart"/>
      <w:r>
        <w:rPr>
          <w:rFonts w:ascii="Times New Roman CYR" w:hAnsi="Times New Roman CYR"/>
          <w:szCs w:val="24"/>
        </w:rPr>
        <w:t>Вишгородтепломережа</w:t>
      </w:r>
      <w:proofErr w:type="spellEnd"/>
      <w:r>
        <w:rPr>
          <w:rFonts w:ascii="Times New Roman CYR" w:hAnsi="Times New Roman CYR"/>
          <w:szCs w:val="24"/>
        </w:rPr>
        <w:t>» щодо неналежного обслуговування вказаного будинку ТОВ «</w:t>
      </w:r>
      <w:proofErr w:type="spellStart"/>
      <w:r>
        <w:rPr>
          <w:rFonts w:ascii="Times New Roman CYR" w:hAnsi="Times New Roman CYR"/>
          <w:szCs w:val="24"/>
        </w:rPr>
        <w:t>СМК-Сервіс</w:t>
      </w:r>
      <w:proofErr w:type="spellEnd"/>
      <w:r>
        <w:rPr>
          <w:rFonts w:ascii="Times New Roman CYR" w:hAnsi="Times New Roman CYR"/>
          <w:szCs w:val="24"/>
        </w:rPr>
        <w:t>»</w:t>
      </w:r>
      <w:r w:rsidRPr="00B66D93">
        <w:rPr>
          <w:szCs w:val="24"/>
        </w:rPr>
        <w:t xml:space="preserve">, </w:t>
      </w:r>
      <w:r w:rsidRPr="00B66D93">
        <w:rPr>
          <w:rFonts w:ascii="Times New Roman CYR" w:hAnsi="Times New Roman CYR"/>
          <w:szCs w:val="24"/>
        </w:rPr>
        <w:t xml:space="preserve">керуючись </w:t>
      </w:r>
      <w:r>
        <w:rPr>
          <w:rFonts w:ascii="Times New Roman CYR" w:hAnsi="Times New Roman CYR"/>
          <w:szCs w:val="24"/>
        </w:rPr>
        <w:br/>
      </w:r>
      <w:r w:rsidRPr="00B66D93">
        <w:rPr>
          <w:rFonts w:ascii="Times New Roman CYR" w:hAnsi="Times New Roman CYR"/>
          <w:szCs w:val="24"/>
        </w:rPr>
        <w:t>ст.ст.</w:t>
      </w:r>
      <w:r>
        <w:rPr>
          <w:rFonts w:ascii="Times New Roman CYR" w:hAnsi="Times New Roman CYR"/>
          <w:szCs w:val="24"/>
        </w:rPr>
        <w:t xml:space="preserve"> 29</w:t>
      </w:r>
      <w:r w:rsidRPr="00B66D93">
        <w:rPr>
          <w:rFonts w:ascii="Times New Roman CYR" w:hAnsi="Times New Roman CYR"/>
          <w:szCs w:val="24"/>
        </w:rPr>
        <w:t>, 42  Закону України «Про місцеве самоврядування в Україні»:</w:t>
      </w:r>
    </w:p>
    <w:p w:rsidR="00463060" w:rsidRPr="00B66D93" w:rsidRDefault="00463060" w:rsidP="00463060">
      <w:pPr>
        <w:jc w:val="both"/>
        <w:rPr>
          <w:szCs w:val="24"/>
        </w:rPr>
      </w:pPr>
    </w:p>
    <w:p w:rsidR="00463060" w:rsidRPr="00B64D7A" w:rsidRDefault="00463060" w:rsidP="00463060">
      <w:pPr>
        <w:ind w:firstLine="709"/>
        <w:jc w:val="both"/>
        <w:rPr>
          <w:color w:val="000000"/>
          <w:szCs w:val="24"/>
        </w:rPr>
      </w:pPr>
      <w:r w:rsidRPr="00B66D93">
        <w:rPr>
          <w:szCs w:val="24"/>
        </w:rPr>
        <w:t xml:space="preserve">1. </w:t>
      </w:r>
      <w:r w:rsidRPr="00B64D7A">
        <w:rPr>
          <w:szCs w:val="24"/>
        </w:rPr>
        <w:t xml:space="preserve">Створити при виконавчому комітеті Вишгородської міської ради тимчасову </w:t>
      </w:r>
      <w:r w:rsidRPr="00B64D7A">
        <w:rPr>
          <w:color w:val="000000"/>
          <w:szCs w:val="24"/>
        </w:rPr>
        <w:t xml:space="preserve">комісію </w:t>
      </w:r>
      <w:r>
        <w:rPr>
          <w:color w:val="000000"/>
          <w:szCs w:val="24"/>
        </w:rPr>
        <w:t>для</w:t>
      </w:r>
      <w:r w:rsidRPr="00B64D7A">
        <w:rPr>
          <w:color w:val="000000"/>
          <w:szCs w:val="24"/>
        </w:rPr>
        <w:t xml:space="preserve"> </w:t>
      </w:r>
      <w:r>
        <w:rPr>
          <w:szCs w:val="24"/>
        </w:rPr>
        <w:t xml:space="preserve">з’ясування обставин щодо якості надання послуг з теплопостачання </w:t>
      </w:r>
      <w:r>
        <w:rPr>
          <w:rFonts w:ascii="Times New Roman CYR" w:hAnsi="Times New Roman CYR"/>
          <w:szCs w:val="24"/>
        </w:rPr>
        <w:t xml:space="preserve">будинку №13Б по вул. </w:t>
      </w:r>
      <w:proofErr w:type="spellStart"/>
      <w:r>
        <w:rPr>
          <w:rFonts w:ascii="Times New Roman CYR" w:hAnsi="Times New Roman CYR"/>
          <w:szCs w:val="24"/>
        </w:rPr>
        <w:t>Шолуденка</w:t>
      </w:r>
      <w:proofErr w:type="spellEnd"/>
      <w:r>
        <w:rPr>
          <w:rFonts w:ascii="Times New Roman CYR" w:hAnsi="Times New Roman CYR"/>
          <w:szCs w:val="24"/>
        </w:rPr>
        <w:t xml:space="preserve"> в м. Вишгороді</w:t>
      </w:r>
      <w:r w:rsidRPr="00B64D7A">
        <w:rPr>
          <w:szCs w:val="24"/>
        </w:rPr>
        <w:t>.</w:t>
      </w:r>
    </w:p>
    <w:p w:rsidR="00463060" w:rsidRPr="00B66D93" w:rsidRDefault="00463060" w:rsidP="00463060">
      <w:pPr>
        <w:ind w:firstLine="709"/>
        <w:jc w:val="both"/>
        <w:rPr>
          <w:szCs w:val="24"/>
        </w:rPr>
      </w:pPr>
    </w:p>
    <w:p w:rsidR="00463060" w:rsidRPr="00B66D93" w:rsidRDefault="00463060" w:rsidP="00463060">
      <w:pPr>
        <w:ind w:firstLine="709"/>
        <w:jc w:val="both"/>
        <w:rPr>
          <w:szCs w:val="24"/>
        </w:rPr>
      </w:pPr>
      <w:r w:rsidRPr="00B66D93">
        <w:rPr>
          <w:szCs w:val="24"/>
        </w:rPr>
        <w:t>2. Затвердити склад комісії:</w:t>
      </w:r>
    </w:p>
    <w:p w:rsidR="00463060" w:rsidRPr="00B66D93" w:rsidRDefault="00463060" w:rsidP="00463060">
      <w:pPr>
        <w:ind w:firstLine="709"/>
        <w:jc w:val="both"/>
        <w:rPr>
          <w:szCs w:val="24"/>
        </w:rPr>
      </w:pPr>
    </w:p>
    <w:p w:rsidR="00463060" w:rsidRPr="00B66D93" w:rsidRDefault="00463060" w:rsidP="00463060">
      <w:pPr>
        <w:ind w:firstLine="709"/>
        <w:jc w:val="both"/>
        <w:rPr>
          <w:b/>
          <w:szCs w:val="24"/>
        </w:rPr>
      </w:pPr>
      <w:r w:rsidRPr="00B66D93">
        <w:rPr>
          <w:b/>
          <w:szCs w:val="24"/>
        </w:rPr>
        <w:t>Голова комісії:</w:t>
      </w:r>
    </w:p>
    <w:p w:rsidR="00463060" w:rsidRPr="00B66D93" w:rsidRDefault="00463060" w:rsidP="00463060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B66D93">
        <w:rPr>
          <w:szCs w:val="24"/>
        </w:rPr>
        <w:t xml:space="preserve">Свистун Ігор Іванович - </w:t>
      </w:r>
      <w:r w:rsidRPr="00B66D93">
        <w:rPr>
          <w:color w:val="000000"/>
          <w:szCs w:val="24"/>
        </w:rPr>
        <w:t>заступник міського голови  з питань діяльності виконавчих органів ради.</w:t>
      </w:r>
    </w:p>
    <w:p w:rsidR="00463060" w:rsidRPr="00B66D93" w:rsidRDefault="00463060" w:rsidP="00463060">
      <w:pPr>
        <w:ind w:left="709"/>
        <w:jc w:val="both"/>
        <w:rPr>
          <w:color w:val="000000"/>
          <w:szCs w:val="24"/>
        </w:rPr>
      </w:pPr>
    </w:p>
    <w:p w:rsidR="00463060" w:rsidRPr="00B66D93" w:rsidRDefault="00463060" w:rsidP="00463060">
      <w:pPr>
        <w:ind w:left="709"/>
        <w:jc w:val="both"/>
        <w:rPr>
          <w:b/>
          <w:color w:val="000000"/>
          <w:szCs w:val="24"/>
        </w:rPr>
      </w:pPr>
      <w:r w:rsidRPr="00B66D93">
        <w:rPr>
          <w:b/>
          <w:color w:val="000000"/>
          <w:szCs w:val="24"/>
        </w:rPr>
        <w:t>Члени комісії:</w:t>
      </w:r>
    </w:p>
    <w:p w:rsidR="00463060" w:rsidRPr="00962563" w:rsidRDefault="00463060" w:rsidP="0046306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Приходько Ірина Андріївна - юрист;</w:t>
      </w:r>
    </w:p>
    <w:p w:rsidR="00463060" w:rsidRPr="00463060" w:rsidRDefault="00463060" w:rsidP="00463060">
      <w:pPr>
        <w:numPr>
          <w:ilvl w:val="0"/>
          <w:numId w:val="1"/>
        </w:numPr>
        <w:jc w:val="both"/>
        <w:rPr>
          <w:b/>
          <w:color w:val="000000"/>
          <w:szCs w:val="24"/>
        </w:rPr>
      </w:pPr>
      <w:proofErr w:type="spellStart"/>
      <w:r>
        <w:rPr>
          <w:color w:val="000000"/>
          <w:szCs w:val="24"/>
        </w:rPr>
        <w:t>Стефанівський</w:t>
      </w:r>
      <w:proofErr w:type="spellEnd"/>
      <w:r>
        <w:rPr>
          <w:color w:val="000000"/>
          <w:szCs w:val="24"/>
        </w:rPr>
        <w:t xml:space="preserve"> Володимир Степанович – секретар адміністративної комісії</w:t>
      </w:r>
      <w:r>
        <w:rPr>
          <w:szCs w:val="24"/>
        </w:rPr>
        <w:t xml:space="preserve"> Вишгородської міської ради</w:t>
      </w:r>
      <w:r w:rsidRPr="00463060">
        <w:rPr>
          <w:szCs w:val="24"/>
        </w:rPr>
        <w:t>.</w:t>
      </w:r>
    </w:p>
    <w:p w:rsidR="00463060" w:rsidRPr="00B66D93" w:rsidRDefault="00463060" w:rsidP="00463060">
      <w:pPr>
        <w:ind w:firstLine="709"/>
        <w:jc w:val="both"/>
        <w:rPr>
          <w:szCs w:val="24"/>
        </w:rPr>
      </w:pPr>
    </w:p>
    <w:p w:rsidR="00463060" w:rsidRPr="00B66D93" w:rsidRDefault="00463060" w:rsidP="00463060">
      <w:pPr>
        <w:ind w:firstLine="709"/>
        <w:jc w:val="both"/>
        <w:rPr>
          <w:rFonts w:ascii="Times New Roman CYR" w:hAnsi="Times New Roman CYR"/>
          <w:szCs w:val="24"/>
        </w:rPr>
      </w:pPr>
      <w:r w:rsidRPr="00B66D93">
        <w:rPr>
          <w:color w:val="000000"/>
          <w:szCs w:val="24"/>
        </w:rPr>
        <w:t xml:space="preserve">3.  За результатами тимчасовій комісії </w:t>
      </w:r>
      <w:r>
        <w:rPr>
          <w:color w:val="000000"/>
          <w:szCs w:val="24"/>
        </w:rPr>
        <w:t>скласти відповідний акт.</w:t>
      </w:r>
      <w:r w:rsidRPr="00B66D93">
        <w:rPr>
          <w:szCs w:val="24"/>
        </w:rPr>
        <w:t xml:space="preserve"> </w:t>
      </w:r>
    </w:p>
    <w:p w:rsidR="00463060" w:rsidRDefault="00463060" w:rsidP="00463060">
      <w:pPr>
        <w:ind w:firstLine="708"/>
        <w:jc w:val="both"/>
        <w:rPr>
          <w:color w:val="000000"/>
        </w:rPr>
      </w:pPr>
    </w:p>
    <w:p w:rsidR="00463060" w:rsidRPr="00491EC2" w:rsidRDefault="00463060" w:rsidP="00463060">
      <w:pPr>
        <w:ind w:firstLine="708"/>
        <w:jc w:val="both"/>
        <w:rPr>
          <w:color w:val="000000"/>
          <w:szCs w:val="24"/>
          <w:lang w:val="ru-RU"/>
        </w:rPr>
      </w:pPr>
      <w:r w:rsidRPr="00B66D93">
        <w:rPr>
          <w:color w:val="000000"/>
        </w:rPr>
        <w:t xml:space="preserve">4. </w:t>
      </w:r>
      <w:r>
        <w:rPr>
          <w:color w:val="000000"/>
        </w:rPr>
        <w:t xml:space="preserve"> </w:t>
      </w:r>
      <w:r w:rsidRPr="00491EC2">
        <w:rPr>
          <w:color w:val="000000"/>
          <w:szCs w:val="24"/>
        </w:rPr>
        <w:t xml:space="preserve">Контроль за виконанням цього розпорядження </w:t>
      </w:r>
      <w:r>
        <w:rPr>
          <w:color w:val="000000"/>
          <w:szCs w:val="24"/>
        </w:rPr>
        <w:t>залишаю</w:t>
      </w:r>
      <w:r w:rsidRPr="00491EC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за собою.</w:t>
      </w:r>
    </w:p>
    <w:p w:rsidR="00463060" w:rsidRDefault="00463060" w:rsidP="00463060">
      <w:pPr>
        <w:tabs>
          <w:tab w:val="left" w:pos="360"/>
        </w:tabs>
        <w:ind w:firstLine="720"/>
        <w:jc w:val="both"/>
        <w:rPr>
          <w:rFonts w:ascii="Times New Roman CYR" w:hAnsi="Times New Roman CYR"/>
          <w:sz w:val="22"/>
          <w:szCs w:val="22"/>
        </w:rPr>
      </w:pPr>
    </w:p>
    <w:p w:rsidR="00463060" w:rsidRDefault="00463060" w:rsidP="00463060">
      <w:pPr>
        <w:tabs>
          <w:tab w:val="left" w:pos="360"/>
        </w:tabs>
        <w:ind w:firstLine="720"/>
        <w:jc w:val="both"/>
        <w:rPr>
          <w:rFonts w:ascii="Times New Roman CYR" w:hAnsi="Times New Roman CYR"/>
          <w:sz w:val="22"/>
          <w:szCs w:val="22"/>
        </w:rPr>
      </w:pPr>
    </w:p>
    <w:p w:rsidR="00463060" w:rsidRPr="00B66D93" w:rsidRDefault="00463060" w:rsidP="00463060">
      <w:pPr>
        <w:tabs>
          <w:tab w:val="left" w:pos="360"/>
        </w:tabs>
        <w:ind w:firstLine="720"/>
        <w:jc w:val="both"/>
        <w:rPr>
          <w:rFonts w:ascii="Times New Roman CYR" w:hAnsi="Times New Roman CYR"/>
          <w:sz w:val="22"/>
          <w:szCs w:val="22"/>
        </w:rPr>
      </w:pPr>
    </w:p>
    <w:p w:rsidR="00463060" w:rsidRPr="00962563" w:rsidRDefault="00463060" w:rsidP="00463060">
      <w:pPr>
        <w:tabs>
          <w:tab w:val="left" w:pos="360"/>
        </w:tabs>
        <w:rPr>
          <w:rFonts w:ascii="Times New Roman CYR" w:hAnsi="Times New Roman CYR"/>
          <w:sz w:val="22"/>
          <w:szCs w:val="22"/>
        </w:rPr>
      </w:pPr>
      <w:r w:rsidRPr="00B66D93">
        <w:rPr>
          <w:rFonts w:ascii="Times New Roman CYR" w:hAnsi="Times New Roman CYR"/>
          <w:b/>
          <w:sz w:val="22"/>
          <w:szCs w:val="22"/>
        </w:rPr>
        <w:t xml:space="preserve">           Міський голова</w:t>
      </w:r>
      <w:r w:rsidRPr="00B66D93">
        <w:rPr>
          <w:rFonts w:ascii="Times New Roman CYR" w:hAnsi="Times New Roman CYR"/>
          <w:b/>
          <w:sz w:val="22"/>
          <w:szCs w:val="22"/>
        </w:rPr>
        <w:tab/>
      </w:r>
      <w:r w:rsidRPr="00B66D93">
        <w:rPr>
          <w:rFonts w:ascii="Times New Roman CYR" w:hAnsi="Times New Roman CYR"/>
          <w:b/>
          <w:sz w:val="22"/>
          <w:szCs w:val="22"/>
        </w:rPr>
        <w:tab/>
      </w:r>
      <w:r w:rsidRPr="00B66D93">
        <w:rPr>
          <w:rFonts w:ascii="Times New Roman CYR" w:hAnsi="Times New Roman CYR"/>
          <w:b/>
          <w:sz w:val="22"/>
          <w:szCs w:val="22"/>
        </w:rPr>
        <w:tab/>
      </w:r>
      <w:r w:rsidRPr="00B66D93">
        <w:rPr>
          <w:rFonts w:ascii="Times New Roman CYR" w:hAnsi="Times New Roman CYR"/>
          <w:b/>
          <w:sz w:val="22"/>
          <w:szCs w:val="22"/>
        </w:rPr>
        <w:tab/>
      </w:r>
      <w:r w:rsidRPr="00B66D93">
        <w:rPr>
          <w:rFonts w:ascii="Times New Roman CYR" w:hAnsi="Times New Roman CYR"/>
          <w:b/>
          <w:sz w:val="22"/>
          <w:szCs w:val="22"/>
        </w:rPr>
        <w:tab/>
      </w:r>
      <w:r w:rsidRPr="00B66D93">
        <w:rPr>
          <w:rFonts w:ascii="Times New Roman CYR" w:hAnsi="Times New Roman CYR"/>
          <w:b/>
          <w:sz w:val="22"/>
          <w:szCs w:val="22"/>
        </w:rPr>
        <w:tab/>
        <w:t xml:space="preserve">   </w:t>
      </w:r>
      <w:r w:rsidRPr="00B66D93">
        <w:rPr>
          <w:rFonts w:ascii="Times New Roman CYR" w:hAnsi="Times New Roman CYR"/>
          <w:b/>
          <w:sz w:val="22"/>
          <w:szCs w:val="22"/>
        </w:rPr>
        <w:tab/>
      </w:r>
      <w:r w:rsidRPr="00B66D93">
        <w:rPr>
          <w:rFonts w:ascii="Times New Roman CYR" w:hAnsi="Times New Roman CYR"/>
          <w:b/>
          <w:sz w:val="22"/>
          <w:szCs w:val="22"/>
        </w:rPr>
        <w:tab/>
        <w:t xml:space="preserve"> О.  </w:t>
      </w:r>
      <w:proofErr w:type="spellStart"/>
      <w:r w:rsidRPr="00B66D93">
        <w:rPr>
          <w:rFonts w:ascii="Times New Roman CYR" w:hAnsi="Times New Roman CYR"/>
          <w:b/>
          <w:sz w:val="22"/>
          <w:szCs w:val="22"/>
        </w:rPr>
        <w:t>Момот</w:t>
      </w:r>
      <w:proofErr w:type="spellEnd"/>
    </w:p>
    <w:p w:rsidR="00F24DD2" w:rsidRDefault="00F24DD2"/>
    <w:sectPr w:rsidR="00F24DD2" w:rsidSect="00B64D7A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466"/>
    <w:multiLevelType w:val="hybridMultilevel"/>
    <w:tmpl w:val="C87235AC"/>
    <w:lvl w:ilvl="0" w:tplc="D45EAA40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463060"/>
    <w:rsid w:val="00463060"/>
    <w:rsid w:val="00C53C1B"/>
    <w:rsid w:val="00F2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630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">
    <w:name w:val="Iniiaiie oaeno"/>
    <w:basedOn w:val="Iauiue"/>
    <w:rsid w:val="00463060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463060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63060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463060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63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6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2018-02-19T10:23:00Z</cp:lastPrinted>
  <dcterms:created xsi:type="dcterms:W3CDTF">2018-02-19T10:23:00Z</dcterms:created>
  <dcterms:modified xsi:type="dcterms:W3CDTF">2018-02-19T10:23:00Z</dcterms:modified>
</cp:coreProperties>
</file>