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A1" w:rsidRDefault="000F41A1" w:rsidP="000F41A1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/>
        </w:rPr>
        <w:drawing>
          <wp:inline distT="0" distB="0" distL="0" distR="0" wp14:anchorId="075B0768" wp14:editId="4A37CF16">
            <wp:extent cx="8763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1A1" w:rsidRDefault="000F41A1" w:rsidP="000F41A1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0F41A1" w:rsidRDefault="000F41A1" w:rsidP="000F41A1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0F41A1" w:rsidRDefault="000F41A1" w:rsidP="000F41A1">
      <w:pPr>
        <w:pBdr>
          <w:bottom w:val="single" w:sz="6" w:space="1" w:color="auto"/>
        </w:pBdr>
        <w:rPr>
          <w:b/>
          <w:spacing w:val="92"/>
          <w:sz w:val="12"/>
        </w:rPr>
      </w:pPr>
    </w:p>
    <w:p w:rsidR="000F41A1" w:rsidRDefault="000F41A1" w:rsidP="000F41A1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0F41A1" w:rsidRDefault="000F41A1" w:rsidP="000F41A1">
      <w:pPr>
        <w:pStyle w:val="7"/>
        <w:ind w:firstLine="0"/>
        <w:jc w:val="left"/>
      </w:pPr>
    </w:p>
    <w:p w:rsidR="000F41A1" w:rsidRPr="00BC64DA" w:rsidRDefault="000F41A1" w:rsidP="000F41A1">
      <w:pPr>
        <w:pStyle w:val="7"/>
        <w:rPr>
          <w:lang w:val="ru-RU"/>
        </w:rPr>
      </w:pPr>
      <w:r>
        <w:rPr>
          <w:rFonts w:ascii="Times New Roman CYR" w:hAnsi="Times New Roman CYR"/>
        </w:rPr>
        <w:t>РОЗПОРЯДЖЕННЯ № 1</w:t>
      </w:r>
      <w:r>
        <w:rPr>
          <w:rFonts w:ascii="Times New Roman CYR" w:hAnsi="Times New Roman CYR"/>
        </w:rPr>
        <w:t>71</w:t>
      </w:r>
      <w:r>
        <w:rPr>
          <w:rFonts w:ascii="Times New Roman CYR" w:hAnsi="Times New Roman CYR"/>
        </w:rPr>
        <w:t xml:space="preserve"> </w:t>
      </w:r>
    </w:p>
    <w:p w:rsidR="000F41A1" w:rsidRDefault="000F41A1" w:rsidP="000F41A1">
      <w:pPr>
        <w:pStyle w:val="7"/>
      </w:pPr>
      <w:r>
        <w:rPr>
          <w:rFonts w:ascii="Times New Roman CYR" w:hAnsi="Times New Roman CYR"/>
        </w:rPr>
        <w:t xml:space="preserve"> </w:t>
      </w:r>
    </w:p>
    <w:p w:rsidR="000F41A1" w:rsidRDefault="000F41A1" w:rsidP="000F41A1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>від 06 грудня</w:t>
      </w:r>
      <w:r>
        <w:rPr>
          <w:rFonts w:ascii="Times New Roman CYR" w:hAnsi="Times New Roman CYR"/>
        </w:rPr>
        <w:t xml:space="preserve"> 201</w:t>
      </w:r>
      <w:r>
        <w:rPr>
          <w:rFonts w:ascii="Times New Roman CYR" w:hAnsi="Times New Roman CYR"/>
        </w:rPr>
        <w:t>8</w:t>
      </w:r>
      <w:bookmarkStart w:id="0" w:name="_GoBack"/>
      <w:bookmarkEnd w:id="0"/>
      <w:r>
        <w:rPr>
          <w:rFonts w:ascii="Times New Roman CYR" w:hAnsi="Times New Roman CYR"/>
        </w:rPr>
        <w:t xml:space="preserve"> року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             м. Вишгород</w:t>
      </w:r>
    </w:p>
    <w:p w:rsidR="000F41A1" w:rsidRDefault="000F41A1" w:rsidP="000F41A1">
      <w:pPr>
        <w:rPr>
          <w:rFonts w:ascii="Times New Roman CYR" w:hAnsi="Times New Roman CYR"/>
        </w:rPr>
      </w:pPr>
    </w:p>
    <w:p w:rsidR="000F41A1" w:rsidRPr="00502F68" w:rsidRDefault="000F41A1" w:rsidP="000F41A1">
      <w:pPr>
        <w:rPr>
          <w:b/>
        </w:rPr>
      </w:pPr>
      <w:r w:rsidRPr="00502F68">
        <w:rPr>
          <w:b/>
        </w:rPr>
        <w:t xml:space="preserve">Про відзначення </w:t>
      </w:r>
    </w:p>
    <w:p w:rsidR="000F41A1" w:rsidRPr="00502F68" w:rsidRDefault="000F41A1" w:rsidP="000F41A1">
      <w:pPr>
        <w:rPr>
          <w:b/>
        </w:rPr>
      </w:pPr>
      <w:r>
        <w:rPr>
          <w:b/>
        </w:rPr>
        <w:t>Дня місцевого самоврядування</w:t>
      </w:r>
    </w:p>
    <w:p w:rsidR="000F41A1" w:rsidRDefault="000F41A1" w:rsidP="000F41A1">
      <w:r w:rsidRPr="00BC64DA">
        <w:tab/>
      </w:r>
    </w:p>
    <w:p w:rsidR="000F41A1" w:rsidRPr="00A65AB6" w:rsidRDefault="000F41A1" w:rsidP="000F41A1">
      <w:pPr>
        <w:rPr>
          <w:szCs w:val="24"/>
        </w:rPr>
      </w:pPr>
    </w:p>
    <w:p w:rsidR="000F41A1" w:rsidRPr="00A65AB6" w:rsidRDefault="000F41A1" w:rsidP="000F41A1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65AB6">
        <w:rPr>
          <w:rFonts w:ascii="Times New Roman" w:hAnsi="Times New Roman" w:cs="Times New Roman"/>
          <w:bCs/>
          <w:sz w:val="24"/>
          <w:szCs w:val="24"/>
        </w:rPr>
        <w:tab/>
        <w:t xml:space="preserve">З метою належного відзначення </w:t>
      </w:r>
      <w:r w:rsidRPr="00A65AB6">
        <w:rPr>
          <w:rFonts w:ascii="Times New Roman" w:hAnsi="Times New Roman" w:cs="Times New Roman"/>
          <w:color w:val="000000"/>
          <w:sz w:val="24"/>
          <w:szCs w:val="24"/>
        </w:rPr>
        <w:t xml:space="preserve">професійного  свята  працівників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місцевого самоврядування, </w:t>
      </w:r>
      <w:r w:rsidRPr="00A65AB6">
        <w:rPr>
          <w:rFonts w:ascii="Times New Roman" w:hAnsi="Times New Roman" w:cs="Times New Roman"/>
          <w:bCs/>
          <w:sz w:val="24"/>
          <w:szCs w:val="24"/>
        </w:rPr>
        <w:t xml:space="preserve">відповідно до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A65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казу Президента України </w:t>
      </w:r>
      <w:r w:rsidRPr="00427AD6">
        <w:rPr>
          <w:rFonts w:ascii="Times New Roman" w:hAnsi="Times New Roman" w:cs="Times New Roman"/>
          <w:sz w:val="24"/>
          <w:szCs w:val="24"/>
          <w:shd w:val="clear" w:color="auto" w:fill="FFFFFF"/>
        </w:rPr>
        <w:t>від 25.11.2000 № 1250/2000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65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427AD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Про День місцевого самоврядування</w:t>
      </w:r>
      <w:r w:rsidRPr="00A65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</w:t>
      </w:r>
      <w:r w:rsidRPr="00A65AB6">
        <w:rPr>
          <w:rFonts w:ascii="Times New Roman" w:hAnsi="Times New Roman" w:cs="Times New Roman"/>
          <w:sz w:val="24"/>
          <w:szCs w:val="24"/>
        </w:rPr>
        <w:t>керуючись ст. 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AB6">
        <w:rPr>
          <w:rFonts w:ascii="Times New Roman" w:hAnsi="Times New Roman" w:cs="Times New Roman"/>
          <w:sz w:val="24"/>
          <w:szCs w:val="24"/>
        </w:rPr>
        <w:t xml:space="preserve">Закону України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65AB6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65AB6">
        <w:rPr>
          <w:rFonts w:ascii="Times New Roman" w:hAnsi="Times New Roman" w:cs="Times New Roman"/>
          <w:sz w:val="24"/>
          <w:szCs w:val="24"/>
        </w:rPr>
        <w:t>:</w:t>
      </w:r>
    </w:p>
    <w:p w:rsidR="000F41A1" w:rsidRDefault="000F41A1" w:rsidP="000F41A1">
      <w:pPr>
        <w:tabs>
          <w:tab w:val="left" w:pos="900"/>
        </w:tabs>
        <w:jc w:val="both"/>
      </w:pPr>
    </w:p>
    <w:p w:rsidR="000F41A1" w:rsidRDefault="000F41A1" w:rsidP="000F41A1">
      <w:pPr>
        <w:numPr>
          <w:ilvl w:val="0"/>
          <w:numId w:val="1"/>
        </w:numPr>
        <w:ind w:left="0" w:firstLine="360"/>
        <w:jc w:val="both"/>
      </w:pPr>
      <w:r>
        <w:t xml:space="preserve">Привітати колектив Вишгородської міської ради </w:t>
      </w:r>
      <w:r w:rsidRPr="00256C0A">
        <w:t>з нагоди професійного свята</w:t>
      </w:r>
      <w:r>
        <w:t>.</w:t>
      </w:r>
    </w:p>
    <w:p w:rsidR="000F41A1" w:rsidRPr="00256C0A" w:rsidRDefault="000F41A1" w:rsidP="000F41A1">
      <w:pPr>
        <w:ind w:left="360"/>
        <w:jc w:val="both"/>
      </w:pPr>
    </w:p>
    <w:p w:rsidR="000F41A1" w:rsidRPr="00256C0A" w:rsidRDefault="000F41A1" w:rsidP="000F41A1">
      <w:pPr>
        <w:numPr>
          <w:ilvl w:val="0"/>
          <w:numId w:val="1"/>
        </w:numPr>
        <w:ind w:left="0" w:firstLine="360"/>
        <w:jc w:val="both"/>
      </w:pPr>
      <w:r w:rsidRPr="00256C0A">
        <w:t xml:space="preserve">Начальнику фінансово-бухгалтерського відділу </w:t>
      </w:r>
      <w:proofErr w:type="spellStart"/>
      <w:r>
        <w:t>Мирієвському</w:t>
      </w:r>
      <w:proofErr w:type="spellEnd"/>
      <w:r>
        <w:t xml:space="preserve"> І.В.</w:t>
      </w:r>
      <w:r w:rsidRPr="00256C0A">
        <w:t xml:space="preserve"> здійснити оплату </w:t>
      </w:r>
      <w:r>
        <w:t>святкових заходів</w:t>
      </w:r>
      <w:r w:rsidRPr="00256C0A">
        <w:t xml:space="preserve"> відповідно до чинного законодавства.</w:t>
      </w:r>
    </w:p>
    <w:p w:rsidR="000F41A1" w:rsidRPr="00256C0A" w:rsidRDefault="000F41A1" w:rsidP="000F41A1">
      <w:pPr>
        <w:ind w:firstLine="360"/>
        <w:jc w:val="both"/>
      </w:pPr>
    </w:p>
    <w:p w:rsidR="000F41A1" w:rsidRPr="00256C0A" w:rsidRDefault="000F41A1" w:rsidP="000F41A1">
      <w:pPr>
        <w:numPr>
          <w:ilvl w:val="0"/>
          <w:numId w:val="1"/>
        </w:numPr>
        <w:ind w:left="0" w:firstLine="360"/>
        <w:jc w:val="both"/>
      </w:pPr>
      <w:r w:rsidRPr="00256C0A">
        <w:t>Контроль за виконання розпорядження покласти на заступника міського голови</w:t>
      </w:r>
      <w:r>
        <w:t xml:space="preserve">  </w:t>
      </w:r>
      <w:r w:rsidRPr="00256C0A">
        <w:t xml:space="preserve"> </w:t>
      </w:r>
      <w:r>
        <w:t>Іванова Т.С.</w:t>
      </w:r>
    </w:p>
    <w:p w:rsidR="000F41A1" w:rsidRDefault="000F41A1" w:rsidP="000F41A1">
      <w:pPr>
        <w:ind w:firstLine="360"/>
        <w:jc w:val="both"/>
        <w:rPr>
          <w:rFonts w:ascii="Times New Roman CYR" w:hAnsi="Times New Roman CYR"/>
        </w:rPr>
      </w:pPr>
    </w:p>
    <w:p w:rsidR="000F41A1" w:rsidRDefault="000F41A1" w:rsidP="000F41A1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0F41A1" w:rsidRDefault="000F41A1" w:rsidP="000F41A1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0F41A1" w:rsidRDefault="000F41A1" w:rsidP="000F41A1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0F41A1" w:rsidRDefault="000F41A1" w:rsidP="000F41A1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Міський голова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                                   </w:t>
      </w:r>
      <w:r>
        <w:rPr>
          <w:rFonts w:ascii="Times New Roman CYR" w:hAnsi="Times New Roman CYR"/>
          <w:b/>
        </w:rPr>
        <w:tab/>
        <w:t>О. Момот</w:t>
      </w:r>
    </w:p>
    <w:p w:rsidR="000F41A1" w:rsidRDefault="000F41A1" w:rsidP="000F41A1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</w:p>
    <w:p w:rsidR="000F41A1" w:rsidRDefault="000F41A1" w:rsidP="000F41A1">
      <w:pPr>
        <w:rPr>
          <w:rFonts w:ascii="Times New Roman CYR" w:hAnsi="Times New Roman CYR"/>
          <w:sz w:val="16"/>
          <w:szCs w:val="16"/>
        </w:rPr>
      </w:pPr>
      <w:proofErr w:type="spellStart"/>
      <w:r>
        <w:rPr>
          <w:rFonts w:ascii="Times New Roman CYR" w:hAnsi="Times New Roman CYR"/>
          <w:sz w:val="16"/>
          <w:szCs w:val="16"/>
        </w:rPr>
        <w:t>Вик</w:t>
      </w:r>
      <w:proofErr w:type="spellEnd"/>
      <w:r>
        <w:rPr>
          <w:rFonts w:ascii="Times New Roman CYR" w:hAnsi="Times New Roman CYR"/>
          <w:sz w:val="16"/>
          <w:szCs w:val="16"/>
        </w:rPr>
        <w:t xml:space="preserve">. </w:t>
      </w:r>
      <w:proofErr w:type="spellStart"/>
      <w:r>
        <w:rPr>
          <w:rFonts w:ascii="Times New Roman CYR" w:hAnsi="Times New Roman CYR"/>
          <w:sz w:val="16"/>
          <w:szCs w:val="16"/>
        </w:rPr>
        <w:t>Матвієвська</w:t>
      </w:r>
      <w:proofErr w:type="spellEnd"/>
      <w:r>
        <w:rPr>
          <w:rFonts w:ascii="Times New Roman CYR" w:hAnsi="Times New Roman CYR"/>
          <w:sz w:val="16"/>
          <w:szCs w:val="16"/>
        </w:rPr>
        <w:t xml:space="preserve"> І.І.</w:t>
      </w:r>
    </w:p>
    <w:p w:rsidR="000F41A1" w:rsidRDefault="000F41A1" w:rsidP="000F41A1"/>
    <w:p w:rsidR="000F41A1" w:rsidRDefault="000F41A1" w:rsidP="000F41A1"/>
    <w:p w:rsidR="00E127B6" w:rsidRDefault="000F41A1"/>
    <w:sectPr w:rsidR="00E127B6" w:rsidSect="00957DBE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48F2"/>
    <w:multiLevelType w:val="hybridMultilevel"/>
    <w:tmpl w:val="DD94F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A1"/>
    <w:rsid w:val="000F41A1"/>
    <w:rsid w:val="002B763F"/>
    <w:rsid w:val="007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52E7"/>
  <w15:chartTrackingRefBased/>
  <w15:docId w15:val="{9E102A60-B1CD-48EC-9DD3-3FDDF8E0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1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F41A1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0F41A1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0F41A1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41A1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0F41A1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F41A1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0F4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0F41A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0F41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1A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2018-12-06T10:08:00Z</cp:lastPrinted>
  <dcterms:created xsi:type="dcterms:W3CDTF">2018-12-06T10:07:00Z</dcterms:created>
  <dcterms:modified xsi:type="dcterms:W3CDTF">2018-12-06T10:09:00Z</dcterms:modified>
</cp:coreProperties>
</file>