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52" w:rsidRPr="00634E90" w:rsidRDefault="00A82D52" w:rsidP="00A82D52">
      <w:pPr>
        <w:pStyle w:val="caaieiaie6"/>
        <w:ind w:left="0"/>
        <w:rPr>
          <w:rFonts w:ascii="Journal" w:hAnsi="Journal"/>
          <w:sz w:val="20"/>
          <w:lang w:val="uk-UA"/>
        </w:rPr>
      </w:pPr>
      <w:r w:rsidRPr="00634E90">
        <w:rPr>
          <w:rFonts w:ascii="Journal" w:hAnsi="Journal"/>
          <w:noProof/>
          <w:sz w:val="20"/>
        </w:rPr>
        <w:drawing>
          <wp:inline distT="0" distB="0" distL="0" distR="0">
            <wp:extent cx="876300" cy="8001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D52" w:rsidRPr="00634E90" w:rsidRDefault="00A82D52" w:rsidP="00A82D52">
      <w:pPr>
        <w:pStyle w:val="caaieiaie6"/>
        <w:ind w:left="0"/>
        <w:rPr>
          <w:rFonts w:ascii="Journal" w:hAnsi="Journal"/>
          <w:sz w:val="20"/>
          <w:lang w:val="uk-UA"/>
        </w:rPr>
      </w:pPr>
    </w:p>
    <w:p w:rsidR="00A82D52" w:rsidRPr="00634E90" w:rsidRDefault="00A82D52" w:rsidP="00A82D52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 w:rsidRPr="00634E90">
        <w:rPr>
          <w:rFonts w:ascii="Times New Roman CYR" w:hAnsi="Times New Roman CYR"/>
          <w:sz w:val="28"/>
          <w:lang w:val="uk-UA"/>
        </w:rPr>
        <w:t>УКРАЇНА</w:t>
      </w:r>
    </w:p>
    <w:p w:rsidR="00A82D52" w:rsidRPr="00634E90" w:rsidRDefault="00A82D52" w:rsidP="00A82D52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634E90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A82D52" w:rsidRPr="00634E90" w:rsidRDefault="00A82D52" w:rsidP="00A82D52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A82D52" w:rsidRPr="00634E90" w:rsidRDefault="00A82D52" w:rsidP="00A82D52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A82D52" w:rsidRPr="00634E90" w:rsidRDefault="00A82D52" w:rsidP="00A82D5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A82D52" w:rsidRDefault="00A82D52" w:rsidP="00A82D52">
      <w:pPr>
        <w:pStyle w:val="Iauiue"/>
        <w:jc w:val="center"/>
        <w:rPr>
          <w:b/>
          <w:lang w:val="uk-UA"/>
        </w:rPr>
      </w:pPr>
      <w:r w:rsidRPr="00634E90">
        <w:rPr>
          <w:b/>
          <w:lang w:val="uk-UA"/>
        </w:rPr>
        <w:t xml:space="preserve">РОЗПОРЯДЖЕННЯ № </w:t>
      </w:r>
      <w:r w:rsidR="00D13889">
        <w:rPr>
          <w:b/>
          <w:lang w:val="uk-UA"/>
        </w:rPr>
        <w:t>174</w:t>
      </w:r>
    </w:p>
    <w:p w:rsidR="00654550" w:rsidRPr="00A82D52" w:rsidRDefault="00654550" w:rsidP="00A82D52">
      <w:pPr>
        <w:pStyle w:val="Iauiue"/>
        <w:jc w:val="center"/>
      </w:pPr>
    </w:p>
    <w:p w:rsidR="00A82D52" w:rsidRPr="00634E90" w:rsidRDefault="00A82D52" w:rsidP="00A82D52">
      <w:pPr>
        <w:pStyle w:val="Iauiue"/>
        <w:rPr>
          <w:lang w:val="uk-UA"/>
        </w:rPr>
      </w:pPr>
      <w:r w:rsidRPr="00634E90">
        <w:rPr>
          <w:lang w:val="uk-UA"/>
        </w:rPr>
        <w:t xml:space="preserve">від </w:t>
      </w:r>
      <w:r w:rsidR="008D7A1F">
        <w:rPr>
          <w:lang w:val="uk-UA"/>
        </w:rPr>
        <w:t>13 грудня</w:t>
      </w:r>
      <w:r>
        <w:rPr>
          <w:lang w:val="uk-UA"/>
        </w:rPr>
        <w:t xml:space="preserve"> </w:t>
      </w:r>
      <w:r w:rsidRPr="00634E90">
        <w:rPr>
          <w:lang w:val="uk-UA"/>
        </w:rPr>
        <w:t>2018 року</w:t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</w:r>
      <w:r w:rsidRPr="00634E90">
        <w:rPr>
          <w:lang w:val="uk-UA"/>
        </w:rPr>
        <w:tab/>
        <w:t xml:space="preserve">                  м. Вишгород</w:t>
      </w:r>
    </w:p>
    <w:p w:rsidR="00A82D52" w:rsidRPr="00634E90" w:rsidRDefault="00A82D52" w:rsidP="00A82D52">
      <w:pPr>
        <w:pStyle w:val="Iauiue"/>
        <w:rPr>
          <w:lang w:val="uk-UA"/>
        </w:rPr>
      </w:pPr>
    </w:p>
    <w:p w:rsidR="008D7A1F" w:rsidRPr="00A2104B" w:rsidRDefault="00DB1151" w:rsidP="008D7A1F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b/>
          <w:lang w:val="uk-UA"/>
        </w:rPr>
        <w:t>Про залучення</w:t>
      </w:r>
      <w:r w:rsidR="00A82D52" w:rsidRPr="00634E90">
        <w:rPr>
          <w:b/>
          <w:lang w:val="uk-UA"/>
        </w:rPr>
        <w:t xml:space="preserve"> </w:t>
      </w:r>
      <w:r w:rsidR="008D7A1F">
        <w:rPr>
          <w:b/>
          <w:lang w:val="uk-UA"/>
        </w:rPr>
        <w:t xml:space="preserve">додаткового </w:t>
      </w:r>
    </w:p>
    <w:p w:rsidR="00A82D52" w:rsidRDefault="000E595E" w:rsidP="00A82D52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>транспорту на міському маршруті</w:t>
      </w:r>
    </w:p>
    <w:p w:rsidR="000E595E" w:rsidRPr="00A2104B" w:rsidRDefault="000E595E" w:rsidP="00A82D52">
      <w:pPr>
        <w:pStyle w:val="Iauiue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для перевезення пільгових категорій </w:t>
      </w:r>
      <w:r>
        <w:rPr>
          <w:rFonts w:ascii="Times New Roman" w:hAnsi="Times New Roman"/>
          <w:b/>
          <w:szCs w:val="24"/>
          <w:lang w:val="uk-UA"/>
        </w:rPr>
        <w:br/>
        <w:t>громадян</w:t>
      </w:r>
    </w:p>
    <w:p w:rsidR="00A82D52" w:rsidRPr="00634E90" w:rsidRDefault="00A82D52" w:rsidP="00A82D52">
      <w:pPr>
        <w:pStyle w:val="Iauiue"/>
        <w:rPr>
          <w:b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  <w:r w:rsidRPr="00634E90">
        <w:rPr>
          <w:lang w:val="uk-UA"/>
        </w:rPr>
        <w:tab/>
      </w:r>
      <w:r w:rsidR="000E595E" w:rsidRPr="00654550">
        <w:rPr>
          <w:sz w:val="28"/>
          <w:szCs w:val="28"/>
          <w:lang w:val="uk-UA"/>
        </w:rPr>
        <w:t>У зв’язку з надходженням звернень</w:t>
      </w:r>
      <w:r w:rsidR="00654550" w:rsidRPr="00654550">
        <w:rPr>
          <w:sz w:val="28"/>
          <w:szCs w:val="28"/>
          <w:lang w:val="uk-UA"/>
        </w:rPr>
        <w:t xml:space="preserve"> громадян</w:t>
      </w:r>
      <w:r w:rsidR="000E595E" w:rsidRPr="00654550">
        <w:rPr>
          <w:sz w:val="28"/>
          <w:szCs w:val="28"/>
          <w:lang w:val="uk-UA"/>
        </w:rPr>
        <w:t>, з метою реалізації місцевої політики у сфері соціального захисту та підтримки найбільш незахищених верств населення, враховуючи</w:t>
      </w:r>
      <w:r w:rsidRPr="00654550">
        <w:rPr>
          <w:sz w:val="28"/>
          <w:szCs w:val="28"/>
          <w:lang w:val="uk-UA"/>
        </w:rPr>
        <w:t xml:space="preserve"> </w:t>
      </w:r>
      <w:r w:rsidR="00654550" w:rsidRPr="00654550">
        <w:rPr>
          <w:sz w:val="28"/>
          <w:szCs w:val="28"/>
          <w:lang w:val="uk-UA"/>
        </w:rPr>
        <w:t xml:space="preserve">погіршення </w:t>
      </w:r>
      <w:r w:rsidR="000E595E" w:rsidRPr="00654550">
        <w:rPr>
          <w:sz w:val="28"/>
          <w:szCs w:val="28"/>
          <w:lang w:val="uk-UA"/>
        </w:rPr>
        <w:t>п</w:t>
      </w:r>
      <w:r w:rsidR="00654550" w:rsidRPr="00654550">
        <w:rPr>
          <w:sz w:val="28"/>
          <w:szCs w:val="28"/>
          <w:lang w:val="uk-UA"/>
        </w:rPr>
        <w:t>огодних умов</w:t>
      </w:r>
      <w:r w:rsidR="000E595E" w:rsidRPr="00654550">
        <w:rPr>
          <w:sz w:val="28"/>
          <w:szCs w:val="28"/>
          <w:lang w:val="uk-UA"/>
        </w:rPr>
        <w:t>, керуючись</w:t>
      </w:r>
      <w:r w:rsidR="00654550" w:rsidRPr="00654550">
        <w:rPr>
          <w:sz w:val="28"/>
          <w:szCs w:val="28"/>
          <w:lang w:val="uk-UA"/>
        </w:rPr>
        <w:t xml:space="preserve"> Законами</w:t>
      </w:r>
      <w:r w:rsidR="000E595E" w:rsidRPr="00654550">
        <w:rPr>
          <w:sz w:val="28"/>
          <w:szCs w:val="28"/>
          <w:lang w:val="uk-UA"/>
        </w:rPr>
        <w:t xml:space="preserve"> України «Про транспорт», </w:t>
      </w:r>
      <w:r w:rsidR="00D16823" w:rsidRPr="00654550">
        <w:rPr>
          <w:sz w:val="28"/>
          <w:szCs w:val="28"/>
          <w:lang w:val="uk-UA"/>
        </w:rPr>
        <w:t>«Про автомобільний транспорт»</w:t>
      </w:r>
      <w:r w:rsidR="000E595E" w:rsidRPr="00654550">
        <w:rPr>
          <w:sz w:val="28"/>
          <w:szCs w:val="28"/>
          <w:lang w:val="uk-UA"/>
        </w:rPr>
        <w:t xml:space="preserve"> ст. </w:t>
      </w:r>
      <w:r w:rsidR="00654550" w:rsidRPr="00654550">
        <w:rPr>
          <w:sz w:val="28"/>
          <w:szCs w:val="28"/>
          <w:lang w:val="uk-UA"/>
        </w:rPr>
        <w:t xml:space="preserve">ст. </w:t>
      </w:r>
      <w:r w:rsidR="000E595E" w:rsidRPr="00654550">
        <w:rPr>
          <w:sz w:val="28"/>
          <w:szCs w:val="28"/>
          <w:lang w:val="uk-UA"/>
        </w:rPr>
        <w:t xml:space="preserve">30, 42 </w:t>
      </w:r>
      <w:r w:rsidRPr="00654550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A82D52" w:rsidRPr="00654550" w:rsidRDefault="00A82D52" w:rsidP="00A82D52">
      <w:pPr>
        <w:pStyle w:val="Iauiue"/>
        <w:tabs>
          <w:tab w:val="left" w:pos="720"/>
        </w:tabs>
        <w:jc w:val="both"/>
        <w:rPr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ab/>
      </w:r>
    </w:p>
    <w:p w:rsidR="00A82D52" w:rsidRPr="00654550" w:rsidRDefault="00A82D52" w:rsidP="00654550">
      <w:pPr>
        <w:pStyle w:val="Iauiue"/>
        <w:ind w:firstLine="709"/>
        <w:jc w:val="both"/>
        <w:rPr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>1.</w:t>
      </w:r>
      <w:r w:rsidR="00D16823" w:rsidRPr="00654550">
        <w:rPr>
          <w:sz w:val="28"/>
          <w:szCs w:val="28"/>
          <w:lang w:val="uk-UA"/>
        </w:rPr>
        <w:t xml:space="preserve">    </w:t>
      </w:r>
      <w:r w:rsidRPr="00654550">
        <w:rPr>
          <w:sz w:val="28"/>
          <w:szCs w:val="28"/>
          <w:lang w:val="uk-UA"/>
        </w:rPr>
        <w:t>З</w:t>
      </w:r>
      <w:r w:rsidR="00654550" w:rsidRPr="00654550">
        <w:rPr>
          <w:sz w:val="28"/>
          <w:szCs w:val="28"/>
          <w:lang w:val="uk-UA"/>
        </w:rPr>
        <w:t xml:space="preserve"> метою</w:t>
      </w:r>
      <w:r w:rsidRPr="00654550">
        <w:rPr>
          <w:sz w:val="28"/>
          <w:szCs w:val="28"/>
          <w:lang w:val="uk-UA"/>
        </w:rPr>
        <w:t xml:space="preserve"> перевезення </w:t>
      </w:r>
      <w:r w:rsidR="00D16823" w:rsidRPr="00654550">
        <w:rPr>
          <w:rFonts w:ascii="Times New Roman" w:hAnsi="Times New Roman"/>
          <w:sz w:val="28"/>
          <w:szCs w:val="28"/>
          <w:lang w:val="uk-UA"/>
        </w:rPr>
        <w:t>пільгових категорій громадян</w:t>
      </w:r>
      <w:r w:rsidRPr="00654550">
        <w:rPr>
          <w:sz w:val="28"/>
          <w:szCs w:val="28"/>
          <w:lang w:val="uk-UA"/>
        </w:rPr>
        <w:t xml:space="preserve"> </w:t>
      </w:r>
      <w:r w:rsidR="00D16823" w:rsidRPr="00654550">
        <w:rPr>
          <w:sz w:val="28"/>
          <w:szCs w:val="28"/>
          <w:lang w:val="uk-UA"/>
        </w:rPr>
        <w:t>на міському маршруті</w:t>
      </w:r>
      <w:r w:rsidR="00654550" w:rsidRPr="00654550">
        <w:rPr>
          <w:sz w:val="28"/>
          <w:szCs w:val="28"/>
          <w:lang w:val="uk-UA"/>
        </w:rPr>
        <w:t xml:space="preserve"> у</w:t>
      </w:r>
      <w:r w:rsidR="00D16823" w:rsidRPr="00654550">
        <w:rPr>
          <w:sz w:val="28"/>
          <w:szCs w:val="28"/>
          <w:lang w:val="uk-UA"/>
        </w:rPr>
        <w:t>класти договір з перевізником «Про організацію тимчасових перевезень пасажирів на міському маршруті».</w:t>
      </w:r>
    </w:p>
    <w:p w:rsidR="00A82D52" w:rsidRPr="00654550" w:rsidRDefault="00A82D52" w:rsidP="00A82D52">
      <w:pPr>
        <w:pStyle w:val="Iauiue"/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</w:p>
    <w:p w:rsidR="00A82D52" w:rsidRPr="00654550" w:rsidRDefault="00654550" w:rsidP="00A82D52">
      <w:pPr>
        <w:pStyle w:val="Iauiue"/>
        <w:tabs>
          <w:tab w:val="left" w:pos="720"/>
        </w:tabs>
        <w:jc w:val="both"/>
        <w:rPr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ab/>
        <w:t>2</w:t>
      </w:r>
      <w:r w:rsidR="00A82D52" w:rsidRPr="00654550">
        <w:rPr>
          <w:sz w:val="28"/>
          <w:szCs w:val="28"/>
          <w:lang w:val="uk-UA"/>
        </w:rPr>
        <w:t xml:space="preserve">. </w:t>
      </w:r>
      <w:r w:rsidRPr="00654550">
        <w:rPr>
          <w:sz w:val="28"/>
          <w:szCs w:val="28"/>
          <w:lang w:val="uk-UA"/>
        </w:rPr>
        <w:t xml:space="preserve"> </w:t>
      </w:r>
      <w:r w:rsidR="00A82D52" w:rsidRPr="00654550">
        <w:rPr>
          <w:sz w:val="28"/>
          <w:szCs w:val="28"/>
          <w:lang w:val="uk-UA"/>
        </w:rPr>
        <w:t xml:space="preserve">Начальнику фінансово-бухгалтерського відділу </w:t>
      </w:r>
      <w:proofErr w:type="spellStart"/>
      <w:r w:rsidR="00A82D52" w:rsidRPr="00654550">
        <w:rPr>
          <w:sz w:val="28"/>
          <w:szCs w:val="28"/>
          <w:lang w:val="uk-UA"/>
        </w:rPr>
        <w:t>Мирієвському</w:t>
      </w:r>
      <w:proofErr w:type="spellEnd"/>
      <w:r w:rsidR="00A82D52" w:rsidRPr="00654550">
        <w:rPr>
          <w:sz w:val="28"/>
          <w:szCs w:val="28"/>
          <w:lang w:val="uk-UA"/>
        </w:rPr>
        <w:t xml:space="preserve"> І.В. зді</w:t>
      </w:r>
      <w:r w:rsidRPr="00654550">
        <w:rPr>
          <w:sz w:val="28"/>
          <w:szCs w:val="28"/>
          <w:lang w:val="uk-UA"/>
        </w:rPr>
        <w:t>йснити оплату відповідно до укладених договорів з перевізником</w:t>
      </w:r>
      <w:r w:rsidR="00A82D52" w:rsidRPr="00654550">
        <w:rPr>
          <w:sz w:val="28"/>
          <w:szCs w:val="28"/>
          <w:lang w:val="uk-UA"/>
        </w:rPr>
        <w:t>.</w:t>
      </w:r>
    </w:p>
    <w:p w:rsidR="00A82D52" w:rsidRPr="00654550" w:rsidRDefault="00A82D52" w:rsidP="00A82D52">
      <w:pPr>
        <w:pStyle w:val="Iauiue"/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A82D52" w:rsidRPr="00654550" w:rsidRDefault="00654550" w:rsidP="00A82D52">
      <w:pPr>
        <w:pStyle w:val="Iauiue"/>
        <w:tabs>
          <w:tab w:val="left" w:pos="720"/>
        </w:tabs>
        <w:ind w:firstLine="720"/>
        <w:jc w:val="both"/>
        <w:rPr>
          <w:color w:val="FF0000"/>
          <w:sz w:val="28"/>
          <w:szCs w:val="28"/>
          <w:lang w:val="uk-UA"/>
        </w:rPr>
      </w:pPr>
      <w:r w:rsidRPr="00654550">
        <w:rPr>
          <w:sz w:val="28"/>
          <w:szCs w:val="28"/>
          <w:lang w:val="uk-UA"/>
        </w:rPr>
        <w:t>3</w:t>
      </w:r>
      <w:r w:rsidR="00A82D52" w:rsidRPr="00654550">
        <w:rPr>
          <w:sz w:val="28"/>
          <w:szCs w:val="28"/>
          <w:lang w:val="uk-UA"/>
        </w:rPr>
        <w:t>.</w:t>
      </w:r>
      <w:r w:rsidRPr="00654550">
        <w:rPr>
          <w:sz w:val="28"/>
          <w:szCs w:val="28"/>
          <w:lang w:val="uk-UA"/>
        </w:rPr>
        <w:t xml:space="preserve">   </w:t>
      </w:r>
      <w:r w:rsidR="00A82D52" w:rsidRPr="00654550">
        <w:rPr>
          <w:sz w:val="28"/>
          <w:szCs w:val="28"/>
          <w:lang w:val="uk-UA"/>
        </w:rPr>
        <w:t xml:space="preserve"> Контроль за виконанням розпорядження покласти на</w:t>
      </w:r>
      <w:bookmarkStart w:id="0" w:name="_GoBack"/>
      <w:bookmarkEnd w:id="0"/>
      <w:r w:rsidR="00A82D52" w:rsidRPr="00654550">
        <w:rPr>
          <w:sz w:val="28"/>
          <w:szCs w:val="28"/>
          <w:lang w:val="uk-UA"/>
        </w:rPr>
        <w:t xml:space="preserve">  </w:t>
      </w:r>
      <w:r w:rsidRPr="00654550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Pr="00654550">
        <w:rPr>
          <w:sz w:val="28"/>
          <w:szCs w:val="28"/>
          <w:lang w:val="uk-UA"/>
        </w:rPr>
        <w:t xml:space="preserve"> </w:t>
      </w:r>
      <w:r w:rsidR="00A82D52" w:rsidRPr="00654550">
        <w:rPr>
          <w:sz w:val="28"/>
          <w:szCs w:val="28"/>
          <w:lang w:val="uk-UA"/>
        </w:rPr>
        <w:t>Іванова Т.С.</w:t>
      </w: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A82D52" w:rsidP="00A82D52">
      <w:pPr>
        <w:pStyle w:val="Iauiue"/>
        <w:jc w:val="both"/>
        <w:rPr>
          <w:sz w:val="28"/>
          <w:szCs w:val="28"/>
          <w:lang w:val="uk-UA"/>
        </w:rPr>
      </w:pPr>
    </w:p>
    <w:p w:rsidR="00A82D52" w:rsidRPr="00654550" w:rsidRDefault="00654550" w:rsidP="00A82D52">
      <w:pPr>
        <w:pStyle w:val="Iauiue"/>
        <w:ind w:firstLine="600"/>
        <w:jc w:val="both"/>
        <w:rPr>
          <w:b/>
          <w:sz w:val="28"/>
          <w:szCs w:val="28"/>
          <w:lang w:val="uk-UA"/>
        </w:rPr>
      </w:pPr>
      <w:r w:rsidRPr="00654550">
        <w:rPr>
          <w:b/>
          <w:sz w:val="28"/>
          <w:szCs w:val="28"/>
          <w:lang w:val="uk-UA"/>
        </w:rPr>
        <w:t xml:space="preserve">      </w:t>
      </w:r>
      <w:r w:rsidR="00A82D52" w:rsidRPr="00654550">
        <w:rPr>
          <w:b/>
          <w:sz w:val="28"/>
          <w:szCs w:val="28"/>
          <w:lang w:val="uk-UA"/>
        </w:rPr>
        <w:t>Міський голова</w:t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</w:r>
      <w:r w:rsidR="00A82D52" w:rsidRPr="00654550">
        <w:rPr>
          <w:b/>
          <w:sz w:val="28"/>
          <w:szCs w:val="28"/>
          <w:lang w:val="uk-UA"/>
        </w:rPr>
        <w:tab/>
        <w:t>О. Момот</w:t>
      </w:r>
    </w:p>
    <w:p w:rsidR="00A82D52" w:rsidRPr="00654550" w:rsidRDefault="00A82D52" w:rsidP="00A82D52">
      <w:pPr>
        <w:rPr>
          <w:sz w:val="28"/>
          <w:szCs w:val="28"/>
        </w:rPr>
      </w:pPr>
    </w:p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A82D52" w:rsidRPr="00634E90" w:rsidRDefault="00A82D52" w:rsidP="00A82D52"/>
    <w:p w:rsidR="00654550" w:rsidRDefault="00654550" w:rsidP="00A82D52">
      <w:pPr>
        <w:rPr>
          <w:sz w:val="16"/>
          <w:szCs w:val="16"/>
        </w:rPr>
      </w:pPr>
    </w:p>
    <w:p w:rsidR="00654550" w:rsidRDefault="00654550" w:rsidP="00A82D52">
      <w:pPr>
        <w:rPr>
          <w:sz w:val="16"/>
          <w:szCs w:val="16"/>
        </w:rPr>
      </w:pPr>
    </w:p>
    <w:p w:rsidR="00654550" w:rsidRPr="00634E90" w:rsidRDefault="00654550" w:rsidP="00A82D52">
      <w:pPr>
        <w:rPr>
          <w:sz w:val="16"/>
          <w:szCs w:val="16"/>
        </w:rPr>
      </w:pPr>
    </w:p>
    <w:p w:rsidR="00A82D52" w:rsidRDefault="00A82D52" w:rsidP="00A82D52">
      <w:pPr>
        <w:rPr>
          <w:sz w:val="16"/>
          <w:szCs w:val="16"/>
        </w:rPr>
      </w:pPr>
    </w:p>
    <w:p w:rsidR="00D16823" w:rsidRPr="00634E90" w:rsidRDefault="00D16823" w:rsidP="00A82D52">
      <w:pPr>
        <w:rPr>
          <w:sz w:val="16"/>
          <w:szCs w:val="16"/>
        </w:rPr>
      </w:pPr>
    </w:p>
    <w:p w:rsidR="00D16823" w:rsidRDefault="00D16823" w:rsidP="00D16823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Антюхова</w:t>
      </w:r>
      <w:proofErr w:type="spellEnd"/>
      <w:r>
        <w:rPr>
          <w:sz w:val="16"/>
          <w:szCs w:val="16"/>
        </w:rPr>
        <w:t xml:space="preserve"> </w:t>
      </w:r>
    </w:p>
    <w:p w:rsidR="00A4786A" w:rsidRDefault="00D16823" w:rsidP="00D16823">
      <w:proofErr w:type="spellStart"/>
      <w:r>
        <w:rPr>
          <w:sz w:val="16"/>
          <w:szCs w:val="16"/>
        </w:rPr>
        <w:t>Тел</w:t>
      </w:r>
      <w:proofErr w:type="spellEnd"/>
      <w:r>
        <w:rPr>
          <w:sz w:val="16"/>
          <w:szCs w:val="16"/>
        </w:rPr>
        <w:t>.: 22-957</w:t>
      </w:r>
    </w:p>
    <w:sectPr w:rsidR="00A4786A" w:rsidSect="008E31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2D52"/>
    <w:rsid w:val="000E595E"/>
    <w:rsid w:val="001B20EE"/>
    <w:rsid w:val="00520F97"/>
    <w:rsid w:val="00592F98"/>
    <w:rsid w:val="00654550"/>
    <w:rsid w:val="008D7A1F"/>
    <w:rsid w:val="00A4786A"/>
    <w:rsid w:val="00A82D52"/>
    <w:rsid w:val="00B10BC8"/>
    <w:rsid w:val="00B56948"/>
    <w:rsid w:val="00B90A47"/>
    <w:rsid w:val="00C40EA0"/>
    <w:rsid w:val="00D13889"/>
    <w:rsid w:val="00D16823"/>
    <w:rsid w:val="00DB1151"/>
    <w:rsid w:val="00F7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6FC7"/>
  <w15:docId w15:val="{FD5578C5-B6AC-448A-AC9A-3D42FECD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A82D5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2D52"/>
    <w:pPr>
      <w:keepNext/>
      <w:spacing w:before="120" w:after="120"/>
    </w:pPr>
    <w:rPr>
      <w:rFonts w:ascii="Times New Roman" w:hAnsi="Times New Roman"/>
      <w:b/>
      <w:i/>
      <w:lang w:val="uk-UA"/>
    </w:rPr>
  </w:style>
  <w:style w:type="paragraph" w:customStyle="1" w:styleId="caaieiaie6">
    <w:name w:val="caaieiaie 6"/>
    <w:basedOn w:val="Iauiue"/>
    <w:next w:val="Iauiue"/>
    <w:rsid w:val="00A82D52"/>
    <w:pPr>
      <w:keepNext/>
      <w:ind w:left="142"/>
      <w:jc w:val="center"/>
    </w:pPr>
    <w:rPr>
      <w:rFonts w:ascii="Times New Roman" w:hAnsi="Times New Roman"/>
      <w:b/>
      <w:spacing w:val="60"/>
    </w:rPr>
  </w:style>
  <w:style w:type="paragraph" w:styleId="a3">
    <w:name w:val="Balloon Text"/>
    <w:basedOn w:val="a"/>
    <w:link w:val="a4"/>
    <w:uiPriority w:val="99"/>
    <w:semiHidden/>
    <w:unhideWhenUsed/>
    <w:rsid w:val="00A8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2018-12-14T07:58:00Z</cp:lastPrinted>
  <dcterms:created xsi:type="dcterms:W3CDTF">2018-06-13T13:31:00Z</dcterms:created>
  <dcterms:modified xsi:type="dcterms:W3CDTF">2018-12-14T07:58:00Z</dcterms:modified>
</cp:coreProperties>
</file>