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4A" w:rsidRPr="00252BD7" w:rsidRDefault="001C4C4A" w:rsidP="001C4C4A">
      <w:pPr>
        <w:pStyle w:val="Iauiue"/>
        <w:ind w:left="142"/>
        <w:jc w:val="center"/>
        <w:rPr>
          <w:rFonts w:ascii="Journal" w:hAnsi="Journal"/>
          <w:lang w:val="uk-UA"/>
        </w:rPr>
      </w:pPr>
      <w:r w:rsidRPr="00252BD7"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C4A" w:rsidRPr="00252BD7" w:rsidRDefault="001C4C4A" w:rsidP="001C4C4A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252BD7">
        <w:rPr>
          <w:rFonts w:ascii="Times New Roman CYR" w:hAnsi="Times New Roman CYR"/>
          <w:sz w:val="28"/>
          <w:lang w:val="uk-UA"/>
        </w:rPr>
        <w:t>УКРАЇНА</w:t>
      </w:r>
    </w:p>
    <w:p w:rsidR="001C4C4A" w:rsidRPr="00252BD7" w:rsidRDefault="001C4C4A" w:rsidP="001C4C4A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252BD7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1C4C4A" w:rsidRPr="00252BD7" w:rsidRDefault="001C4C4A" w:rsidP="001C4C4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1C4C4A" w:rsidRPr="00252BD7" w:rsidRDefault="001C4C4A" w:rsidP="001C4C4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1C4C4A" w:rsidRPr="00252BD7" w:rsidRDefault="001C4C4A" w:rsidP="001C4C4A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252BD7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252BD7">
        <w:rPr>
          <w:sz w:val="24"/>
          <w:szCs w:val="24"/>
          <w:lang w:val="uk-UA"/>
        </w:rPr>
        <w:t xml:space="preserve"> </w:t>
      </w:r>
      <w:r w:rsidRPr="00252BD7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77012F">
        <w:rPr>
          <w:rFonts w:ascii="Times New Roman CYR" w:hAnsi="Times New Roman CYR"/>
          <w:b/>
          <w:sz w:val="24"/>
          <w:szCs w:val="24"/>
          <w:lang w:val="uk-UA"/>
        </w:rPr>
        <w:t>91</w:t>
      </w:r>
    </w:p>
    <w:p w:rsidR="001C4C4A" w:rsidRPr="00252BD7" w:rsidRDefault="002D0111" w:rsidP="001C4C4A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252BD7">
        <w:rPr>
          <w:rFonts w:ascii="Times New Roman CYR" w:hAnsi="Times New Roman CYR"/>
          <w:sz w:val="24"/>
          <w:szCs w:val="24"/>
          <w:lang w:val="uk-UA"/>
        </w:rPr>
        <w:t>В</w:t>
      </w:r>
      <w:r w:rsidR="001C4C4A" w:rsidRPr="00252BD7">
        <w:rPr>
          <w:rFonts w:ascii="Times New Roman CYR" w:hAnsi="Times New Roman CYR"/>
          <w:sz w:val="24"/>
          <w:szCs w:val="24"/>
          <w:lang w:val="uk-UA"/>
        </w:rPr>
        <w:t>ід</w:t>
      </w:r>
      <w:r>
        <w:rPr>
          <w:rFonts w:ascii="Times New Roman CYR" w:hAnsi="Times New Roman CYR"/>
          <w:sz w:val="24"/>
          <w:szCs w:val="24"/>
          <w:lang w:val="uk-UA"/>
        </w:rPr>
        <w:t xml:space="preserve"> 03</w:t>
      </w:r>
      <w:r w:rsidR="001C4C4A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липня</w:t>
      </w:r>
      <w:r w:rsidR="001C4C4A" w:rsidRPr="00252BD7">
        <w:rPr>
          <w:rFonts w:ascii="Times New Roman CYR" w:hAnsi="Times New Roman CYR"/>
          <w:sz w:val="24"/>
          <w:szCs w:val="24"/>
          <w:lang w:val="uk-UA"/>
        </w:rPr>
        <w:t xml:space="preserve"> 201</w:t>
      </w:r>
      <w:r>
        <w:rPr>
          <w:rFonts w:ascii="Times New Roman CYR" w:hAnsi="Times New Roman CYR"/>
          <w:sz w:val="24"/>
          <w:szCs w:val="24"/>
          <w:lang w:val="uk-UA"/>
        </w:rPr>
        <w:t>8</w:t>
      </w:r>
      <w:r w:rsidR="001C4C4A" w:rsidRPr="00252BD7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    </w:t>
      </w:r>
      <w:r w:rsidR="001C4C4A" w:rsidRPr="00252BD7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1C4C4A" w:rsidRPr="00252BD7" w:rsidRDefault="001C4C4A" w:rsidP="001C4C4A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1C4C4A" w:rsidRPr="00252BD7" w:rsidRDefault="001C4C4A" w:rsidP="001C4C4A">
      <w:pPr>
        <w:autoSpaceDE/>
        <w:autoSpaceDN/>
        <w:adjustRightInd/>
        <w:rPr>
          <w:b/>
          <w:bCs/>
          <w:szCs w:val="24"/>
        </w:rPr>
      </w:pPr>
      <w:r w:rsidRPr="00252BD7">
        <w:rPr>
          <w:b/>
          <w:bCs/>
          <w:szCs w:val="24"/>
        </w:rPr>
        <w:t>Про відзначення у місті Вишгороді</w:t>
      </w:r>
    </w:p>
    <w:p w:rsidR="001C4C4A" w:rsidRPr="00252BD7" w:rsidRDefault="001C4C4A" w:rsidP="001C4C4A">
      <w:pPr>
        <w:autoSpaceDE/>
        <w:autoSpaceDN/>
        <w:adjustRightInd/>
        <w:rPr>
          <w:b/>
          <w:bCs/>
          <w:szCs w:val="24"/>
        </w:rPr>
      </w:pPr>
      <w:r w:rsidRPr="00252BD7">
        <w:rPr>
          <w:b/>
          <w:bCs/>
          <w:szCs w:val="24"/>
        </w:rPr>
        <w:t>свята Івана Купала</w:t>
      </w:r>
    </w:p>
    <w:p w:rsidR="001C4C4A" w:rsidRPr="00252BD7" w:rsidRDefault="001C4C4A" w:rsidP="001C4C4A">
      <w:pPr>
        <w:autoSpaceDE/>
        <w:autoSpaceDN/>
        <w:adjustRightInd/>
        <w:rPr>
          <w:b/>
          <w:bCs/>
          <w:szCs w:val="24"/>
        </w:rPr>
      </w:pPr>
    </w:p>
    <w:p w:rsidR="001C4C4A" w:rsidRPr="00252BD7" w:rsidRDefault="001C4C4A" w:rsidP="001C4C4A">
      <w:pPr>
        <w:shd w:val="clear" w:color="auto" w:fill="FFFFFF"/>
        <w:autoSpaceDE/>
        <w:autoSpaceDN/>
        <w:adjustRightInd/>
        <w:spacing w:line="300" w:lineRule="atLeast"/>
        <w:ind w:firstLine="851"/>
        <w:jc w:val="both"/>
        <w:rPr>
          <w:szCs w:val="24"/>
        </w:rPr>
      </w:pPr>
      <w:r w:rsidRPr="00252BD7">
        <w:rPr>
          <w:szCs w:val="24"/>
        </w:rPr>
        <w:t>З метою забезпечення народних традицій та організації змістовного дозвілля мешканців міста, вирішення на належному рівні художньо-організаційних та інших питань, які забезпечать високу якість проведення міського свята Івана Купала, на виконання Програми культурно-масових заходів, здійснення представницьких та інших заходів у м. Вишгороді на 201</w:t>
      </w:r>
      <w:r w:rsidR="0077012F">
        <w:rPr>
          <w:szCs w:val="24"/>
        </w:rPr>
        <w:t>8</w:t>
      </w:r>
      <w:r w:rsidRPr="00252BD7">
        <w:rPr>
          <w:szCs w:val="24"/>
        </w:rPr>
        <w:t xml:space="preserve"> рік, </w:t>
      </w:r>
      <w:r w:rsidRPr="00252BD7">
        <w:t>затвердженої  рішенням Вишгородської міської ради від 2</w:t>
      </w:r>
      <w:r w:rsidR="002D0111">
        <w:t xml:space="preserve">2 </w:t>
      </w:r>
      <w:r w:rsidRPr="00252BD7">
        <w:t>грудня 201</w:t>
      </w:r>
      <w:r w:rsidR="0077012F">
        <w:t xml:space="preserve">7 </w:t>
      </w:r>
      <w:r w:rsidRPr="00252BD7">
        <w:t xml:space="preserve">р. № </w:t>
      </w:r>
      <w:r w:rsidR="002D0111">
        <w:t>33</w:t>
      </w:r>
      <w:r>
        <w:t>/</w:t>
      </w:r>
      <w:r w:rsidR="002D0111">
        <w:t>1</w:t>
      </w:r>
      <w:r w:rsidRPr="00252BD7">
        <w:t>,</w:t>
      </w:r>
      <w:r w:rsidRPr="00252BD7">
        <w:rPr>
          <w:szCs w:val="24"/>
        </w:rPr>
        <w:t xml:space="preserve"> </w:t>
      </w:r>
      <w:r w:rsidRPr="00252BD7">
        <w:t>керуючись п/п 3, п б ст. 38 Закону України «Про місцеве самоврядування в Україні»:</w:t>
      </w:r>
    </w:p>
    <w:p w:rsidR="001C4C4A" w:rsidRPr="00252BD7" w:rsidRDefault="001C4C4A" w:rsidP="001C4C4A">
      <w:pPr>
        <w:jc w:val="both"/>
        <w:rPr>
          <w:rFonts w:ascii="Times New Roman CYR" w:hAnsi="Times New Roman CYR"/>
          <w:szCs w:val="24"/>
        </w:rPr>
      </w:pPr>
    </w:p>
    <w:p w:rsidR="001C4C4A" w:rsidRPr="00252BD7" w:rsidRDefault="001C4C4A" w:rsidP="001C4C4A">
      <w:pPr>
        <w:pStyle w:val="Iauiue"/>
        <w:numPr>
          <w:ilvl w:val="0"/>
          <w:numId w:val="1"/>
        </w:numPr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Провести </w:t>
      </w:r>
      <w:r w:rsidR="002D0111">
        <w:rPr>
          <w:sz w:val="24"/>
          <w:szCs w:val="24"/>
          <w:lang w:val="uk-UA"/>
        </w:rPr>
        <w:t>6</w:t>
      </w:r>
      <w:r w:rsidRPr="00252BD7">
        <w:rPr>
          <w:sz w:val="24"/>
          <w:szCs w:val="24"/>
          <w:lang w:val="uk-UA"/>
        </w:rPr>
        <w:t xml:space="preserve"> липня 201</w:t>
      </w:r>
      <w:r w:rsidR="002D0111">
        <w:rPr>
          <w:sz w:val="24"/>
          <w:szCs w:val="24"/>
          <w:lang w:val="uk-UA"/>
        </w:rPr>
        <w:t>8</w:t>
      </w:r>
      <w:r w:rsidRPr="00252BD7">
        <w:rPr>
          <w:sz w:val="24"/>
          <w:szCs w:val="24"/>
          <w:lang w:val="uk-UA"/>
        </w:rPr>
        <w:t xml:space="preserve"> року з 1</w:t>
      </w:r>
      <w:r w:rsidR="002D0111">
        <w:rPr>
          <w:sz w:val="24"/>
          <w:szCs w:val="24"/>
          <w:lang w:val="uk-UA"/>
        </w:rPr>
        <w:t>7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77012F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до 2</w:t>
      </w:r>
      <w:r w:rsidR="002D0111">
        <w:rPr>
          <w:sz w:val="24"/>
          <w:szCs w:val="24"/>
          <w:lang w:val="uk-UA"/>
        </w:rPr>
        <w:t>3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="002D0111">
        <w:rPr>
          <w:sz w:val="24"/>
          <w:szCs w:val="24"/>
          <w:lang w:val="uk-UA"/>
        </w:rPr>
        <w:t>год</w:t>
      </w:r>
      <w:r w:rsidR="0077012F">
        <w:rPr>
          <w:sz w:val="24"/>
          <w:szCs w:val="24"/>
          <w:lang w:val="uk-UA"/>
        </w:rPr>
        <w:t>.</w:t>
      </w:r>
      <w:r w:rsidR="002D0111">
        <w:rPr>
          <w:sz w:val="24"/>
          <w:szCs w:val="24"/>
          <w:lang w:val="uk-UA"/>
        </w:rPr>
        <w:t xml:space="preserve">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 xml:space="preserve">) у м. Вишгороді свято Івана Купала. </w:t>
      </w:r>
    </w:p>
    <w:p w:rsidR="001C4C4A" w:rsidRPr="00252BD7" w:rsidRDefault="001C4C4A" w:rsidP="001C4C4A">
      <w:pPr>
        <w:pStyle w:val="Iauiue"/>
        <w:ind w:firstLine="578"/>
        <w:jc w:val="both"/>
        <w:outlineLvl w:val="0"/>
        <w:rPr>
          <w:sz w:val="24"/>
          <w:szCs w:val="24"/>
          <w:lang w:val="uk-UA"/>
        </w:rPr>
      </w:pPr>
    </w:p>
    <w:p w:rsidR="001C4C4A" w:rsidRPr="00252BD7" w:rsidRDefault="001C4C4A" w:rsidP="001C4C4A">
      <w:pPr>
        <w:pStyle w:val="Iauiue"/>
        <w:numPr>
          <w:ilvl w:val="0"/>
          <w:numId w:val="1"/>
        </w:numPr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252BD7">
        <w:rPr>
          <w:sz w:val="24"/>
          <w:szCs w:val="24"/>
          <w:lang w:val="uk-UA"/>
        </w:rPr>
        <w:t>Мирієвському</w:t>
      </w:r>
      <w:proofErr w:type="spellEnd"/>
      <w:r w:rsidRPr="00252BD7">
        <w:rPr>
          <w:sz w:val="24"/>
          <w:szCs w:val="24"/>
          <w:lang w:val="uk-UA"/>
        </w:rPr>
        <w:t xml:space="preserve"> І.В. здійснити оплату заходів відповідно до чинного законодавства</w:t>
      </w:r>
      <w:r w:rsidR="002D0111">
        <w:rPr>
          <w:sz w:val="24"/>
          <w:szCs w:val="24"/>
          <w:lang w:val="uk-UA"/>
        </w:rPr>
        <w:t xml:space="preserve"> (поліграфічна, сувенірна,</w:t>
      </w:r>
      <w:r w:rsidR="0077012F">
        <w:rPr>
          <w:sz w:val="24"/>
          <w:szCs w:val="24"/>
          <w:lang w:val="uk-UA"/>
        </w:rPr>
        <w:t xml:space="preserve"> </w:t>
      </w:r>
      <w:r w:rsidR="002D0111">
        <w:rPr>
          <w:sz w:val="24"/>
          <w:szCs w:val="24"/>
          <w:lang w:val="uk-UA"/>
        </w:rPr>
        <w:t>квіткова</w:t>
      </w:r>
      <w:r w:rsidR="0077012F">
        <w:rPr>
          <w:sz w:val="24"/>
          <w:szCs w:val="24"/>
          <w:lang w:val="uk-UA"/>
        </w:rPr>
        <w:t>, інша</w:t>
      </w:r>
      <w:r w:rsidR="002D0111">
        <w:rPr>
          <w:sz w:val="24"/>
          <w:szCs w:val="24"/>
          <w:lang w:val="uk-UA"/>
        </w:rPr>
        <w:t xml:space="preserve"> продукція</w:t>
      </w:r>
      <w:r w:rsidR="0077012F">
        <w:rPr>
          <w:sz w:val="24"/>
          <w:szCs w:val="24"/>
          <w:lang w:val="uk-UA"/>
        </w:rPr>
        <w:t xml:space="preserve"> та послуги</w:t>
      </w:r>
      <w:r w:rsidR="002D0111">
        <w:rPr>
          <w:sz w:val="24"/>
          <w:szCs w:val="24"/>
          <w:lang w:val="uk-UA"/>
        </w:rPr>
        <w:t>)</w:t>
      </w:r>
      <w:r w:rsidRPr="00252BD7">
        <w:rPr>
          <w:sz w:val="24"/>
          <w:szCs w:val="24"/>
          <w:lang w:val="uk-UA"/>
        </w:rPr>
        <w:t>.</w:t>
      </w:r>
    </w:p>
    <w:p w:rsidR="001C4C4A" w:rsidRPr="00252BD7" w:rsidRDefault="001C4C4A" w:rsidP="001C4C4A">
      <w:pPr>
        <w:pStyle w:val="a3"/>
        <w:ind w:left="0" w:firstLine="578"/>
        <w:rPr>
          <w:rFonts w:ascii="Times New Roman CYR" w:hAnsi="Times New Roman CYR"/>
          <w:szCs w:val="24"/>
        </w:rPr>
      </w:pPr>
    </w:p>
    <w:p w:rsidR="001C4C4A" w:rsidRPr="00252BD7" w:rsidRDefault="001C4C4A" w:rsidP="001C4C4A">
      <w:pPr>
        <w:pStyle w:val="Iauiue"/>
        <w:numPr>
          <w:ilvl w:val="0"/>
          <w:numId w:val="1"/>
        </w:numPr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Доручити директору </w:t>
      </w:r>
      <w:r w:rsidRPr="00252BD7">
        <w:rPr>
          <w:sz w:val="24"/>
          <w:szCs w:val="24"/>
          <w:lang w:val="uk-UA"/>
        </w:rPr>
        <w:t xml:space="preserve">Комунального підприємства «Редакція газети «Вишгород» 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252BD7">
        <w:rPr>
          <w:sz w:val="24"/>
          <w:szCs w:val="24"/>
          <w:lang w:val="uk-UA"/>
        </w:rPr>
        <w:t>Ткачу В.О. здійснити  висвітлення тематичних статей.</w:t>
      </w:r>
    </w:p>
    <w:p w:rsidR="001C4C4A" w:rsidRPr="00252BD7" w:rsidRDefault="001C4C4A" w:rsidP="001C4C4A">
      <w:pPr>
        <w:pStyle w:val="a3"/>
        <w:ind w:left="0" w:firstLine="578"/>
        <w:rPr>
          <w:szCs w:val="24"/>
        </w:rPr>
      </w:pPr>
    </w:p>
    <w:p w:rsidR="001C4C4A" w:rsidRPr="00252BD7" w:rsidRDefault="001C4C4A" w:rsidP="001C4C4A">
      <w:pPr>
        <w:pStyle w:val="Iauiue"/>
        <w:numPr>
          <w:ilvl w:val="0"/>
          <w:numId w:val="1"/>
        </w:numPr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Доручити директору </w:t>
      </w:r>
      <w:proofErr w:type="spellStart"/>
      <w:r w:rsidRPr="00252BD7">
        <w:rPr>
          <w:sz w:val="24"/>
          <w:szCs w:val="24"/>
          <w:lang w:val="uk-UA"/>
        </w:rPr>
        <w:t>КП</w:t>
      </w:r>
      <w:proofErr w:type="spellEnd"/>
      <w:r w:rsidRPr="00252BD7">
        <w:rPr>
          <w:sz w:val="24"/>
          <w:szCs w:val="24"/>
          <w:lang w:val="uk-UA"/>
        </w:rPr>
        <w:t xml:space="preserve"> «Благоустрій-Вишгород» Вишгородської міської ради </w:t>
      </w:r>
      <w:proofErr w:type="spellStart"/>
      <w:r w:rsidRPr="00252BD7">
        <w:rPr>
          <w:sz w:val="24"/>
          <w:szCs w:val="24"/>
          <w:lang w:val="uk-UA"/>
        </w:rPr>
        <w:t>Пільгуну</w:t>
      </w:r>
      <w:proofErr w:type="spellEnd"/>
      <w:r w:rsidRPr="00252BD7">
        <w:rPr>
          <w:sz w:val="24"/>
          <w:szCs w:val="24"/>
          <w:lang w:val="uk-UA"/>
        </w:rPr>
        <w:t xml:space="preserve"> В.С. вжити додаткові заходи по приведенню місць проведення заходів в належний стан, організувати прибирання та вивіз сміття після проведення масових заходів.</w:t>
      </w:r>
    </w:p>
    <w:p w:rsidR="001C4C4A" w:rsidRPr="00252BD7" w:rsidRDefault="001C4C4A" w:rsidP="001C4C4A">
      <w:pPr>
        <w:pStyle w:val="a3"/>
        <w:ind w:left="0" w:firstLine="578"/>
        <w:rPr>
          <w:rFonts w:ascii="Times New Roman CYR" w:hAnsi="Times New Roman CYR"/>
          <w:szCs w:val="24"/>
        </w:rPr>
      </w:pPr>
    </w:p>
    <w:p w:rsidR="001C4C4A" w:rsidRPr="00252BD7" w:rsidRDefault="001C4C4A" w:rsidP="001C4C4A">
      <w:pPr>
        <w:pStyle w:val="Iauiue"/>
        <w:numPr>
          <w:ilvl w:val="0"/>
          <w:numId w:val="1"/>
        </w:numPr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Повідомити </w:t>
      </w:r>
      <w:r w:rsidRPr="00252BD7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r w:rsidR="002D0111">
        <w:rPr>
          <w:sz w:val="24"/>
          <w:szCs w:val="24"/>
          <w:lang w:val="uk-UA"/>
        </w:rPr>
        <w:t>Дудника О.А.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про проведення </w:t>
      </w:r>
      <w:r w:rsidR="0077012F">
        <w:rPr>
          <w:sz w:val="24"/>
          <w:szCs w:val="24"/>
          <w:lang w:val="uk-UA"/>
        </w:rPr>
        <w:t>6</w:t>
      </w:r>
      <w:r w:rsidRPr="00252BD7">
        <w:rPr>
          <w:sz w:val="24"/>
          <w:szCs w:val="24"/>
          <w:lang w:val="uk-UA"/>
        </w:rPr>
        <w:t xml:space="preserve"> липня 201</w:t>
      </w:r>
      <w:r w:rsidR="002D0111">
        <w:rPr>
          <w:sz w:val="24"/>
          <w:szCs w:val="24"/>
          <w:lang w:val="uk-UA"/>
        </w:rPr>
        <w:t>8</w:t>
      </w:r>
      <w:r w:rsidRPr="00252BD7">
        <w:rPr>
          <w:sz w:val="24"/>
          <w:szCs w:val="24"/>
          <w:lang w:val="uk-UA"/>
        </w:rPr>
        <w:t xml:space="preserve"> року з 1</w:t>
      </w:r>
      <w:r w:rsidR="002D0111">
        <w:rPr>
          <w:sz w:val="24"/>
          <w:szCs w:val="24"/>
          <w:lang w:val="uk-UA"/>
        </w:rPr>
        <w:t>7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2D0111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до 2</w:t>
      </w:r>
      <w:r w:rsidR="002D0111">
        <w:rPr>
          <w:sz w:val="24"/>
          <w:szCs w:val="24"/>
          <w:lang w:val="uk-UA"/>
        </w:rPr>
        <w:t>3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="002D0111">
        <w:rPr>
          <w:sz w:val="24"/>
          <w:szCs w:val="24"/>
          <w:lang w:val="uk-UA"/>
        </w:rPr>
        <w:t>год.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 xml:space="preserve">) у м. Вишгороді свята Івана Купала </w:t>
      </w:r>
      <w:r w:rsidRPr="00252BD7">
        <w:rPr>
          <w:rFonts w:ascii="Times New Roman CYR" w:hAnsi="Times New Roman CYR"/>
          <w:sz w:val="24"/>
          <w:szCs w:val="24"/>
          <w:lang w:val="uk-UA"/>
        </w:rPr>
        <w:t>для забезпечення правопорядку.</w:t>
      </w:r>
    </w:p>
    <w:p w:rsidR="001C4C4A" w:rsidRPr="00252BD7" w:rsidRDefault="001C4C4A" w:rsidP="001C4C4A">
      <w:pPr>
        <w:pStyle w:val="a3"/>
        <w:ind w:left="0" w:firstLine="578"/>
        <w:rPr>
          <w:szCs w:val="24"/>
        </w:rPr>
      </w:pPr>
    </w:p>
    <w:p w:rsidR="000215FB" w:rsidRPr="000215FB" w:rsidRDefault="001C4C4A" w:rsidP="001C4C4A">
      <w:pPr>
        <w:pStyle w:val="Iauiue"/>
        <w:numPr>
          <w:ilvl w:val="0"/>
          <w:numId w:val="1"/>
        </w:numPr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Гонтара В.В.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про проведення </w:t>
      </w:r>
      <w:r w:rsidR="0077012F">
        <w:rPr>
          <w:sz w:val="24"/>
          <w:szCs w:val="24"/>
          <w:lang w:val="uk-UA"/>
        </w:rPr>
        <w:t>6</w:t>
      </w:r>
      <w:r w:rsidRPr="00252BD7">
        <w:rPr>
          <w:sz w:val="24"/>
          <w:szCs w:val="24"/>
          <w:lang w:val="uk-UA"/>
        </w:rPr>
        <w:t xml:space="preserve"> липня 201</w:t>
      </w:r>
      <w:r w:rsidR="002D0111">
        <w:rPr>
          <w:sz w:val="24"/>
          <w:szCs w:val="24"/>
          <w:lang w:val="uk-UA"/>
        </w:rPr>
        <w:t>8</w:t>
      </w:r>
      <w:r w:rsidRPr="00252BD7">
        <w:rPr>
          <w:sz w:val="24"/>
          <w:szCs w:val="24"/>
          <w:lang w:val="uk-UA"/>
        </w:rPr>
        <w:t xml:space="preserve"> року з 1</w:t>
      </w:r>
      <w:r w:rsidR="002D0111">
        <w:rPr>
          <w:sz w:val="24"/>
          <w:szCs w:val="24"/>
          <w:lang w:val="uk-UA"/>
        </w:rPr>
        <w:t>7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2D0111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до 2</w:t>
      </w:r>
      <w:r w:rsidR="002D0111">
        <w:rPr>
          <w:sz w:val="24"/>
          <w:szCs w:val="24"/>
          <w:lang w:val="uk-UA"/>
        </w:rPr>
        <w:t>3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="002D0111">
        <w:rPr>
          <w:sz w:val="24"/>
          <w:szCs w:val="24"/>
          <w:lang w:val="uk-UA"/>
        </w:rPr>
        <w:t>год.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>) у м. Вишгороді свята Івана Купала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для забезпечення готовності спеціальних медичних підрозділів. </w:t>
      </w:r>
    </w:p>
    <w:p w:rsidR="000215FB" w:rsidRDefault="000215FB" w:rsidP="000215FB">
      <w:pPr>
        <w:pStyle w:val="a3"/>
      </w:pPr>
    </w:p>
    <w:p w:rsidR="000215FB" w:rsidRPr="000215FB" w:rsidRDefault="000215FB" w:rsidP="000215FB">
      <w:pPr>
        <w:pStyle w:val="Iauiue"/>
        <w:numPr>
          <w:ilvl w:val="0"/>
          <w:numId w:val="1"/>
        </w:numPr>
        <w:ind w:left="0" w:firstLine="578"/>
        <w:jc w:val="both"/>
        <w:outlineLvl w:val="0"/>
        <w:rPr>
          <w:sz w:val="24"/>
          <w:szCs w:val="24"/>
          <w:lang w:val="uk-UA"/>
        </w:rPr>
      </w:pPr>
      <w:r w:rsidRPr="000215FB">
        <w:rPr>
          <w:sz w:val="24"/>
          <w:szCs w:val="24"/>
          <w:lang w:val="uk-UA"/>
        </w:rPr>
        <w:t xml:space="preserve">Повідомити начальника Вишгородського районного управління з надзвичайних ситуацій ГУ МНС України Бондаренка Г.В. 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про проведення </w:t>
      </w:r>
      <w:r w:rsidR="0077012F">
        <w:rPr>
          <w:sz w:val="24"/>
          <w:szCs w:val="24"/>
          <w:lang w:val="uk-UA"/>
        </w:rPr>
        <w:t>6</w:t>
      </w:r>
      <w:r w:rsidRPr="00252BD7">
        <w:rPr>
          <w:sz w:val="24"/>
          <w:szCs w:val="24"/>
          <w:lang w:val="uk-UA"/>
        </w:rPr>
        <w:t xml:space="preserve"> липня 201</w:t>
      </w:r>
      <w:r w:rsidR="002D0111">
        <w:rPr>
          <w:sz w:val="24"/>
          <w:szCs w:val="24"/>
          <w:lang w:val="uk-UA"/>
        </w:rPr>
        <w:t>8</w:t>
      </w:r>
      <w:r w:rsidRPr="00252BD7">
        <w:rPr>
          <w:sz w:val="24"/>
          <w:szCs w:val="24"/>
          <w:lang w:val="uk-UA"/>
        </w:rPr>
        <w:t xml:space="preserve"> року з 1</w:t>
      </w:r>
      <w:r w:rsidR="002D0111">
        <w:rPr>
          <w:sz w:val="24"/>
          <w:szCs w:val="24"/>
          <w:lang w:val="uk-UA"/>
        </w:rPr>
        <w:t>7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2D0111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до 2</w:t>
      </w:r>
      <w:r w:rsidR="002D0111">
        <w:rPr>
          <w:sz w:val="24"/>
          <w:szCs w:val="24"/>
          <w:lang w:val="uk-UA"/>
        </w:rPr>
        <w:t>3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2D0111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на набережній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>) у м. Вишгороді свята Івана Купала</w:t>
      </w:r>
      <w:r w:rsidRPr="000215FB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0215FB">
        <w:rPr>
          <w:sz w:val="24"/>
          <w:szCs w:val="24"/>
          <w:lang w:val="uk-UA"/>
        </w:rPr>
        <w:t>для забезпечення готовності спецпідрозділів</w:t>
      </w:r>
      <w:r>
        <w:rPr>
          <w:sz w:val="24"/>
          <w:szCs w:val="24"/>
          <w:lang w:val="uk-UA"/>
        </w:rPr>
        <w:t>.</w:t>
      </w:r>
    </w:p>
    <w:p w:rsidR="001C4C4A" w:rsidRPr="000215FB" w:rsidRDefault="001C4C4A" w:rsidP="001C4C4A">
      <w:pPr>
        <w:pStyle w:val="a3"/>
        <w:ind w:left="0" w:firstLine="578"/>
        <w:rPr>
          <w:szCs w:val="24"/>
        </w:rPr>
      </w:pPr>
    </w:p>
    <w:p w:rsidR="001C4C4A" w:rsidRPr="00252BD7" w:rsidRDefault="001C4C4A" w:rsidP="001C4C4A">
      <w:pPr>
        <w:pStyle w:val="Iauiue"/>
        <w:numPr>
          <w:ilvl w:val="0"/>
          <w:numId w:val="1"/>
        </w:numPr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>Контроль за виконання розпорядження покласти на заступника міського голови Іванова Т.С.</w:t>
      </w:r>
    </w:p>
    <w:p w:rsidR="001C4C4A" w:rsidRPr="00252BD7" w:rsidRDefault="001C4C4A" w:rsidP="001C4C4A">
      <w:pPr>
        <w:pStyle w:val="a3"/>
        <w:ind w:left="0" w:firstLine="578"/>
        <w:rPr>
          <w:szCs w:val="24"/>
        </w:rPr>
      </w:pPr>
    </w:p>
    <w:p w:rsidR="001C4C4A" w:rsidRPr="00252BD7" w:rsidRDefault="001C4C4A" w:rsidP="001C4C4A">
      <w:pPr>
        <w:ind w:firstLine="578"/>
        <w:rPr>
          <w:b/>
          <w:szCs w:val="24"/>
        </w:rPr>
      </w:pPr>
      <w:r w:rsidRPr="00252BD7">
        <w:rPr>
          <w:b/>
          <w:szCs w:val="24"/>
        </w:rPr>
        <w:t>Міський голова</w:t>
      </w:r>
      <w:r w:rsidRPr="00252BD7">
        <w:rPr>
          <w:b/>
          <w:szCs w:val="24"/>
        </w:rPr>
        <w:tab/>
        <w:t xml:space="preserve">                                                                                 О. </w:t>
      </w:r>
      <w:proofErr w:type="spellStart"/>
      <w:r w:rsidRPr="00252BD7">
        <w:rPr>
          <w:b/>
          <w:szCs w:val="24"/>
        </w:rPr>
        <w:t>Момот</w:t>
      </w:r>
      <w:proofErr w:type="spellEnd"/>
    </w:p>
    <w:p w:rsidR="000215FB" w:rsidRDefault="000215FB" w:rsidP="001C4C4A">
      <w:pPr>
        <w:outlineLvl w:val="0"/>
        <w:rPr>
          <w:sz w:val="16"/>
          <w:szCs w:val="16"/>
        </w:rPr>
      </w:pPr>
    </w:p>
    <w:p w:rsidR="000215FB" w:rsidRDefault="000215FB" w:rsidP="001C4C4A">
      <w:pPr>
        <w:outlineLvl w:val="0"/>
        <w:rPr>
          <w:sz w:val="16"/>
          <w:szCs w:val="16"/>
        </w:rPr>
      </w:pPr>
    </w:p>
    <w:p w:rsidR="001C4C4A" w:rsidRPr="002D0111" w:rsidRDefault="001C4C4A" w:rsidP="002D0111">
      <w:pPr>
        <w:outlineLvl w:val="0"/>
        <w:rPr>
          <w:sz w:val="16"/>
          <w:szCs w:val="16"/>
        </w:rPr>
      </w:pPr>
      <w:r w:rsidRPr="00252BD7">
        <w:rPr>
          <w:sz w:val="16"/>
          <w:szCs w:val="16"/>
        </w:rPr>
        <w:t xml:space="preserve">Вик. </w:t>
      </w:r>
      <w:proofErr w:type="spellStart"/>
      <w:r w:rsidR="002D0111">
        <w:rPr>
          <w:sz w:val="16"/>
          <w:szCs w:val="16"/>
        </w:rPr>
        <w:t>Однорог</w:t>
      </w:r>
      <w:proofErr w:type="spellEnd"/>
      <w:r w:rsidR="002D0111">
        <w:rPr>
          <w:sz w:val="16"/>
          <w:szCs w:val="16"/>
        </w:rPr>
        <w:t xml:space="preserve"> Ю.С.</w:t>
      </w:r>
      <w:r w:rsidRPr="00252BD7">
        <w:rPr>
          <w:sz w:val="16"/>
          <w:szCs w:val="16"/>
        </w:rPr>
        <w:t xml:space="preserve"> </w:t>
      </w:r>
    </w:p>
    <w:p w:rsidR="00F12596" w:rsidRDefault="00F12596"/>
    <w:sectPr w:rsidR="00F12596" w:rsidSect="000215FB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105F"/>
    <w:multiLevelType w:val="hybridMultilevel"/>
    <w:tmpl w:val="94F61EF0"/>
    <w:lvl w:ilvl="0" w:tplc="52FA9D5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C4A"/>
    <w:rsid w:val="000215FB"/>
    <w:rsid w:val="001C4C4A"/>
    <w:rsid w:val="002D0111"/>
    <w:rsid w:val="0077012F"/>
    <w:rsid w:val="009E6184"/>
    <w:rsid w:val="00F1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C4C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1C4C4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C4C4A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qFormat/>
    <w:rsid w:val="001C4C4A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C4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C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2018-07-03T05:51:00Z</cp:lastPrinted>
  <dcterms:created xsi:type="dcterms:W3CDTF">2018-07-03T05:52:00Z</dcterms:created>
  <dcterms:modified xsi:type="dcterms:W3CDTF">2018-07-03T05:52:00Z</dcterms:modified>
</cp:coreProperties>
</file>