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F1" w:rsidRPr="00F86EC9" w:rsidRDefault="00330EF1" w:rsidP="001E2E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F86EC9">
        <w:rPr>
          <w:b/>
          <w:bCs/>
          <w:color w:val="000000" w:themeColor="text1"/>
          <w:sz w:val="28"/>
          <w:szCs w:val="28"/>
        </w:rPr>
        <w:t>Повідомлення про оприлюднення проекту регуляторного акта</w:t>
      </w:r>
      <w:r w:rsidR="00BD6F6D" w:rsidRPr="00F86EC9">
        <w:rPr>
          <w:b/>
          <w:bCs/>
          <w:color w:val="000000" w:themeColor="text1"/>
          <w:sz w:val="28"/>
          <w:szCs w:val="28"/>
        </w:rPr>
        <w:t>:</w:t>
      </w:r>
      <w:r w:rsidR="001E2E92" w:rsidRPr="00F86EC9">
        <w:rPr>
          <w:b/>
          <w:bCs/>
          <w:color w:val="000000" w:themeColor="text1"/>
          <w:sz w:val="28"/>
          <w:szCs w:val="28"/>
        </w:rPr>
        <w:t xml:space="preserve"> </w:t>
      </w:r>
      <w:r w:rsidRPr="00F86EC9">
        <w:rPr>
          <w:b/>
          <w:color w:val="000000" w:themeColor="text1"/>
          <w:sz w:val="28"/>
          <w:szCs w:val="28"/>
        </w:rPr>
        <w:t xml:space="preserve">рішення виконавчого комітету </w:t>
      </w:r>
      <w:r w:rsidRPr="00F86EC9">
        <w:rPr>
          <w:b/>
          <w:bCs/>
          <w:color w:val="000000" w:themeColor="text1"/>
          <w:sz w:val="28"/>
          <w:szCs w:val="28"/>
        </w:rPr>
        <w:t>Вишгородської міської ради «Про організацію та проведення конкурсу з визначення виконавця послуг</w:t>
      </w:r>
      <w:r w:rsidR="000C39C0">
        <w:rPr>
          <w:b/>
          <w:bCs/>
          <w:color w:val="000000" w:themeColor="text1"/>
          <w:sz w:val="28"/>
          <w:szCs w:val="28"/>
        </w:rPr>
        <w:t>и</w:t>
      </w:r>
      <w:r w:rsidRPr="00F86EC9">
        <w:rPr>
          <w:b/>
          <w:bCs/>
          <w:color w:val="000000" w:themeColor="text1"/>
          <w:sz w:val="28"/>
          <w:szCs w:val="28"/>
        </w:rPr>
        <w:t xml:space="preserve"> з вивезення </w:t>
      </w:r>
      <w:r w:rsidR="000C39C0">
        <w:rPr>
          <w:b/>
          <w:bCs/>
          <w:color w:val="000000" w:themeColor="text1"/>
          <w:sz w:val="28"/>
          <w:szCs w:val="28"/>
        </w:rPr>
        <w:t xml:space="preserve">твердих </w:t>
      </w:r>
      <w:r w:rsidRPr="00F86EC9">
        <w:rPr>
          <w:b/>
          <w:bCs/>
          <w:color w:val="000000" w:themeColor="text1"/>
          <w:sz w:val="28"/>
          <w:szCs w:val="28"/>
        </w:rPr>
        <w:t>побутових відходів на території міста Вишгорода»</w:t>
      </w:r>
      <w:r w:rsidR="001E2E92" w:rsidRPr="00F86EC9">
        <w:rPr>
          <w:b/>
          <w:bCs/>
          <w:color w:val="000000" w:themeColor="text1"/>
          <w:sz w:val="28"/>
          <w:szCs w:val="28"/>
        </w:rPr>
        <w:t>.</w:t>
      </w:r>
    </w:p>
    <w:p w:rsidR="000C0952" w:rsidRPr="00F86EC9" w:rsidRDefault="000C0952" w:rsidP="00A511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  <w:lang w:val="ru-RU"/>
        </w:rPr>
      </w:pPr>
    </w:p>
    <w:p w:rsidR="00330EF1" w:rsidRPr="00F86EC9" w:rsidRDefault="00330EF1" w:rsidP="00A511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86EC9">
        <w:rPr>
          <w:color w:val="000000" w:themeColor="text1"/>
          <w:sz w:val="28"/>
          <w:szCs w:val="28"/>
        </w:rPr>
        <w:t>Відповідно до ЗУ «Про засади державної регуляторної політики у сфері господарської діяльності», з метою прийняття пропозицій, зауважень громадян, суб’єктів господарювання, консультативно-дорадчих органів</w:t>
      </w:r>
      <w:r w:rsidR="000C39C0">
        <w:rPr>
          <w:color w:val="000000" w:themeColor="text1"/>
          <w:sz w:val="28"/>
          <w:szCs w:val="28"/>
        </w:rPr>
        <w:t>,</w:t>
      </w:r>
      <w:r w:rsidR="00BD6F6D" w:rsidRPr="00F86EC9">
        <w:rPr>
          <w:color w:val="000000" w:themeColor="text1"/>
          <w:sz w:val="28"/>
          <w:szCs w:val="28"/>
          <w:lang w:val="ru-RU"/>
        </w:rPr>
        <w:t xml:space="preserve"> виконавчий ком</w:t>
      </w:r>
      <w:proofErr w:type="spellStart"/>
      <w:r w:rsidR="00BD6F6D" w:rsidRPr="00F86EC9">
        <w:rPr>
          <w:color w:val="000000" w:themeColor="text1"/>
          <w:sz w:val="28"/>
          <w:szCs w:val="28"/>
        </w:rPr>
        <w:t>ітет</w:t>
      </w:r>
      <w:proofErr w:type="spellEnd"/>
      <w:r w:rsidR="00BD6F6D" w:rsidRPr="00F86EC9">
        <w:rPr>
          <w:color w:val="000000" w:themeColor="text1"/>
          <w:sz w:val="28"/>
          <w:szCs w:val="28"/>
        </w:rPr>
        <w:t xml:space="preserve"> Вишгородської міської ради</w:t>
      </w:r>
      <w:r w:rsidRPr="00F86EC9">
        <w:rPr>
          <w:color w:val="000000" w:themeColor="text1"/>
          <w:sz w:val="28"/>
          <w:szCs w:val="28"/>
        </w:rPr>
        <w:t xml:space="preserve"> оприлюднює проект рішення «Про організацію та проведення конкурсу з </w:t>
      </w:r>
      <w:r w:rsidR="00561507">
        <w:rPr>
          <w:color w:val="000000" w:themeColor="text1"/>
          <w:sz w:val="28"/>
          <w:szCs w:val="28"/>
        </w:rPr>
        <w:t xml:space="preserve">визначення виконавця послуги з </w:t>
      </w:r>
      <w:r w:rsidRPr="00F86EC9">
        <w:rPr>
          <w:color w:val="000000" w:themeColor="text1"/>
          <w:sz w:val="28"/>
          <w:szCs w:val="28"/>
        </w:rPr>
        <w:t xml:space="preserve">вивезення </w:t>
      </w:r>
      <w:r w:rsidR="00561507">
        <w:rPr>
          <w:color w:val="000000" w:themeColor="text1"/>
          <w:sz w:val="28"/>
          <w:szCs w:val="28"/>
        </w:rPr>
        <w:t xml:space="preserve">твердих </w:t>
      </w:r>
      <w:r w:rsidRPr="00F86EC9">
        <w:rPr>
          <w:color w:val="000000" w:themeColor="text1"/>
          <w:sz w:val="28"/>
          <w:szCs w:val="28"/>
        </w:rPr>
        <w:t>побутових відходів на території міста Вишгорода».</w:t>
      </w:r>
    </w:p>
    <w:p w:rsidR="00BD6F6D" w:rsidRPr="00F86EC9" w:rsidRDefault="00330EF1" w:rsidP="00573CDA">
      <w:pPr>
        <w:spacing w:after="0" w:line="240" w:lineRule="auto"/>
        <w:jc w:val="both"/>
        <w:rPr>
          <w:rFonts w:eastAsia="TimesNewRomanPSMT"/>
          <w:sz w:val="28"/>
          <w:szCs w:val="28"/>
        </w:rPr>
      </w:pPr>
      <w:r w:rsidRPr="00F86EC9">
        <w:rPr>
          <w:color w:val="333333"/>
          <w:sz w:val="28"/>
          <w:szCs w:val="28"/>
        </w:rPr>
        <w:t> </w:t>
      </w:r>
      <w:r w:rsidR="00A5115D" w:rsidRPr="00F86EC9">
        <w:rPr>
          <w:color w:val="333333"/>
          <w:sz w:val="28"/>
          <w:szCs w:val="28"/>
        </w:rPr>
        <w:tab/>
      </w:r>
      <w:r w:rsidR="00BD6F6D" w:rsidRPr="00F86EC9">
        <w:rPr>
          <w:rFonts w:ascii="Times New Roman" w:eastAsia="TimesNewRomanPSMT" w:hAnsi="Times New Roman" w:cs="Times New Roman"/>
          <w:sz w:val="28"/>
          <w:szCs w:val="28"/>
        </w:rPr>
        <w:t>Метою</w:t>
      </w:r>
      <w:r w:rsidR="00573CDA" w:rsidRPr="00F86EC9">
        <w:rPr>
          <w:rFonts w:ascii="Times New Roman" w:eastAsia="TimesNewRomanPSMT" w:hAnsi="Times New Roman" w:cs="Times New Roman"/>
          <w:sz w:val="28"/>
          <w:szCs w:val="28"/>
        </w:rPr>
        <w:t xml:space="preserve"> пр</w:t>
      </w:r>
      <w:r w:rsidR="00BD6F6D" w:rsidRPr="00F86EC9">
        <w:rPr>
          <w:rFonts w:ascii="Times New Roman" w:eastAsia="TimesNewRomanPSMT" w:hAnsi="Times New Roman" w:cs="Times New Roman"/>
          <w:sz w:val="28"/>
          <w:szCs w:val="28"/>
        </w:rPr>
        <w:t>ийняття</w:t>
      </w:r>
      <w:r w:rsidR="00573CDA" w:rsidRPr="00F86EC9">
        <w:rPr>
          <w:rFonts w:ascii="Times New Roman" w:eastAsia="TimesNewRomanPSMT" w:hAnsi="Times New Roman" w:cs="Times New Roman"/>
          <w:sz w:val="28"/>
          <w:szCs w:val="28"/>
        </w:rPr>
        <w:t xml:space="preserve"> рішення виконавчого комітету Вишгородської міської ради є:</w:t>
      </w:r>
      <w:r w:rsidR="00573CDA" w:rsidRPr="00F86EC9">
        <w:rPr>
          <w:rFonts w:eastAsia="TimesNewRomanPSMT"/>
          <w:sz w:val="28"/>
          <w:szCs w:val="28"/>
        </w:rPr>
        <w:t xml:space="preserve"> </w:t>
      </w:r>
    </w:p>
    <w:p w:rsidR="00573CDA" w:rsidRPr="00F86EC9" w:rsidRDefault="00BD6F6D" w:rsidP="0057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C9">
        <w:rPr>
          <w:rFonts w:eastAsia="TimesNewRomanPSMT"/>
          <w:sz w:val="28"/>
          <w:szCs w:val="28"/>
        </w:rPr>
        <w:t xml:space="preserve">-  </w:t>
      </w:r>
      <w:r w:rsidR="00573CDA" w:rsidRPr="00F86EC9">
        <w:rPr>
          <w:rFonts w:ascii="Times New Roman" w:hAnsi="Times New Roman" w:cs="Times New Roman"/>
          <w:sz w:val="28"/>
          <w:szCs w:val="28"/>
        </w:rPr>
        <w:t xml:space="preserve">розвиток конкуренції, обмеження монополізму на ринку вивезення </w:t>
      </w:r>
      <w:r w:rsidR="000C39C0">
        <w:rPr>
          <w:rFonts w:ascii="Times New Roman" w:hAnsi="Times New Roman" w:cs="Times New Roman"/>
          <w:sz w:val="28"/>
          <w:szCs w:val="28"/>
        </w:rPr>
        <w:t xml:space="preserve">твердих </w:t>
      </w:r>
      <w:r w:rsidR="00573CDA" w:rsidRPr="00F86EC9">
        <w:rPr>
          <w:rFonts w:ascii="Times New Roman" w:hAnsi="Times New Roman" w:cs="Times New Roman"/>
          <w:sz w:val="28"/>
          <w:szCs w:val="28"/>
        </w:rPr>
        <w:t xml:space="preserve">побутових відходів (далі – </w:t>
      </w:r>
      <w:r w:rsidR="000C39C0">
        <w:rPr>
          <w:rFonts w:ascii="Times New Roman" w:hAnsi="Times New Roman" w:cs="Times New Roman"/>
          <w:sz w:val="28"/>
          <w:szCs w:val="28"/>
        </w:rPr>
        <w:t>Т</w:t>
      </w:r>
      <w:r w:rsidR="00573CDA" w:rsidRPr="00F86EC9">
        <w:rPr>
          <w:rFonts w:ascii="Times New Roman" w:hAnsi="Times New Roman" w:cs="Times New Roman"/>
          <w:sz w:val="28"/>
          <w:szCs w:val="28"/>
        </w:rPr>
        <w:t>ПВ) і вибір на конкурсній основі юридичних і фізичних осіб, що забезпечать дотриман</w:t>
      </w:r>
      <w:r w:rsidR="006B28D6" w:rsidRPr="00F86EC9">
        <w:rPr>
          <w:rFonts w:ascii="Times New Roman" w:hAnsi="Times New Roman" w:cs="Times New Roman"/>
          <w:sz w:val="28"/>
          <w:szCs w:val="28"/>
        </w:rPr>
        <w:t>ня санітарних норм, правил і якості</w:t>
      </w:r>
      <w:r w:rsidR="00573CDA" w:rsidRPr="00F86EC9">
        <w:rPr>
          <w:rFonts w:ascii="Times New Roman" w:hAnsi="Times New Roman" w:cs="Times New Roman"/>
          <w:sz w:val="28"/>
          <w:szCs w:val="28"/>
        </w:rPr>
        <w:t xml:space="preserve"> надання послуг зі збирання та транспортування </w:t>
      </w:r>
      <w:r w:rsidR="000C39C0">
        <w:rPr>
          <w:rFonts w:ascii="Times New Roman" w:hAnsi="Times New Roman" w:cs="Times New Roman"/>
          <w:sz w:val="28"/>
          <w:szCs w:val="28"/>
        </w:rPr>
        <w:t>Т</w:t>
      </w:r>
      <w:r w:rsidR="00573CDA" w:rsidRPr="00F86EC9">
        <w:rPr>
          <w:rFonts w:ascii="Times New Roman" w:hAnsi="Times New Roman" w:cs="Times New Roman"/>
          <w:sz w:val="28"/>
          <w:szCs w:val="28"/>
        </w:rPr>
        <w:t xml:space="preserve">ПВ; </w:t>
      </w:r>
    </w:p>
    <w:p w:rsidR="00573CDA" w:rsidRPr="00F86EC9" w:rsidRDefault="00573CDA" w:rsidP="0057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C9">
        <w:rPr>
          <w:rFonts w:ascii="Times New Roman" w:hAnsi="Times New Roman" w:cs="Times New Roman"/>
          <w:sz w:val="28"/>
          <w:szCs w:val="28"/>
        </w:rPr>
        <w:t>- своєчасне, повне та якісне надання послуг зі збирання, перевезення, захоронення та утилізації побутових відходів на території Вишгородської міської ради;</w:t>
      </w:r>
    </w:p>
    <w:p w:rsidR="00573CDA" w:rsidRPr="00F86EC9" w:rsidRDefault="00573CDA" w:rsidP="0057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C9">
        <w:rPr>
          <w:rFonts w:ascii="Times New Roman" w:hAnsi="Times New Roman" w:cs="Times New Roman"/>
          <w:sz w:val="28"/>
          <w:szCs w:val="28"/>
        </w:rPr>
        <w:t xml:space="preserve">- максимальне задоволення потреб мешканців Вишгородської міської ради в послугах зі збирання та вивезення </w:t>
      </w:r>
      <w:r w:rsidR="000C39C0">
        <w:rPr>
          <w:rFonts w:ascii="Times New Roman" w:hAnsi="Times New Roman" w:cs="Times New Roman"/>
          <w:sz w:val="28"/>
          <w:szCs w:val="28"/>
        </w:rPr>
        <w:t>Т</w:t>
      </w:r>
      <w:r w:rsidRPr="00F86EC9">
        <w:rPr>
          <w:rFonts w:ascii="Times New Roman" w:hAnsi="Times New Roman" w:cs="Times New Roman"/>
          <w:sz w:val="28"/>
          <w:szCs w:val="28"/>
        </w:rPr>
        <w:t xml:space="preserve">ПВ; </w:t>
      </w:r>
    </w:p>
    <w:p w:rsidR="00330EF1" w:rsidRPr="00F86EC9" w:rsidRDefault="00573CDA" w:rsidP="00573CD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86EC9">
        <w:rPr>
          <w:sz w:val="28"/>
          <w:szCs w:val="28"/>
        </w:rPr>
        <w:t>- забезпечення виконання та дотримання Правил благоустрою та санітарного утримання території Вишгородської міської ради в частині утримання в належному санітарному стані території міста.</w:t>
      </w:r>
    </w:p>
    <w:p w:rsidR="00BB2303" w:rsidRPr="00F86EC9" w:rsidRDefault="00573CDA" w:rsidP="00A511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86EC9">
        <w:rPr>
          <w:color w:val="000000" w:themeColor="text1"/>
          <w:sz w:val="28"/>
          <w:szCs w:val="28"/>
        </w:rPr>
        <w:t xml:space="preserve">З повним текстом проекту </w:t>
      </w:r>
      <w:r w:rsidR="00BB2303" w:rsidRPr="00F86EC9">
        <w:rPr>
          <w:rFonts w:eastAsia="TimesNewRomanPSMT"/>
          <w:color w:val="000000" w:themeColor="text1"/>
          <w:sz w:val="28"/>
          <w:szCs w:val="28"/>
        </w:rPr>
        <w:t xml:space="preserve">рішення міської ради </w:t>
      </w:r>
      <w:r w:rsidRPr="00F86EC9">
        <w:rPr>
          <w:color w:val="000000" w:themeColor="text1"/>
          <w:sz w:val="28"/>
          <w:szCs w:val="28"/>
        </w:rPr>
        <w:t xml:space="preserve">та аналізом його регуляторного впливу можна ознайомитися </w:t>
      </w:r>
      <w:r w:rsidR="00BB2303" w:rsidRPr="00F86EC9">
        <w:rPr>
          <w:rFonts w:eastAsia="TimesNewRomanPSMT"/>
          <w:color w:val="000000" w:themeColor="text1"/>
          <w:sz w:val="28"/>
          <w:szCs w:val="28"/>
        </w:rPr>
        <w:t>в газеті «</w:t>
      </w:r>
      <w:r w:rsidR="00BB2303" w:rsidRPr="00F86EC9">
        <w:rPr>
          <w:rFonts w:eastAsia="TimesNewRomanPSMT"/>
          <w:color w:val="000000" w:themeColor="text1"/>
          <w:sz w:val="28"/>
          <w:szCs w:val="28"/>
          <w:lang w:val="ru-RU"/>
        </w:rPr>
        <w:t>Вишгород</w:t>
      </w:r>
      <w:r w:rsidR="00BB2303" w:rsidRPr="00F86EC9">
        <w:rPr>
          <w:rFonts w:eastAsia="TimesNewRomanPSMT"/>
          <w:color w:val="000000" w:themeColor="text1"/>
          <w:sz w:val="28"/>
          <w:szCs w:val="28"/>
        </w:rPr>
        <w:t>»</w:t>
      </w:r>
      <w:r w:rsidRPr="00F86EC9">
        <w:rPr>
          <w:color w:val="000000" w:themeColor="text1"/>
          <w:sz w:val="28"/>
          <w:szCs w:val="28"/>
        </w:rPr>
        <w:t xml:space="preserve">, а також на </w:t>
      </w:r>
      <w:r w:rsidR="00FE468B" w:rsidRPr="00F86EC9">
        <w:rPr>
          <w:sz w:val="28"/>
          <w:szCs w:val="28"/>
        </w:rPr>
        <w:t xml:space="preserve">офіційному </w:t>
      </w:r>
      <w:proofErr w:type="spellStart"/>
      <w:r w:rsidR="00FE468B" w:rsidRPr="00F86EC9">
        <w:rPr>
          <w:sz w:val="28"/>
          <w:szCs w:val="28"/>
        </w:rPr>
        <w:t>веб-сайті</w:t>
      </w:r>
      <w:proofErr w:type="spellEnd"/>
      <w:r w:rsidR="00FE468B" w:rsidRPr="00F86EC9">
        <w:rPr>
          <w:sz w:val="28"/>
          <w:szCs w:val="28"/>
        </w:rPr>
        <w:t xml:space="preserve"> </w:t>
      </w:r>
      <w:r w:rsidRPr="00F86EC9">
        <w:rPr>
          <w:color w:val="000000" w:themeColor="text1"/>
          <w:sz w:val="28"/>
          <w:szCs w:val="28"/>
        </w:rPr>
        <w:t>сайті Вишгородської міської ради</w:t>
      </w:r>
      <w:r w:rsidR="00A5115D" w:rsidRPr="00F86EC9">
        <w:rPr>
          <w:color w:val="000000" w:themeColor="text1"/>
          <w:sz w:val="28"/>
          <w:szCs w:val="28"/>
        </w:rPr>
        <w:t xml:space="preserve"> </w:t>
      </w:r>
      <w:r w:rsidR="00FE468B" w:rsidRPr="00F86EC9">
        <w:rPr>
          <w:rFonts w:eastAsia="TimesNewRomanPSMT"/>
          <w:sz w:val="28"/>
          <w:szCs w:val="28"/>
        </w:rPr>
        <w:t xml:space="preserve">за адресою: </w:t>
      </w:r>
      <w:hyperlink r:id="rId4" w:history="1">
        <w:r w:rsidR="00FE468B" w:rsidRPr="00F86EC9">
          <w:rPr>
            <w:rStyle w:val="a4"/>
            <w:sz w:val="28"/>
            <w:szCs w:val="28"/>
          </w:rPr>
          <w:t>http://v</w:t>
        </w:r>
        <w:r w:rsidR="00FE468B" w:rsidRPr="00F86EC9">
          <w:rPr>
            <w:rStyle w:val="a4"/>
            <w:sz w:val="28"/>
            <w:szCs w:val="28"/>
          </w:rPr>
          <w:t>y</w:t>
        </w:r>
        <w:r w:rsidR="00FE468B" w:rsidRPr="00F86EC9">
          <w:rPr>
            <w:rStyle w:val="a4"/>
            <w:sz w:val="28"/>
            <w:szCs w:val="28"/>
          </w:rPr>
          <w:t>shgorod-rada.gov.ua</w:t>
        </w:r>
      </w:hyperlink>
      <w:r w:rsidR="00FE468B" w:rsidRPr="00F86EC9">
        <w:rPr>
          <w:sz w:val="28"/>
          <w:szCs w:val="28"/>
        </w:rPr>
        <w:t>.</w:t>
      </w:r>
    </w:p>
    <w:p w:rsidR="00573CDA" w:rsidRPr="00F86EC9" w:rsidRDefault="00BB2303" w:rsidP="00A511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  <w:sz w:val="28"/>
          <w:szCs w:val="28"/>
        </w:rPr>
      </w:pPr>
      <w:r w:rsidRPr="00F86EC9">
        <w:rPr>
          <w:color w:val="000000" w:themeColor="text1"/>
          <w:sz w:val="28"/>
          <w:szCs w:val="28"/>
        </w:rPr>
        <w:t xml:space="preserve"> </w:t>
      </w:r>
      <w:r w:rsidR="00703D0E">
        <w:rPr>
          <w:color w:val="000000" w:themeColor="text1"/>
          <w:sz w:val="28"/>
          <w:szCs w:val="28"/>
        </w:rPr>
        <w:t>П</w:t>
      </w:r>
      <w:r w:rsidRPr="00F86EC9">
        <w:rPr>
          <w:color w:val="000000" w:themeColor="text1"/>
          <w:sz w:val="28"/>
          <w:szCs w:val="28"/>
        </w:rPr>
        <w:t xml:space="preserve">роект рішення «Про організацію та проведення конкурсу з </w:t>
      </w:r>
      <w:r w:rsidR="00703D0E">
        <w:rPr>
          <w:color w:val="000000" w:themeColor="text1"/>
          <w:sz w:val="28"/>
          <w:szCs w:val="28"/>
        </w:rPr>
        <w:t xml:space="preserve">визначення виконавця послуги з </w:t>
      </w:r>
      <w:r w:rsidRPr="00F86EC9">
        <w:rPr>
          <w:color w:val="000000" w:themeColor="text1"/>
          <w:sz w:val="28"/>
          <w:szCs w:val="28"/>
        </w:rPr>
        <w:t xml:space="preserve">вивезення </w:t>
      </w:r>
      <w:r w:rsidR="00703D0E">
        <w:rPr>
          <w:color w:val="000000" w:themeColor="text1"/>
          <w:sz w:val="28"/>
          <w:szCs w:val="28"/>
        </w:rPr>
        <w:t xml:space="preserve">твердих </w:t>
      </w:r>
      <w:r w:rsidRPr="00F86EC9">
        <w:rPr>
          <w:color w:val="000000" w:themeColor="text1"/>
          <w:sz w:val="28"/>
          <w:szCs w:val="28"/>
        </w:rPr>
        <w:t>побутових відходів на території міста Вишгорода», яким</w:t>
      </w:r>
      <w:r w:rsidR="00FE468B" w:rsidRPr="00F86EC9">
        <w:rPr>
          <w:color w:val="000000" w:themeColor="text1"/>
          <w:sz w:val="28"/>
          <w:szCs w:val="28"/>
        </w:rPr>
        <w:t>и</w:t>
      </w:r>
      <w:r w:rsidRPr="00F86EC9">
        <w:rPr>
          <w:color w:val="000000" w:themeColor="text1"/>
          <w:sz w:val="28"/>
          <w:szCs w:val="28"/>
        </w:rPr>
        <w:t xml:space="preserve"> затверджується Положення про порядок проведення конкурсу на надання послуг з вивезення побутових відходів на території міста Вишгород та конкурсна документація</w:t>
      </w:r>
      <w:r w:rsidR="00FE468B" w:rsidRPr="00F86EC9">
        <w:rPr>
          <w:color w:val="000000" w:themeColor="text1"/>
          <w:sz w:val="28"/>
          <w:szCs w:val="28"/>
        </w:rPr>
        <w:t xml:space="preserve"> будуть розміщені</w:t>
      </w:r>
      <w:r w:rsidRPr="00F86EC9">
        <w:rPr>
          <w:color w:val="000000" w:themeColor="text1"/>
          <w:sz w:val="28"/>
          <w:szCs w:val="28"/>
        </w:rPr>
        <w:t xml:space="preserve"> </w:t>
      </w:r>
      <w:r w:rsidRPr="00F86EC9">
        <w:rPr>
          <w:rFonts w:eastAsia="TimesNewRomanPSMT"/>
          <w:color w:val="000000" w:themeColor="text1"/>
          <w:sz w:val="28"/>
          <w:szCs w:val="28"/>
        </w:rPr>
        <w:t xml:space="preserve">на </w:t>
      </w:r>
      <w:r w:rsidRPr="00F86EC9">
        <w:rPr>
          <w:color w:val="000000" w:themeColor="text1"/>
          <w:sz w:val="28"/>
          <w:szCs w:val="28"/>
        </w:rPr>
        <w:t xml:space="preserve">офіційному </w:t>
      </w:r>
      <w:proofErr w:type="spellStart"/>
      <w:r w:rsidRPr="00F86EC9">
        <w:rPr>
          <w:color w:val="000000" w:themeColor="text1"/>
          <w:sz w:val="28"/>
          <w:szCs w:val="28"/>
        </w:rPr>
        <w:t>веб-сайті</w:t>
      </w:r>
      <w:proofErr w:type="spellEnd"/>
      <w:r w:rsidRPr="00F86EC9">
        <w:rPr>
          <w:color w:val="000000" w:themeColor="text1"/>
          <w:sz w:val="28"/>
          <w:szCs w:val="28"/>
        </w:rPr>
        <w:t xml:space="preserve"> </w:t>
      </w:r>
      <w:r w:rsidRPr="00F86EC9">
        <w:rPr>
          <w:sz w:val="28"/>
          <w:szCs w:val="28"/>
        </w:rPr>
        <w:t xml:space="preserve">Вишгородської міської ради </w:t>
      </w:r>
      <w:r w:rsidRPr="00F86EC9">
        <w:rPr>
          <w:rFonts w:eastAsia="TimesNewRomanPSMT"/>
          <w:sz w:val="28"/>
          <w:szCs w:val="28"/>
        </w:rPr>
        <w:t xml:space="preserve">за </w:t>
      </w:r>
      <w:r w:rsidR="000C39C0">
        <w:rPr>
          <w:rFonts w:eastAsia="TimesNewRomanPSMT"/>
          <w:sz w:val="28"/>
          <w:szCs w:val="28"/>
        </w:rPr>
        <w:t>посиланням</w:t>
      </w:r>
      <w:r w:rsidRPr="00F86EC9">
        <w:rPr>
          <w:rFonts w:eastAsia="TimesNewRomanPSMT"/>
          <w:sz w:val="28"/>
          <w:szCs w:val="28"/>
        </w:rPr>
        <w:t xml:space="preserve">: </w:t>
      </w:r>
      <w:hyperlink r:id="rId5" w:history="1">
        <w:r w:rsidR="00FE468B" w:rsidRPr="00F86EC9">
          <w:rPr>
            <w:rStyle w:val="a4"/>
            <w:sz w:val="28"/>
            <w:szCs w:val="28"/>
          </w:rPr>
          <w:t>http://vyshgorod-rada.gov.ua</w:t>
        </w:r>
      </w:hyperlink>
      <w:r w:rsidRPr="00F86EC9">
        <w:rPr>
          <w:sz w:val="28"/>
          <w:szCs w:val="28"/>
        </w:rPr>
        <w:t>.</w:t>
      </w:r>
      <w:r w:rsidRPr="00F86EC9">
        <w:rPr>
          <w:color w:val="000000" w:themeColor="text1"/>
          <w:sz w:val="28"/>
          <w:szCs w:val="28"/>
        </w:rPr>
        <w:t xml:space="preserve"> </w:t>
      </w:r>
    </w:p>
    <w:p w:rsidR="00A5115D" w:rsidRPr="00F86EC9" w:rsidRDefault="00A5115D" w:rsidP="00A5115D">
      <w:pPr>
        <w:autoSpaceDE w:val="0"/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86EC9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Пропозиції</w:t>
      </w:r>
      <w:r w:rsidRPr="00F86EC9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F86EC9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та</w:t>
      </w:r>
      <w:r w:rsidRPr="00F86EC9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F86EC9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з</w:t>
      </w:r>
      <w:r w:rsidRPr="00F86EC9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ауваження </w:t>
      </w:r>
      <w:r w:rsidRPr="00F86EC9">
        <w:rPr>
          <w:rFonts w:ascii="Times New Roman" w:eastAsia="TimesNewRomanPS-ItalicMT" w:hAnsi="Times New Roman" w:cs="Times New Roman"/>
          <w:bCs/>
          <w:iCs/>
          <w:sz w:val="28"/>
          <w:szCs w:val="28"/>
        </w:rPr>
        <w:t>до проекту</w:t>
      </w:r>
      <w:r w:rsidRPr="00F86EC9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</w:t>
      </w:r>
      <w:r w:rsidRPr="00F86EC9">
        <w:rPr>
          <w:rFonts w:ascii="Times New Roman" w:eastAsia="TimesNewRomanPSMT" w:hAnsi="Times New Roman" w:cs="Times New Roman"/>
          <w:sz w:val="28"/>
          <w:szCs w:val="28"/>
        </w:rPr>
        <w:t>рішення Вишгородської міської ради «</w:t>
      </w:r>
      <w:r w:rsidRPr="00F86E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організацію та проведення конкурсу з визначення виконавця послуг з вивезення побутових відходів на території міста Вишгорода</w:t>
      </w:r>
      <w:r w:rsidRPr="00F86EC9">
        <w:rPr>
          <w:rFonts w:ascii="Times New Roman" w:eastAsia="TimesNewRomanPSMT" w:hAnsi="Times New Roman" w:cs="Times New Roman"/>
          <w:sz w:val="28"/>
          <w:szCs w:val="28"/>
        </w:rPr>
        <w:t>» над</w:t>
      </w:r>
      <w:r w:rsidR="00BB2303" w:rsidRPr="00F86EC9">
        <w:rPr>
          <w:rFonts w:ascii="Times New Roman" w:eastAsia="TimesNewRomanPSMT" w:hAnsi="Times New Roman" w:cs="Times New Roman"/>
          <w:sz w:val="28"/>
          <w:szCs w:val="28"/>
        </w:rPr>
        <w:t>силати</w:t>
      </w:r>
      <w:r w:rsidRPr="00F86EC9">
        <w:rPr>
          <w:rFonts w:ascii="Times New Roman" w:eastAsia="TimesNewRomanPSMT" w:hAnsi="Times New Roman" w:cs="Times New Roman"/>
          <w:sz w:val="28"/>
          <w:szCs w:val="28"/>
        </w:rPr>
        <w:t xml:space="preserve"> у письмовій формі за</w:t>
      </w:r>
      <w:r w:rsidR="00BB2303" w:rsidRPr="00F86EC9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A5115D" w:rsidRPr="00F86EC9" w:rsidRDefault="000C0952" w:rsidP="00A5115D">
      <w:pPr>
        <w:autoSpaceDE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86EC9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- </w:t>
      </w:r>
      <w:r w:rsidR="00A5115D" w:rsidRPr="00F86EC9">
        <w:rPr>
          <w:rFonts w:ascii="Times New Roman" w:eastAsia="TimesNewRomanPSMT" w:hAnsi="Times New Roman" w:cs="Times New Roman"/>
          <w:sz w:val="28"/>
          <w:szCs w:val="28"/>
        </w:rPr>
        <w:t>поштовою адресою: пл. Шевченка 1, м. Вишгород, Київська область, 07301;</w:t>
      </w:r>
    </w:p>
    <w:p w:rsidR="00A5115D" w:rsidRPr="00F86EC9" w:rsidRDefault="000C0952" w:rsidP="00A5115D">
      <w:pPr>
        <w:autoSpaceDE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F86EC9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- </w:t>
      </w:r>
      <w:r w:rsidR="00A5115D" w:rsidRPr="00F86EC9">
        <w:rPr>
          <w:rFonts w:ascii="Times New Roman" w:eastAsia="TimesNewRomanPSMT" w:hAnsi="Times New Roman" w:cs="Times New Roman"/>
          <w:sz w:val="28"/>
          <w:szCs w:val="28"/>
        </w:rPr>
        <w:t xml:space="preserve">електронною поштою за адресою: </w:t>
      </w:r>
      <w:r w:rsidR="00A5115D" w:rsidRPr="00F86EC9">
        <w:rPr>
          <w:rFonts w:ascii="Times New Roman" w:eastAsia="TimesNewRomanPSMT" w:hAnsi="Times New Roman" w:cs="Times New Roman"/>
          <w:sz w:val="28"/>
          <w:szCs w:val="28"/>
          <w:lang w:val="en-US"/>
        </w:rPr>
        <w:t>vyshgorod946@gmail.com</w:t>
      </w:r>
      <w:r w:rsidR="00A5115D" w:rsidRPr="00F86E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B2303" w:rsidRPr="00F86EC9">
        <w:rPr>
          <w:rFonts w:ascii="Times New Roman" w:eastAsia="TimesNewRomanPSMT" w:hAnsi="Times New Roman" w:cs="Times New Roman"/>
          <w:sz w:val="28"/>
          <w:szCs w:val="28"/>
        </w:rPr>
        <w:t>протягом одн</w:t>
      </w:r>
      <w:r w:rsidR="001164F4" w:rsidRPr="00F86EC9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="00BB2303" w:rsidRPr="00F86EC9">
        <w:rPr>
          <w:rFonts w:ascii="Times New Roman" w:eastAsia="TimesNewRomanPSMT" w:hAnsi="Times New Roman" w:cs="Times New Roman"/>
          <w:sz w:val="28"/>
          <w:szCs w:val="28"/>
        </w:rPr>
        <w:t xml:space="preserve"> місяц</w:t>
      </w:r>
      <w:r w:rsidR="001164F4" w:rsidRPr="00F86EC9">
        <w:rPr>
          <w:rFonts w:ascii="Times New Roman" w:eastAsia="TimesNewRomanPSMT" w:hAnsi="Times New Roman" w:cs="Times New Roman"/>
          <w:sz w:val="28"/>
          <w:szCs w:val="28"/>
        </w:rPr>
        <w:t>я</w:t>
      </w:r>
      <w:r w:rsidR="00BB2303" w:rsidRPr="00F86EC9">
        <w:rPr>
          <w:rFonts w:ascii="Times New Roman" w:eastAsia="TimesNewRomanPSMT" w:hAnsi="Times New Roman" w:cs="Times New Roman"/>
          <w:sz w:val="28"/>
          <w:szCs w:val="28"/>
        </w:rPr>
        <w:t xml:space="preserve"> з </w:t>
      </w:r>
      <w:r w:rsidR="00BB2303" w:rsidRPr="00F86EC9">
        <w:rPr>
          <w:rFonts w:ascii="Times New Roman" w:hAnsi="Times New Roman" w:cs="Times New Roman"/>
          <w:color w:val="000000" w:themeColor="text1"/>
          <w:sz w:val="28"/>
          <w:szCs w:val="28"/>
        </w:rPr>
        <w:t>дати опублікування</w:t>
      </w:r>
      <w:r w:rsidR="00485415" w:rsidRPr="00F86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друкованому засобі масової інформації - газеті «Вишгород»</w:t>
      </w:r>
      <w:r w:rsidR="00A5115D" w:rsidRPr="00F86EC9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sectPr w:rsidR="00A5115D" w:rsidRPr="00F86EC9" w:rsidSect="00BB2303">
      <w:pgSz w:w="11906" w:h="16838"/>
      <w:pgMar w:top="993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-Italic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EF1"/>
    <w:rsid w:val="000C0952"/>
    <w:rsid w:val="000C39C0"/>
    <w:rsid w:val="000E464D"/>
    <w:rsid w:val="001164F4"/>
    <w:rsid w:val="001E2E92"/>
    <w:rsid w:val="00330EF1"/>
    <w:rsid w:val="004766FF"/>
    <w:rsid w:val="00485415"/>
    <w:rsid w:val="00561507"/>
    <w:rsid w:val="00573CDA"/>
    <w:rsid w:val="006B28D6"/>
    <w:rsid w:val="006D577D"/>
    <w:rsid w:val="006E5881"/>
    <w:rsid w:val="00703D0E"/>
    <w:rsid w:val="007A5B83"/>
    <w:rsid w:val="0087257E"/>
    <w:rsid w:val="00883DAF"/>
    <w:rsid w:val="00911F45"/>
    <w:rsid w:val="00A5115D"/>
    <w:rsid w:val="00BB2303"/>
    <w:rsid w:val="00BD6F6D"/>
    <w:rsid w:val="00C42B6B"/>
    <w:rsid w:val="00C436FD"/>
    <w:rsid w:val="00CA6523"/>
    <w:rsid w:val="00D2733E"/>
    <w:rsid w:val="00D40632"/>
    <w:rsid w:val="00DD3924"/>
    <w:rsid w:val="00DF5DA1"/>
    <w:rsid w:val="00E1216E"/>
    <w:rsid w:val="00F86EC9"/>
    <w:rsid w:val="00FE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rsid w:val="00573C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39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yshgorod-rada.gov.ua" TargetMode="External"/><Relationship Id="rId4" Type="http://schemas.openxmlformats.org/officeDocument/2006/relationships/hyperlink" Target="http://vyshgoro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2018-06-14T09:42:00Z</cp:lastPrinted>
  <dcterms:created xsi:type="dcterms:W3CDTF">2018-05-14T14:40:00Z</dcterms:created>
  <dcterms:modified xsi:type="dcterms:W3CDTF">2018-06-14T09:43:00Z</dcterms:modified>
</cp:coreProperties>
</file>