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E" w:rsidRPr="0084409D" w:rsidRDefault="00F7221E" w:rsidP="00F7221E">
      <w:pPr>
        <w:jc w:val="right"/>
        <w:rPr>
          <w:noProof/>
        </w:rPr>
      </w:pPr>
      <w:r w:rsidRPr="0084409D">
        <w:rPr>
          <w:noProof/>
        </w:rPr>
        <w:t xml:space="preserve">Проект </w:t>
      </w:r>
    </w:p>
    <w:p w:rsidR="00F7221E" w:rsidRDefault="00F7221E" w:rsidP="00F7221E">
      <w:pPr>
        <w:jc w:val="right"/>
        <w:rPr>
          <w:rFonts w:asciiTheme="minorHAnsi" w:hAnsiTheme="minorHAnsi" w:cs="Journal"/>
          <w:noProof/>
        </w:rPr>
      </w:pPr>
      <w:r w:rsidRPr="0084409D">
        <w:rPr>
          <w:noProof/>
        </w:rPr>
        <w:t>виконавчий комітет</w:t>
      </w:r>
    </w:p>
    <w:p w:rsidR="00F7221E" w:rsidRPr="00B803BD" w:rsidRDefault="00F7221E" w:rsidP="00F7221E">
      <w:pPr>
        <w:jc w:val="center"/>
        <w:rPr>
          <w:rFonts w:ascii="Calibri" w:hAnsi="Calibri"/>
          <w:b/>
          <w:bCs/>
        </w:rPr>
      </w:pPr>
      <w:r>
        <w:rPr>
          <w:rFonts w:ascii="Journal" w:hAnsi="Journal" w:cs="Journal"/>
          <w:noProof/>
          <w:lang w:val="ru-RU"/>
        </w:rPr>
        <w:drawing>
          <wp:inline distT="0" distB="0" distL="0" distR="0" wp14:anchorId="3466EAA0" wp14:editId="6B43C46E">
            <wp:extent cx="588645" cy="60452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1E" w:rsidRPr="005D353C" w:rsidRDefault="00F7221E" w:rsidP="00F7221E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Вишгородська міська рада</w:t>
      </w:r>
    </w:p>
    <w:p w:rsidR="00F7221E" w:rsidRDefault="00F7221E" w:rsidP="00F7221E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КиЇВСЬКОЇ ОБЛАСТІ</w:t>
      </w:r>
    </w:p>
    <w:p w:rsidR="00F7221E" w:rsidRPr="005D353C" w:rsidRDefault="00F7221E" w:rsidP="00F7221E">
      <w:pPr>
        <w:jc w:val="center"/>
        <w:rPr>
          <w:b/>
          <w:bCs/>
          <w:caps/>
        </w:rPr>
      </w:pPr>
    </w:p>
    <w:p w:rsidR="00F7221E" w:rsidRDefault="00F7221E" w:rsidP="00F7221E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Pr="005D353C">
        <w:rPr>
          <w:lang w:val="uk-UA"/>
        </w:rPr>
        <w:t>сесія VІ</w:t>
      </w:r>
      <w:r>
        <w:rPr>
          <w:lang w:val="uk-UA"/>
        </w:rPr>
        <w:t>І</w:t>
      </w:r>
      <w:r w:rsidRPr="005D353C">
        <w:rPr>
          <w:lang w:val="uk-UA"/>
        </w:rPr>
        <w:t xml:space="preserve"> скликання</w:t>
      </w:r>
    </w:p>
    <w:p w:rsidR="00F7221E" w:rsidRDefault="00F7221E" w:rsidP="00F7221E">
      <w:pPr>
        <w:pStyle w:val="2"/>
        <w:ind w:left="0" w:firstLine="0"/>
        <w:jc w:val="center"/>
        <w:rPr>
          <w:lang w:val="uk-UA"/>
        </w:rPr>
      </w:pPr>
    </w:p>
    <w:p w:rsidR="00F7221E" w:rsidRPr="005D353C" w:rsidRDefault="00F7221E" w:rsidP="00F7221E">
      <w:pPr>
        <w:pStyle w:val="2"/>
        <w:ind w:left="0" w:firstLine="0"/>
        <w:jc w:val="center"/>
        <w:rPr>
          <w:lang w:val="uk-UA"/>
        </w:rPr>
      </w:pPr>
    </w:p>
    <w:p w:rsidR="00F7221E" w:rsidRDefault="00F7221E" w:rsidP="00F7221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F7221E" w:rsidRPr="005865DA" w:rsidRDefault="00F7221E" w:rsidP="00F7221E">
      <w:pPr>
        <w:ind w:firstLine="600"/>
      </w:pPr>
      <w:r>
        <w:t>_____________ 201</w:t>
      </w:r>
      <w:r>
        <w:rPr>
          <w:lang w:val="en-US"/>
        </w:rPr>
        <w:t>9</w:t>
      </w:r>
      <w:r w:rsidRPr="005865DA">
        <w:t xml:space="preserve"> р.                                                                                  № </w:t>
      </w:r>
      <w:r>
        <w:t>___/___</w:t>
      </w:r>
    </w:p>
    <w:p w:rsidR="00F7221E" w:rsidRDefault="00F7221E" w:rsidP="00F7221E">
      <w:pPr>
        <w:ind w:left="540"/>
      </w:pPr>
    </w:p>
    <w:p w:rsidR="00F7221E" w:rsidRDefault="00F7221E" w:rsidP="00F7221E">
      <w:pPr>
        <w:ind w:firstLine="540"/>
        <w:rPr>
          <w:b/>
        </w:rPr>
      </w:pPr>
      <w:r w:rsidRPr="00440C44">
        <w:rPr>
          <w:b/>
        </w:rPr>
        <w:t xml:space="preserve">Про </w:t>
      </w:r>
      <w:r>
        <w:rPr>
          <w:b/>
        </w:rPr>
        <w:t>прийняття у комунальну власність</w:t>
      </w:r>
    </w:p>
    <w:p w:rsidR="00F7221E" w:rsidRDefault="00F7221E" w:rsidP="00F7221E">
      <w:pPr>
        <w:ind w:firstLine="540"/>
        <w:rPr>
          <w:b/>
        </w:rPr>
      </w:pPr>
      <w:r w:rsidRPr="00440C44">
        <w:rPr>
          <w:b/>
        </w:rPr>
        <w:t>тери</w:t>
      </w:r>
      <w:r>
        <w:rPr>
          <w:b/>
        </w:rPr>
        <w:t>торіальної громади м. Вишгорода</w:t>
      </w:r>
    </w:p>
    <w:p w:rsidR="00F7221E" w:rsidRDefault="00F7221E" w:rsidP="00F7221E">
      <w:pPr>
        <w:ind w:firstLine="540"/>
        <w:rPr>
          <w:b/>
        </w:rPr>
      </w:pPr>
      <w:r>
        <w:rPr>
          <w:b/>
        </w:rPr>
        <w:t xml:space="preserve">квартири </w:t>
      </w:r>
      <w:r w:rsidRPr="00440C44">
        <w:rPr>
          <w:b/>
        </w:rPr>
        <w:t xml:space="preserve">№ </w:t>
      </w:r>
      <w:r>
        <w:rPr>
          <w:b/>
          <w:lang w:val="en-US"/>
        </w:rPr>
        <w:t>140</w:t>
      </w:r>
      <w:r>
        <w:rPr>
          <w:b/>
        </w:rPr>
        <w:t xml:space="preserve"> у будинку № 2-Д</w:t>
      </w:r>
    </w:p>
    <w:p w:rsidR="00F7221E" w:rsidRDefault="00F7221E" w:rsidP="00F7221E">
      <w:pPr>
        <w:ind w:firstLine="540"/>
        <w:rPr>
          <w:b/>
        </w:rPr>
      </w:pPr>
      <w:r w:rsidRPr="00440C44">
        <w:rPr>
          <w:b/>
        </w:rPr>
        <w:t>по п</w:t>
      </w:r>
      <w:r>
        <w:rPr>
          <w:b/>
        </w:rPr>
        <w:t>р-ту Т. Шевченка у м. Вишгороді</w:t>
      </w:r>
    </w:p>
    <w:p w:rsidR="00F7221E" w:rsidRPr="00440C44" w:rsidRDefault="00F7221E" w:rsidP="00F7221E">
      <w:pPr>
        <w:ind w:firstLine="540"/>
        <w:jc w:val="both"/>
      </w:pPr>
    </w:p>
    <w:p w:rsidR="00F7221E" w:rsidRPr="00440C44" w:rsidRDefault="00F7221E" w:rsidP="00F7221E">
      <w:pPr>
        <w:ind w:firstLine="540"/>
        <w:jc w:val="both"/>
      </w:pPr>
    </w:p>
    <w:p w:rsidR="00F7221E" w:rsidRDefault="00F7221E" w:rsidP="00F7221E">
      <w:pPr>
        <w:ind w:firstLine="540"/>
        <w:jc w:val="both"/>
      </w:pPr>
      <w:r w:rsidRPr="00440C44">
        <w:t xml:space="preserve">Розглянувши звернення голови ліквідаційної комісії ГУ МВС України в </w:t>
      </w:r>
      <w:r>
        <w:t xml:space="preserve">Київській області </w:t>
      </w:r>
      <w:proofErr w:type="spellStart"/>
      <w:r>
        <w:t>Стаховського</w:t>
      </w:r>
      <w:proofErr w:type="spellEnd"/>
      <w:r>
        <w:t xml:space="preserve"> І.Ф. від </w:t>
      </w:r>
      <w:r w:rsidRPr="00F7221E">
        <w:t>17</w:t>
      </w:r>
      <w:r>
        <w:t>.</w:t>
      </w:r>
      <w:r w:rsidRPr="00F7221E">
        <w:t>04</w:t>
      </w:r>
      <w:r>
        <w:t>.201</w:t>
      </w:r>
      <w:r w:rsidRPr="00F7221E">
        <w:t>9</w:t>
      </w:r>
      <w:r>
        <w:t xml:space="preserve"> р. № </w:t>
      </w:r>
      <w:r w:rsidRPr="00F7221E">
        <w:t>71</w:t>
      </w:r>
      <w:r w:rsidRPr="00440C44">
        <w:t>, враховуючи висновки та пропозиції постійної комісії з питань комунального господарства, благоустрою міста,</w:t>
      </w:r>
      <w:r>
        <w:t xml:space="preserve"> відповідно до статей 1-3, частини 2 статті 4, статті 4-1 Закону України «Про передачу об’єктів </w:t>
      </w:r>
      <w:r w:rsidRPr="00440C44">
        <w:t>права державної та комунальної власності»</w:t>
      </w:r>
      <w:r>
        <w:t>, статті</w:t>
      </w:r>
      <w:r w:rsidRPr="00440C44">
        <w:t xml:space="preserve"> 8 Закону України «Про приватизацію державного житлового фонду», </w:t>
      </w:r>
      <w:r>
        <w:t xml:space="preserve">статті 5 Житлового кодексу Української РСР, постанови Кабінету Міністрів України </w:t>
      </w:r>
      <w:r w:rsidRPr="00440C44">
        <w:t>від 21.09.1998 року</w:t>
      </w:r>
      <w:r>
        <w:t xml:space="preserve"> № 1482 «Про передачу об’єктів права державної комунальної власності», керуючись пунктом 51 частини 1 статті 26, частини 5 статті 60 Закону України «Про місцеве самоврядування в Україні», </w:t>
      </w:r>
      <w:r w:rsidRPr="00440C44">
        <w:t>Вишгородська міська рада ВИРІШИЛА:</w:t>
      </w:r>
    </w:p>
    <w:p w:rsidR="00F7221E" w:rsidRDefault="00F7221E" w:rsidP="00F7221E">
      <w:pPr>
        <w:ind w:left="540"/>
        <w:jc w:val="both"/>
      </w:pPr>
    </w:p>
    <w:p w:rsidR="00F7221E" w:rsidRDefault="00F7221E" w:rsidP="00F7221E">
      <w:pPr>
        <w:ind w:firstLine="540"/>
        <w:jc w:val="both"/>
      </w:pPr>
      <w:r>
        <w:t xml:space="preserve">1. Прийняти у комунальну власність територіальної громади м. Вишгорода квартиру № </w:t>
      </w:r>
      <w:r w:rsidRPr="00F7221E">
        <w:rPr>
          <w:lang w:val="ru-RU"/>
        </w:rPr>
        <w:t>140</w:t>
      </w:r>
      <w:r>
        <w:t xml:space="preserve"> у будинку № 2-Д по проспекту Т. Шевченка у м. Вишгороді, з подальшою передачею у приватну власність мешканцю зазначеної квартири.</w:t>
      </w:r>
    </w:p>
    <w:p w:rsidR="00F7221E" w:rsidRDefault="00F7221E" w:rsidP="00F7221E">
      <w:pPr>
        <w:ind w:firstLine="540"/>
        <w:jc w:val="both"/>
      </w:pPr>
      <w:r>
        <w:t xml:space="preserve">2. Утворити комісію з питань безоплатної передачі у комунальну власність квартиру № </w:t>
      </w:r>
      <w:r w:rsidRPr="00F7221E">
        <w:rPr>
          <w:lang w:val="ru-RU"/>
        </w:rPr>
        <w:t>140</w:t>
      </w:r>
      <w:r>
        <w:t xml:space="preserve"> у будинку № 2-Д по проспекту Т. Шевченка у м. Вишгороді, у такому складі:</w:t>
      </w:r>
    </w:p>
    <w:p w:rsidR="00F7221E" w:rsidRDefault="00F7221E" w:rsidP="00F7221E">
      <w:pPr>
        <w:ind w:firstLine="540"/>
        <w:jc w:val="both"/>
      </w:pPr>
      <w:r>
        <w:t>Голова комісії</w:t>
      </w:r>
      <w:r>
        <w:tab/>
        <w:t>- Свистун Ігор Іванович, заступник міського голови з питань діяльності органів ради;</w:t>
      </w:r>
    </w:p>
    <w:p w:rsidR="00F7221E" w:rsidRDefault="00F7221E" w:rsidP="00F7221E">
      <w:pPr>
        <w:ind w:firstLine="540"/>
        <w:jc w:val="both"/>
      </w:pPr>
      <w:r>
        <w:t xml:space="preserve">Секретар комісії – </w:t>
      </w:r>
      <w:proofErr w:type="spellStart"/>
      <w:r>
        <w:t>Антюхова</w:t>
      </w:r>
      <w:proofErr w:type="spellEnd"/>
      <w:r>
        <w:t xml:space="preserve"> Ганна </w:t>
      </w:r>
      <w:proofErr w:type="spellStart"/>
      <w:r>
        <w:t>Вячеславівна</w:t>
      </w:r>
      <w:proofErr w:type="spellEnd"/>
      <w:r>
        <w:t>,</w:t>
      </w:r>
      <w:r w:rsidRPr="00416F7E">
        <w:t xml:space="preserve"> </w:t>
      </w:r>
      <w:r>
        <w:t>спеціаліст І категорії юридичного відділу Вишгородської міської ради;</w:t>
      </w:r>
    </w:p>
    <w:p w:rsidR="00F7221E" w:rsidRDefault="00F7221E" w:rsidP="00F7221E">
      <w:pPr>
        <w:ind w:firstLine="540"/>
        <w:jc w:val="both"/>
      </w:pPr>
      <w:r>
        <w:t>Члени комісії:</w:t>
      </w:r>
    </w:p>
    <w:p w:rsidR="00F7221E" w:rsidRDefault="00F7221E" w:rsidP="00F7221E">
      <w:pPr>
        <w:ind w:firstLine="540"/>
        <w:jc w:val="both"/>
      </w:pPr>
      <w:r>
        <w:t>Заєць Тетяна Валеріївна, спеціаліст І категорії фінансово бухгалтерського відділу Вишгородської міської ради;</w:t>
      </w:r>
    </w:p>
    <w:p w:rsidR="00F7221E" w:rsidRDefault="00F7221E" w:rsidP="00F7221E">
      <w:pPr>
        <w:ind w:firstLine="540"/>
        <w:jc w:val="both"/>
      </w:pPr>
      <w:r>
        <w:t>Кузнєцова Інна Василівна, спеціаліст І категорії апарату виконавчого комітету Вишгородської міської ради;</w:t>
      </w:r>
    </w:p>
    <w:p w:rsidR="00F7221E" w:rsidRDefault="00F7221E" w:rsidP="00F7221E">
      <w:pPr>
        <w:ind w:firstLine="540"/>
        <w:jc w:val="both"/>
      </w:pPr>
      <w:proofErr w:type="spellStart"/>
      <w:r>
        <w:t>Стаховський</w:t>
      </w:r>
      <w:proofErr w:type="spellEnd"/>
      <w:r>
        <w:t xml:space="preserve"> Іван Федорович, полковник поліції, начальник управління логістики та матеріально-технічного забезпечення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r>
        <w:t>Орлюк Ніна Василівна, начальник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proofErr w:type="spellStart"/>
      <w:r>
        <w:t>Покрепа</w:t>
      </w:r>
      <w:proofErr w:type="spellEnd"/>
      <w:r>
        <w:t xml:space="preserve"> Альона Павлівна, начальник відділу матеріального обліку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proofErr w:type="spellStart"/>
      <w:r>
        <w:lastRenderedPageBreak/>
        <w:t>Бугас</w:t>
      </w:r>
      <w:proofErr w:type="spellEnd"/>
      <w:r>
        <w:t xml:space="preserve"> Надія </w:t>
      </w:r>
      <w:proofErr w:type="spellStart"/>
      <w:r>
        <w:t>Радіївна</w:t>
      </w:r>
      <w:proofErr w:type="spellEnd"/>
      <w:r>
        <w:t>, капітан поліції, начальник відділу правового забезпечення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r>
        <w:t>Шевчук Наталія Михайлівна, завідувач сектору капітального будівництва управління логістики та матеріально-технічного забезпечення Головного управління Національної поліції в Київській області.</w:t>
      </w:r>
    </w:p>
    <w:p w:rsidR="00F7221E" w:rsidRDefault="00F7221E" w:rsidP="00F7221E">
      <w:pPr>
        <w:ind w:firstLine="540"/>
        <w:jc w:val="both"/>
      </w:pPr>
      <w:r>
        <w:t xml:space="preserve">3. Комісії з питань передачі квартири № </w:t>
      </w:r>
      <w:r w:rsidRPr="00F7221E">
        <w:rPr>
          <w:lang w:val="ru-RU"/>
        </w:rPr>
        <w:t>140</w:t>
      </w:r>
      <w:r>
        <w:t xml:space="preserve"> у будинку № 2-Д по</w:t>
      </w:r>
      <w:r>
        <w:br/>
        <w:t>проспекту Т. Шевченка у м. Вишгороді:</w:t>
      </w:r>
    </w:p>
    <w:p w:rsidR="00F7221E" w:rsidRDefault="00F7221E" w:rsidP="00F7221E">
      <w:pPr>
        <w:ind w:firstLine="540"/>
        <w:jc w:val="both"/>
      </w:pPr>
      <w:r>
        <w:t xml:space="preserve">3.1. здійснити приймання-передачу квартири № </w:t>
      </w:r>
      <w:r w:rsidRPr="00F7221E">
        <w:rPr>
          <w:lang w:val="ru-RU"/>
        </w:rPr>
        <w:t>140</w:t>
      </w:r>
      <w:r>
        <w:t xml:space="preserve"> у будинку № 2-Д по</w:t>
      </w:r>
      <w:r>
        <w:br/>
        <w:t>проспекту Т. Шевченка у м. Вишгороді у порядку, визначеному законодавством України;</w:t>
      </w:r>
    </w:p>
    <w:p w:rsidR="00F7221E" w:rsidRDefault="00F7221E" w:rsidP="00F7221E">
      <w:pPr>
        <w:ind w:firstLine="540"/>
        <w:jc w:val="both"/>
      </w:pPr>
      <w:r>
        <w:t>3.2. після складення акту приймання-передачі подати його на затвердження міської ради.</w:t>
      </w:r>
    </w:p>
    <w:p w:rsidR="00F7221E" w:rsidRPr="00440C44" w:rsidRDefault="00F7221E" w:rsidP="00F7221E">
      <w:pPr>
        <w:ind w:left="567"/>
        <w:jc w:val="both"/>
      </w:pPr>
      <w:r>
        <w:t xml:space="preserve">4. </w:t>
      </w:r>
      <w:r w:rsidRPr="00440C44">
        <w:t xml:space="preserve">Контроль за виконанням даного рішення покласти на постійну комісію з питань комунального господарства, благоустрою міста. </w:t>
      </w:r>
    </w:p>
    <w:p w:rsidR="00F7221E" w:rsidRDefault="00F7221E" w:rsidP="00F7221E">
      <w:pPr>
        <w:ind w:firstLine="540"/>
        <w:jc w:val="both"/>
      </w:pPr>
    </w:p>
    <w:p w:rsidR="00F7221E" w:rsidRDefault="00F7221E" w:rsidP="00F7221E">
      <w:pPr>
        <w:ind w:firstLine="540"/>
        <w:jc w:val="both"/>
      </w:pPr>
    </w:p>
    <w:p w:rsidR="00F7221E" w:rsidRPr="00440C44" w:rsidRDefault="00F7221E" w:rsidP="00F7221E">
      <w:pPr>
        <w:ind w:firstLine="540"/>
        <w:jc w:val="both"/>
      </w:pPr>
    </w:p>
    <w:p w:rsidR="00F7221E" w:rsidRDefault="00F7221E" w:rsidP="00F7221E">
      <w:pPr>
        <w:ind w:firstLine="540"/>
        <w:jc w:val="both"/>
        <w:rPr>
          <w:b/>
        </w:rPr>
      </w:pPr>
    </w:p>
    <w:p w:rsidR="00F7221E" w:rsidRPr="00440C44" w:rsidRDefault="00F7221E" w:rsidP="00F7221E">
      <w:pPr>
        <w:ind w:firstLine="540"/>
        <w:jc w:val="both"/>
        <w:rPr>
          <w:b/>
        </w:rPr>
      </w:pPr>
    </w:p>
    <w:p w:rsidR="00F7221E" w:rsidRPr="00440C44" w:rsidRDefault="00F7221E" w:rsidP="00F7221E">
      <w:pPr>
        <w:ind w:left="708"/>
        <w:jc w:val="center"/>
      </w:pPr>
      <w:r w:rsidRPr="00440C44">
        <w:rPr>
          <w:b/>
        </w:rPr>
        <w:t xml:space="preserve">Міський голова                </w:t>
      </w:r>
      <w:r>
        <w:rPr>
          <w:b/>
        </w:rPr>
        <w:t xml:space="preserve">               </w:t>
      </w:r>
      <w:r w:rsidRPr="00440C44">
        <w:rPr>
          <w:b/>
        </w:rPr>
        <w:t xml:space="preserve">               </w:t>
      </w:r>
      <w:r>
        <w:rPr>
          <w:b/>
        </w:rPr>
        <w:t xml:space="preserve">        </w:t>
      </w:r>
      <w:r w:rsidRPr="00440C44">
        <w:rPr>
          <w:b/>
        </w:rPr>
        <w:t xml:space="preserve">                                О. Момот</w:t>
      </w:r>
    </w:p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І.Свистун</w:t>
      </w:r>
      <w:proofErr w:type="spellEnd"/>
    </w:p>
    <w:p w:rsidR="00F7221E" w:rsidRDefault="00F7221E" w:rsidP="00F7221E"/>
    <w:p w:rsidR="00F7221E" w:rsidRDefault="00F7221E" w:rsidP="00F7221E"/>
    <w:p w:rsidR="00F7221E" w:rsidRDefault="00F7221E" w:rsidP="00F7221E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r>
        <w:t xml:space="preserve"> р.</w:t>
      </w:r>
    </w:p>
    <w:p w:rsidR="00F7221E" w:rsidRDefault="00F7221E" w:rsidP="00F7221E"/>
    <w:p w:rsidR="00F7221E" w:rsidRPr="0010619A" w:rsidRDefault="00F7221E" w:rsidP="00F7221E">
      <w:pPr>
        <w:rPr>
          <w:b/>
        </w:rPr>
      </w:pPr>
      <w:r w:rsidRPr="0010619A">
        <w:rPr>
          <w:b/>
        </w:rPr>
        <w:t>ПОГОДЖЕНО:</w:t>
      </w:r>
    </w:p>
    <w:p w:rsidR="00F7221E" w:rsidRDefault="00F7221E" w:rsidP="00F7221E"/>
    <w:p w:rsidR="00F7221E" w:rsidRDefault="00F7221E" w:rsidP="00F7221E"/>
    <w:p w:rsidR="00F7221E" w:rsidRDefault="00F7221E" w:rsidP="00F7221E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О.Карпенко</w:t>
      </w:r>
      <w:proofErr w:type="spellEnd"/>
    </w:p>
    <w:p w:rsidR="00F7221E" w:rsidRDefault="00F7221E" w:rsidP="00F7221E"/>
    <w:p w:rsidR="00F7221E" w:rsidRDefault="00F7221E" w:rsidP="00F7221E"/>
    <w:p w:rsidR="00F7221E" w:rsidRDefault="00F7221E" w:rsidP="00F7221E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r>
        <w:t xml:space="preserve"> р.</w:t>
      </w:r>
    </w:p>
    <w:p w:rsidR="00F7221E" w:rsidRDefault="00F7221E" w:rsidP="00F7221E"/>
    <w:p w:rsidR="00F7221E" w:rsidRDefault="00F7221E" w:rsidP="00F7221E"/>
    <w:p w:rsidR="00F7221E" w:rsidRDefault="00F7221E" w:rsidP="00F7221E">
      <w:r>
        <w:t>Начальник фінансово-бухгалтерського відділу</w:t>
      </w:r>
      <w:r>
        <w:tab/>
      </w:r>
      <w:r>
        <w:tab/>
      </w:r>
      <w:r>
        <w:tab/>
      </w:r>
      <w:r>
        <w:tab/>
      </w:r>
      <w:proofErr w:type="spellStart"/>
      <w:r>
        <w:t>І.Мирієвський</w:t>
      </w:r>
      <w:proofErr w:type="spellEnd"/>
    </w:p>
    <w:p w:rsidR="00F7221E" w:rsidRDefault="00F7221E" w:rsidP="00F7221E"/>
    <w:p w:rsidR="00F7221E" w:rsidRDefault="00F7221E" w:rsidP="00F7221E"/>
    <w:p w:rsidR="00F7221E" w:rsidRDefault="00F7221E" w:rsidP="00F7221E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r>
        <w:t xml:space="preserve"> р.</w:t>
      </w:r>
    </w:p>
    <w:p w:rsidR="00F7221E" w:rsidRDefault="00F7221E" w:rsidP="00F7221E"/>
    <w:p w:rsidR="00F7221E" w:rsidRDefault="00F7221E" w:rsidP="00F7221E"/>
    <w:p w:rsidR="00F7221E" w:rsidRDefault="00F7221E" w:rsidP="00F7221E">
      <w:r>
        <w:t>Голова комісії з питань комунального господарства,</w:t>
      </w:r>
      <w:r>
        <w:br/>
        <w:t>благоустрою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Ю.Попов</w:t>
      </w:r>
      <w:proofErr w:type="spellEnd"/>
    </w:p>
    <w:p w:rsidR="00F7221E" w:rsidRDefault="00F7221E" w:rsidP="00F7221E"/>
    <w:p w:rsidR="00F7221E" w:rsidRDefault="00F7221E" w:rsidP="00F7221E"/>
    <w:p w:rsidR="00F7221E" w:rsidRDefault="00F7221E" w:rsidP="00F7221E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r>
        <w:t xml:space="preserve"> р.</w:t>
      </w:r>
    </w:p>
    <w:p w:rsidR="00F7221E" w:rsidRDefault="00F7221E" w:rsidP="00F7221E"/>
    <w:p w:rsidR="00F7221E" w:rsidRDefault="00F7221E" w:rsidP="00F7221E"/>
    <w:p w:rsidR="00F7221E" w:rsidRDefault="00F7221E" w:rsidP="00F7221E">
      <w:r>
        <w:t>Голова комісії з питань планування</w:t>
      </w:r>
    </w:p>
    <w:p w:rsidR="00F7221E" w:rsidRDefault="00F7221E" w:rsidP="00F7221E">
      <w:r>
        <w:t>та формування бюджету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В.Шубка</w:t>
      </w:r>
      <w:proofErr w:type="spellEnd"/>
    </w:p>
    <w:p w:rsidR="00F7221E" w:rsidRDefault="00F7221E" w:rsidP="00F7221E"/>
    <w:p w:rsidR="00F7221E" w:rsidRDefault="00F7221E" w:rsidP="00F7221E"/>
    <w:p w:rsidR="00F7221E" w:rsidRDefault="00F7221E" w:rsidP="00F7221E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bookmarkStart w:id="0" w:name="_GoBack"/>
      <w:bookmarkEnd w:id="0"/>
      <w:r>
        <w:t xml:space="preserve"> р.</w:t>
      </w:r>
    </w:p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Default="00F7221E" w:rsidP="00F7221E"/>
    <w:p w:rsidR="00F7221E" w:rsidRPr="00E87217" w:rsidRDefault="00F7221E" w:rsidP="00F7221E">
      <w:pPr>
        <w:rPr>
          <w:sz w:val="20"/>
          <w:szCs w:val="20"/>
        </w:rPr>
      </w:pPr>
      <w:r w:rsidRPr="00E87217">
        <w:rPr>
          <w:sz w:val="20"/>
          <w:szCs w:val="20"/>
        </w:rPr>
        <w:t xml:space="preserve">Виконавець: </w:t>
      </w:r>
      <w:proofErr w:type="spellStart"/>
      <w:r w:rsidRPr="00E87217">
        <w:rPr>
          <w:sz w:val="20"/>
          <w:szCs w:val="20"/>
        </w:rPr>
        <w:t>І.Кузнєцова</w:t>
      </w:r>
      <w:proofErr w:type="spellEnd"/>
    </w:p>
    <w:sectPr w:rsidR="00F7221E" w:rsidRPr="00E87217" w:rsidSect="00F37BD5">
      <w:pgSz w:w="11906" w:h="16838"/>
      <w:pgMar w:top="70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E"/>
    <w:rsid w:val="0010606A"/>
    <w:rsid w:val="004C2D6C"/>
    <w:rsid w:val="004E16AA"/>
    <w:rsid w:val="00F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72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2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F7221E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72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1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72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2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F7221E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72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1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2019-04-26T06:37:00Z</cp:lastPrinted>
  <dcterms:created xsi:type="dcterms:W3CDTF">2019-04-26T06:31:00Z</dcterms:created>
  <dcterms:modified xsi:type="dcterms:W3CDTF">2019-04-26T06:39:00Z</dcterms:modified>
</cp:coreProperties>
</file>