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BD" w:rsidRDefault="00003EBD" w:rsidP="00003EBD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239CF1" wp14:editId="0248AB6A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003EBD" w:rsidRDefault="00003EBD" w:rsidP="00003EBD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003EBD" w:rsidRDefault="00003EBD" w:rsidP="00003EBD">
      <w:pPr>
        <w:jc w:val="center"/>
        <w:rPr>
          <w:rFonts w:ascii="Times New Roman" w:hAnsi="Times New Roman" w:cs="Times New Roman"/>
          <w:lang w:val="uk-UA"/>
        </w:rPr>
      </w:pPr>
    </w:p>
    <w:p w:rsidR="00003EBD" w:rsidRPr="00086B72" w:rsidRDefault="00003EBD" w:rsidP="00003EBD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 xml:space="preserve">РОЗПОРЯДЖЕННЯ № </w:t>
      </w:r>
      <w:r w:rsidR="00E4363F">
        <w:rPr>
          <w:rFonts w:ascii="Times New Roman" w:hAnsi="Times New Roman" w:cs="Times New Roman"/>
          <w:b/>
          <w:lang w:val="uk-UA"/>
        </w:rPr>
        <w:t>78</w:t>
      </w:r>
    </w:p>
    <w:p w:rsidR="00003EBD" w:rsidRDefault="00003EBD" w:rsidP="00003EBD">
      <w:pPr>
        <w:pStyle w:val="Iauiue"/>
        <w:ind w:firstLine="540"/>
        <w:rPr>
          <w:sz w:val="28"/>
          <w:szCs w:val="28"/>
          <w:lang w:val="uk-UA"/>
        </w:rPr>
      </w:pPr>
    </w:p>
    <w:p w:rsidR="00003EBD" w:rsidRDefault="00003EBD" w:rsidP="00003EBD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F02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червня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2019 року </w:t>
      </w:r>
    </w:p>
    <w:p w:rsidR="00003EBD" w:rsidRDefault="00003EBD" w:rsidP="00003EBD">
      <w:pPr>
        <w:pStyle w:val="Iauiue"/>
        <w:ind w:left="540"/>
        <w:outlineLvl w:val="0"/>
        <w:rPr>
          <w:b/>
          <w:lang w:val="uk-UA"/>
        </w:rPr>
      </w:pPr>
      <w:r>
        <w:rPr>
          <w:b/>
          <w:lang w:val="uk-UA"/>
        </w:rPr>
        <w:t xml:space="preserve">Про перенесення пленарного </w:t>
      </w:r>
    </w:p>
    <w:p w:rsidR="00003EBD" w:rsidRDefault="00003EBD" w:rsidP="00003EBD">
      <w:pPr>
        <w:pStyle w:val="Iauiue"/>
        <w:ind w:left="540"/>
        <w:outlineLvl w:val="0"/>
        <w:rPr>
          <w:b/>
          <w:lang w:val="uk-UA"/>
        </w:rPr>
      </w:pPr>
      <w:r>
        <w:rPr>
          <w:b/>
          <w:lang w:val="uk-UA"/>
        </w:rPr>
        <w:t xml:space="preserve">засідання </w:t>
      </w:r>
      <w:r>
        <w:rPr>
          <w:b/>
          <w:color w:val="000000"/>
          <w:shd w:val="clear" w:color="auto" w:fill="F9FFF9"/>
          <w:lang w:val="en-US"/>
        </w:rPr>
        <w:t>L</w:t>
      </w:r>
      <w:r w:rsidRPr="008567D9">
        <w:rPr>
          <w:b/>
          <w:color w:val="000000"/>
          <w:shd w:val="clear" w:color="auto" w:fill="F9FFF9"/>
          <w:lang w:val="uk-UA"/>
        </w:rPr>
        <w:t>І</w:t>
      </w:r>
      <w:r>
        <w:rPr>
          <w:b/>
          <w:color w:val="000000"/>
          <w:shd w:val="clear" w:color="auto" w:fill="F9FFF9"/>
          <w:lang w:val="uk-UA"/>
        </w:rPr>
        <w:t xml:space="preserve">ІІ </w:t>
      </w:r>
      <w:r>
        <w:rPr>
          <w:b/>
          <w:lang w:val="uk-UA"/>
        </w:rPr>
        <w:t xml:space="preserve">сесії </w:t>
      </w:r>
      <w:r>
        <w:rPr>
          <w:b/>
          <w:lang w:val="uk-UA"/>
        </w:rPr>
        <w:br/>
        <w:t xml:space="preserve">Вишгородської міської ради </w:t>
      </w:r>
    </w:p>
    <w:p w:rsidR="00003EBD" w:rsidRDefault="00003EBD" w:rsidP="00003EBD">
      <w:pPr>
        <w:pStyle w:val="Iauiue"/>
        <w:ind w:left="540"/>
        <w:outlineLvl w:val="0"/>
        <w:rPr>
          <w:b/>
          <w:lang w:val="uk-UA"/>
        </w:rPr>
      </w:pPr>
      <w:r>
        <w:rPr>
          <w:b/>
          <w:lang w:val="uk-UA"/>
        </w:rPr>
        <w:t>VIІ скликання</w:t>
      </w:r>
    </w:p>
    <w:p w:rsidR="00003EBD" w:rsidRDefault="00003EBD" w:rsidP="00003EB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003EBD" w:rsidRDefault="00003EBD" w:rsidP="00003EB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003EBD" w:rsidRDefault="00003EBD" w:rsidP="00003EBD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У зв</w:t>
      </w:r>
      <w:r w:rsidRPr="000566F7">
        <w:rPr>
          <w:szCs w:val="24"/>
          <w:lang w:val="uk-UA"/>
        </w:rPr>
        <w:t>’</w:t>
      </w:r>
      <w:r>
        <w:rPr>
          <w:szCs w:val="24"/>
          <w:lang w:val="uk-UA"/>
        </w:rPr>
        <w:t>язку із технічними причинами, 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ст.ст. 42, 73 </w:t>
      </w:r>
      <w:r>
        <w:rPr>
          <w:szCs w:val="24"/>
          <w:lang w:val="uk-UA"/>
        </w:rPr>
        <w:t xml:space="preserve"> Закону України «Про місцеве самоврядування в Україні»:</w:t>
      </w:r>
    </w:p>
    <w:p w:rsidR="00003EBD" w:rsidRDefault="00003EBD" w:rsidP="00003EBD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003EBD" w:rsidRPr="000566F7" w:rsidRDefault="00003EBD" w:rsidP="00003EBD">
      <w:pPr>
        <w:pStyle w:val="Iauiue"/>
        <w:numPr>
          <w:ilvl w:val="0"/>
          <w:numId w:val="2"/>
        </w:numPr>
        <w:tabs>
          <w:tab w:val="left" w:pos="851"/>
        </w:tabs>
        <w:ind w:left="0" w:firstLine="567"/>
        <w:jc w:val="both"/>
        <w:outlineLvl w:val="0"/>
        <w:rPr>
          <w:lang w:val="uk-UA"/>
        </w:rPr>
      </w:pPr>
      <w:r>
        <w:rPr>
          <w:szCs w:val="24"/>
          <w:lang w:val="uk-UA"/>
        </w:rPr>
        <w:t xml:space="preserve">Перенести пленарне засідання </w:t>
      </w:r>
      <w:r w:rsidRPr="000566F7">
        <w:rPr>
          <w:color w:val="000000"/>
          <w:shd w:val="clear" w:color="auto" w:fill="F9FFF9"/>
          <w:lang w:val="en-US"/>
        </w:rPr>
        <w:t>L</w:t>
      </w:r>
      <w:r w:rsidRPr="000566F7">
        <w:rPr>
          <w:color w:val="000000"/>
          <w:shd w:val="clear" w:color="auto" w:fill="F9FFF9"/>
          <w:lang w:val="uk-UA"/>
        </w:rPr>
        <w:t>І</w:t>
      </w:r>
      <w:r>
        <w:rPr>
          <w:color w:val="000000"/>
          <w:shd w:val="clear" w:color="auto" w:fill="F9FFF9"/>
          <w:lang w:val="uk-UA"/>
        </w:rPr>
        <w:t>ІІ</w:t>
      </w:r>
      <w:r w:rsidRPr="000566F7">
        <w:rPr>
          <w:color w:val="000000"/>
          <w:shd w:val="clear" w:color="auto" w:fill="F9FFF9"/>
          <w:lang w:val="uk-UA"/>
        </w:rPr>
        <w:t xml:space="preserve"> </w:t>
      </w:r>
      <w:r w:rsidRPr="000566F7">
        <w:rPr>
          <w:lang w:val="uk-UA"/>
        </w:rPr>
        <w:t>сесії</w:t>
      </w:r>
      <w:r>
        <w:rPr>
          <w:b/>
          <w:lang w:val="uk-UA"/>
        </w:rPr>
        <w:t xml:space="preserve"> </w:t>
      </w:r>
      <w:r w:rsidRPr="000566F7">
        <w:rPr>
          <w:lang w:val="uk-UA"/>
        </w:rPr>
        <w:t xml:space="preserve">Вишгородської міської ради VIІ скликання з </w:t>
      </w:r>
      <w:r>
        <w:rPr>
          <w:szCs w:val="24"/>
          <w:lang w:val="uk-UA"/>
        </w:rPr>
        <w:t>20</w:t>
      </w:r>
      <w:r w:rsidRPr="000566F7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червня</w:t>
      </w:r>
      <w:r w:rsidRPr="000566F7">
        <w:rPr>
          <w:szCs w:val="24"/>
          <w:lang w:val="uk-UA"/>
        </w:rPr>
        <w:t xml:space="preserve"> 2019 року </w:t>
      </w:r>
      <w:r>
        <w:rPr>
          <w:szCs w:val="24"/>
          <w:lang w:val="uk-UA"/>
        </w:rPr>
        <w:t>на 21</w:t>
      </w:r>
      <w:r>
        <w:rPr>
          <w:szCs w:val="24"/>
          <w:lang w:val="uk-UA"/>
        </w:rPr>
        <w:t xml:space="preserve"> </w:t>
      </w:r>
      <w:r>
        <w:rPr>
          <w:szCs w:val="24"/>
          <w:lang w:val="uk-UA"/>
        </w:rPr>
        <w:t>червня</w:t>
      </w:r>
      <w:r>
        <w:rPr>
          <w:szCs w:val="24"/>
          <w:lang w:val="uk-UA"/>
        </w:rPr>
        <w:t xml:space="preserve"> 2019 року час, місце та порядок денний залишити без змін.</w:t>
      </w:r>
    </w:p>
    <w:p w:rsidR="00003EBD" w:rsidRDefault="00003EBD" w:rsidP="00003EBD">
      <w:pPr>
        <w:pStyle w:val="Iauiue"/>
        <w:numPr>
          <w:ilvl w:val="0"/>
          <w:numId w:val="2"/>
        </w:numPr>
        <w:tabs>
          <w:tab w:val="left" w:pos="851"/>
        </w:tabs>
        <w:ind w:left="0" w:firstLine="567"/>
        <w:jc w:val="both"/>
        <w:outlineLvl w:val="0"/>
        <w:rPr>
          <w:lang w:val="uk-UA"/>
        </w:rPr>
      </w:pPr>
      <w:r>
        <w:rPr>
          <w:szCs w:val="24"/>
          <w:lang w:val="uk-UA"/>
        </w:rPr>
        <w:t xml:space="preserve">Секретарю міської ради Бражніковій Т.О. повідомити депутатів міської ради та запрошених про перенесення дати пленарного засідання </w:t>
      </w:r>
      <w:r w:rsidRPr="000566F7">
        <w:rPr>
          <w:color w:val="000000"/>
          <w:shd w:val="clear" w:color="auto" w:fill="F9FFF9"/>
          <w:lang w:val="en-US"/>
        </w:rPr>
        <w:t>L</w:t>
      </w:r>
      <w:r>
        <w:rPr>
          <w:color w:val="000000"/>
          <w:shd w:val="clear" w:color="auto" w:fill="F9FFF9"/>
          <w:lang w:val="uk-UA"/>
        </w:rPr>
        <w:t>ІІІ</w:t>
      </w:r>
      <w:r w:rsidRPr="000566F7">
        <w:rPr>
          <w:color w:val="000000"/>
          <w:shd w:val="clear" w:color="auto" w:fill="F9FFF9"/>
          <w:lang w:val="uk-UA"/>
        </w:rPr>
        <w:t xml:space="preserve"> </w:t>
      </w:r>
      <w:r w:rsidRPr="000566F7">
        <w:rPr>
          <w:lang w:val="uk-UA"/>
        </w:rPr>
        <w:t>сесії</w:t>
      </w:r>
      <w:r>
        <w:rPr>
          <w:b/>
          <w:lang w:val="uk-UA"/>
        </w:rPr>
        <w:t xml:space="preserve"> </w:t>
      </w:r>
      <w:r w:rsidRPr="000566F7">
        <w:rPr>
          <w:lang w:val="uk-UA"/>
        </w:rPr>
        <w:t>Вишгородської міської ради VIІ скликання</w:t>
      </w:r>
      <w:r>
        <w:rPr>
          <w:lang w:val="uk-UA"/>
        </w:rPr>
        <w:t>.</w:t>
      </w:r>
    </w:p>
    <w:p w:rsidR="00003EBD" w:rsidRDefault="00003EBD" w:rsidP="00003EBD">
      <w:pPr>
        <w:pStyle w:val="Iauiue"/>
        <w:numPr>
          <w:ilvl w:val="0"/>
          <w:numId w:val="2"/>
        </w:numPr>
        <w:tabs>
          <w:tab w:val="left" w:pos="851"/>
        </w:tabs>
        <w:ind w:left="0" w:firstLine="567"/>
        <w:jc w:val="both"/>
        <w:outlineLvl w:val="0"/>
        <w:rPr>
          <w:lang w:val="uk-UA"/>
        </w:rPr>
      </w:pPr>
      <w:r>
        <w:rPr>
          <w:lang w:val="uk-UA"/>
        </w:rPr>
        <w:t>Контроль за виконанням даного розпорядження залишаю за собою.</w:t>
      </w:r>
    </w:p>
    <w:p w:rsidR="00003EBD" w:rsidRDefault="00003EBD" w:rsidP="00003EBD">
      <w:pPr>
        <w:pStyle w:val="Iauiue"/>
        <w:tabs>
          <w:tab w:val="left" w:pos="851"/>
        </w:tabs>
        <w:jc w:val="both"/>
        <w:outlineLvl w:val="0"/>
        <w:rPr>
          <w:lang w:val="uk-UA"/>
        </w:rPr>
      </w:pPr>
    </w:p>
    <w:p w:rsidR="00003EBD" w:rsidRDefault="00003EBD" w:rsidP="00003EBD">
      <w:pPr>
        <w:pStyle w:val="Iauiue"/>
        <w:tabs>
          <w:tab w:val="left" w:pos="851"/>
        </w:tabs>
        <w:jc w:val="both"/>
        <w:outlineLvl w:val="0"/>
        <w:rPr>
          <w:lang w:val="uk-UA"/>
        </w:rPr>
      </w:pPr>
      <w:bookmarkStart w:id="0" w:name="_GoBack"/>
      <w:bookmarkEnd w:id="0"/>
    </w:p>
    <w:p w:rsidR="00003EBD" w:rsidRDefault="00003EBD" w:rsidP="00003EBD">
      <w:pPr>
        <w:pStyle w:val="Iauiue"/>
        <w:tabs>
          <w:tab w:val="left" w:pos="851"/>
        </w:tabs>
        <w:jc w:val="both"/>
        <w:outlineLvl w:val="0"/>
        <w:rPr>
          <w:lang w:val="uk-UA"/>
        </w:rPr>
      </w:pPr>
    </w:p>
    <w:p w:rsidR="00003EBD" w:rsidRDefault="00003EBD" w:rsidP="00003EBD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03EBD" w:rsidRPr="00375C0A" w:rsidRDefault="00003EBD" w:rsidP="00003EBD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375C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О. Момот</w:t>
      </w:r>
    </w:p>
    <w:p w:rsidR="00003EBD" w:rsidRDefault="00003EBD" w:rsidP="00003EBD">
      <w:pPr>
        <w:pStyle w:val="Iauiue"/>
        <w:tabs>
          <w:tab w:val="left" w:pos="851"/>
        </w:tabs>
        <w:jc w:val="both"/>
        <w:outlineLvl w:val="0"/>
        <w:rPr>
          <w:lang w:val="uk-UA"/>
        </w:rPr>
      </w:pPr>
    </w:p>
    <w:p w:rsidR="00003EBD" w:rsidRPr="000566F7" w:rsidRDefault="00003EBD" w:rsidP="00003EBD">
      <w:pPr>
        <w:pStyle w:val="Iauiue"/>
        <w:tabs>
          <w:tab w:val="left" w:pos="851"/>
        </w:tabs>
        <w:jc w:val="both"/>
        <w:outlineLvl w:val="0"/>
        <w:rPr>
          <w:lang w:val="uk-UA"/>
        </w:rPr>
      </w:pPr>
    </w:p>
    <w:p w:rsidR="00003EBD" w:rsidRPr="000566F7" w:rsidRDefault="00003EBD" w:rsidP="00003EBD">
      <w:pPr>
        <w:tabs>
          <w:tab w:val="left" w:pos="851"/>
        </w:tabs>
        <w:ind w:firstLine="567"/>
        <w:rPr>
          <w:lang w:val="uk-UA"/>
        </w:rPr>
      </w:pPr>
    </w:p>
    <w:p w:rsidR="00C246BA" w:rsidRPr="00003EBD" w:rsidRDefault="00C246BA" w:rsidP="00003EBD"/>
    <w:sectPr w:rsidR="00C246BA" w:rsidRPr="0000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47062"/>
    <w:multiLevelType w:val="hybridMultilevel"/>
    <w:tmpl w:val="51627C68"/>
    <w:lvl w:ilvl="0" w:tplc="DED2D2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30712C7"/>
    <w:multiLevelType w:val="hybridMultilevel"/>
    <w:tmpl w:val="76BA2CC4"/>
    <w:lvl w:ilvl="0" w:tplc="CC9C2264">
      <w:start w:val="1"/>
      <w:numFmt w:val="decimal"/>
      <w:lvlText w:val="%1."/>
      <w:lvlJc w:val="left"/>
      <w:pPr>
        <w:ind w:left="1440" w:hanging="90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CFED8C2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BD"/>
    <w:rsid w:val="00003EBD"/>
    <w:rsid w:val="001E6D82"/>
    <w:rsid w:val="00C246BA"/>
    <w:rsid w:val="00E4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B822"/>
  <w15:chartTrackingRefBased/>
  <w15:docId w15:val="{92627608-8950-42D4-9A22-262DE8F9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03E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03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2019-06-03T09:51:00Z</cp:lastPrinted>
  <dcterms:created xsi:type="dcterms:W3CDTF">2019-06-03T09:24:00Z</dcterms:created>
  <dcterms:modified xsi:type="dcterms:W3CDTF">2019-06-03T09:52:00Z</dcterms:modified>
</cp:coreProperties>
</file>