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0B1" w:rsidRPr="00984E98" w:rsidRDefault="00D970B1" w:rsidP="00D970B1">
      <w:pPr>
        <w:pStyle w:val="Iauiue"/>
        <w:ind w:firstLine="0"/>
        <w:jc w:val="center"/>
        <w:rPr>
          <w:rFonts w:ascii="Journal" w:hAnsi="Journal"/>
        </w:rPr>
      </w:pPr>
      <w:r w:rsidRPr="00984E98">
        <w:rPr>
          <w:rFonts w:ascii="Journal" w:hAnsi="Journal"/>
          <w:noProof/>
          <w:sz w:val="20"/>
          <w:lang w:val="ru-RU"/>
        </w:rPr>
        <w:drawing>
          <wp:inline distT="0" distB="0" distL="0" distR="0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0B1" w:rsidRPr="00984E98" w:rsidRDefault="00D970B1" w:rsidP="00D970B1">
      <w:pPr>
        <w:pStyle w:val="caaieiaie6"/>
        <w:rPr>
          <w:rFonts w:ascii="Times New Roman CYR" w:hAnsi="Times New Roman CYR"/>
          <w:sz w:val="28"/>
          <w:lang w:val="uk-UA"/>
        </w:rPr>
      </w:pPr>
      <w:r w:rsidRPr="00984E98">
        <w:rPr>
          <w:rFonts w:ascii="Times New Roman CYR" w:hAnsi="Times New Roman CYR"/>
          <w:sz w:val="28"/>
          <w:lang w:val="uk-UA"/>
        </w:rPr>
        <w:t>УКРАЇНА</w:t>
      </w:r>
    </w:p>
    <w:p w:rsidR="00D970B1" w:rsidRPr="00984E98" w:rsidRDefault="00D970B1" w:rsidP="00D970B1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984E98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D970B1" w:rsidRPr="00984E98" w:rsidRDefault="00D970B1" w:rsidP="00D970B1">
      <w:pPr>
        <w:pStyle w:val="caaieiaie3"/>
        <w:spacing w:before="0"/>
        <w:jc w:val="center"/>
        <w:rPr>
          <w:rFonts w:ascii="Times New Roman CYR" w:hAnsi="Times New Roman CYR"/>
          <w:i w:val="0"/>
          <w:sz w:val="26"/>
        </w:rPr>
      </w:pPr>
      <w:r w:rsidRPr="00984E98">
        <w:rPr>
          <w:rFonts w:ascii="Times New Roman CYR" w:hAnsi="Times New Roman CYR"/>
          <w:i w:val="0"/>
          <w:sz w:val="26"/>
        </w:rPr>
        <w:t>ВИКОНАВЧИЙ КОМІТЕТ</w:t>
      </w:r>
    </w:p>
    <w:p w:rsidR="00D970B1" w:rsidRPr="00984E98" w:rsidRDefault="00D970B1" w:rsidP="00D970B1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</w:rPr>
      </w:pPr>
    </w:p>
    <w:p w:rsidR="00D970B1" w:rsidRPr="00984E98" w:rsidRDefault="00D970B1" w:rsidP="00D970B1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</w:rPr>
      </w:pPr>
    </w:p>
    <w:p w:rsidR="00D970B1" w:rsidRPr="00984E98" w:rsidRDefault="00D970B1" w:rsidP="00D970B1">
      <w:pPr>
        <w:pStyle w:val="Iauiue"/>
        <w:tabs>
          <w:tab w:val="left" w:pos="2625"/>
        </w:tabs>
        <w:rPr>
          <w:rFonts w:ascii="Times New Roman CYR" w:hAnsi="Times New Roman CYR"/>
          <w:b/>
        </w:rPr>
      </w:pPr>
      <w:r w:rsidRPr="00984E98">
        <w:rPr>
          <w:rFonts w:ascii="Times New Roman CYR" w:hAnsi="Times New Roman CYR"/>
          <w:b/>
        </w:rPr>
        <w:tab/>
      </w:r>
      <w:r w:rsidRPr="00984E98">
        <w:rPr>
          <w:rFonts w:ascii="Times New Roman CYR" w:hAnsi="Times New Roman CYR"/>
          <w:b/>
        </w:rPr>
        <w:tab/>
        <w:t xml:space="preserve">          РОЗПОРЯДЖЕННЯ</w:t>
      </w:r>
      <w:r w:rsidRPr="00984E98">
        <w:t xml:space="preserve"> </w:t>
      </w:r>
      <w:r w:rsidRPr="00984E98">
        <w:rPr>
          <w:rFonts w:ascii="Times New Roman CYR" w:hAnsi="Times New Roman CYR"/>
          <w:b/>
        </w:rPr>
        <w:t xml:space="preserve">№ </w:t>
      </w:r>
      <w:r>
        <w:rPr>
          <w:rFonts w:ascii="Times New Roman CYR" w:hAnsi="Times New Roman CYR"/>
          <w:b/>
        </w:rPr>
        <w:t>64</w:t>
      </w:r>
    </w:p>
    <w:p w:rsidR="00D970B1" w:rsidRPr="00984E98" w:rsidRDefault="00D970B1" w:rsidP="00D970B1">
      <w:pPr>
        <w:pStyle w:val="Iauiue"/>
        <w:tabs>
          <w:tab w:val="left" w:pos="2625"/>
        </w:tabs>
        <w:rPr>
          <w:rFonts w:ascii="Times New Roman CYR" w:hAnsi="Times New Roman CYR"/>
        </w:rPr>
      </w:pPr>
      <w:r w:rsidRPr="00984E98">
        <w:rPr>
          <w:rFonts w:ascii="Times New Roman CYR" w:hAnsi="Times New Roman CYR"/>
          <w:b/>
        </w:rPr>
        <w:t xml:space="preserve">                                      </w:t>
      </w:r>
      <w:r w:rsidRPr="00984E98">
        <w:rPr>
          <w:rFonts w:ascii="Times New Roman CYR" w:hAnsi="Times New Roman CYR"/>
        </w:rPr>
        <w:t xml:space="preserve">           </w:t>
      </w:r>
    </w:p>
    <w:p w:rsidR="00D970B1" w:rsidRPr="00984E98" w:rsidRDefault="00D970B1" w:rsidP="00D970B1">
      <w:pPr>
        <w:pStyle w:val="Iauiue"/>
        <w:tabs>
          <w:tab w:val="left" w:pos="7655"/>
        </w:tabs>
        <w:ind w:firstLine="0"/>
        <w:rPr>
          <w:rFonts w:ascii="Times New Roman CYR" w:hAnsi="Times New Roman CYR"/>
        </w:rPr>
      </w:pPr>
    </w:p>
    <w:p w:rsidR="00D970B1" w:rsidRPr="00015501" w:rsidRDefault="00D970B1" w:rsidP="00D970B1">
      <w:pPr>
        <w:pStyle w:val="Iauiue"/>
        <w:tabs>
          <w:tab w:val="left" w:pos="7655"/>
        </w:tabs>
        <w:ind w:firstLine="0"/>
        <w:rPr>
          <w:rFonts w:ascii="Times New Roman CYR" w:hAnsi="Times New Roman CYR"/>
        </w:rPr>
      </w:pPr>
      <w:r w:rsidRPr="00015501">
        <w:rPr>
          <w:rFonts w:ascii="Times New Roman CYR" w:hAnsi="Times New Roman CYR"/>
        </w:rPr>
        <w:t xml:space="preserve">від  </w:t>
      </w:r>
      <w:r>
        <w:rPr>
          <w:rFonts w:ascii="Times New Roman CYR" w:hAnsi="Times New Roman CYR"/>
        </w:rPr>
        <w:t>27</w:t>
      </w:r>
      <w:r w:rsidRPr="00015501">
        <w:rPr>
          <w:rFonts w:ascii="Times New Roman CYR" w:hAnsi="Times New Roman CYR"/>
        </w:rPr>
        <w:t xml:space="preserve"> травня 2020 року                                                                                       м. Вишгород</w:t>
      </w:r>
    </w:p>
    <w:p w:rsidR="00D970B1" w:rsidRPr="00015501" w:rsidRDefault="00D970B1" w:rsidP="00D970B1">
      <w:pPr>
        <w:pStyle w:val="Iauiue"/>
        <w:ind w:firstLine="0"/>
      </w:pPr>
    </w:p>
    <w:p w:rsidR="00D970B1" w:rsidRPr="00D970B1" w:rsidRDefault="00D970B1" w:rsidP="00D970B1">
      <w:pPr>
        <w:pStyle w:val="Iauiue"/>
        <w:ind w:firstLine="0"/>
        <w:rPr>
          <w:b/>
          <w:szCs w:val="24"/>
        </w:rPr>
      </w:pPr>
      <w:r w:rsidRPr="00D970B1">
        <w:rPr>
          <w:rFonts w:ascii="Times New Roman CYR" w:hAnsi="Times New Roman CYR"/>
          <w:b/>
          <w:szCs w:val="24"/>
        </w:rPr>
        <w:t>Про послаблення протиепідемічних заходів</w:t>
      </w:r>
    </w:p>
    <w:p w:rsidR="00D970B1" w:rsidRPr="00D970B1" w:rsidRDefault="00D970B1" w:rsidP="00D970B1">
      <w:pPr>
        <w:pStyle w:val="Iauiue"/>
        <w:ind w:firstLine="0"/>
        <w:rPr>
          <w:b/>
          <w:szCs w:val="24"/>
        </w:rPr>
      </w:pPr>
    </w:p>
    <w:p w:rsidR="00D970B1" w:rsidRPr="009347E1" w:rsidRDefault="00D970B1" w:rsidP="009347E1">
      <w:pPr>
        <w:pStyle w:val="Iauiue"/>
        <w:tabs>
          <w:tab w:val="left" w:pos="720"/>
        </w:tabs>
        <w:ind w:right="-284"/>
        <w:jc w:val="both"/>
        <w:rPr>
          <w:szCs w:val="24"/>
        </w:rPr>
      </w:pPr>
      <w:r w:rsidRPr="00D970B1">
        <w:rPr>
          <w:szCs w:val="24"/>
        </w:rPr>
        <w:t>На виконання протоколу засідання Київської обласної комісії з питань техногенно-екологічної безпеки та надзвичайних ситуацій №16 від 25.05 2020 року</w:t>
      </w:r>
      <w:r w:rsidR="009347E1">
        <w:t xml:space="preserve"> </w:t>
      </w:r>
      <w:r w:rsidR="009347E1">
        <w:rPr>
          <w:szCs w:val="24"/>
        </w:rPr>
        <w:t>з урахуванням тимчасових рекомендацій, затверджених Постановою санітарного лікаря України від 21.05.2020 року №23 «Про затвердження Тимчасових рекомендацій щодо організації протиепідемічних заходів при наданні послуг з перевезення пасажирів на період карантину у зв’язку з поширенням коронавірусної хвороби (</w:t>
      </w:r>
      <w:r w:rsidR="009347E1">
        <w:rPr>
          <w:szCs w:val="24"/>
          <w:lang w:val="en-US"/>
        </w:rPr>
        <w:t>COVID</w:t>
      </w:r>
      <w:r w:rsidR="009347E1" w:rsidRPr="0041445C">
        <w:rPr>
          <w:szCs w:val="24"/>
        </w:rPr>
        <w:t>-19</w:t>
      </w:r>
      <w:r w:rsidR="009347E1">
        <w:rPr>
          <w:szCs w:val="24"/>
        </w:rPr>
        <w:t>)», від 21.05.2020 року №25 «Про затвердження Тимчасових рекомендацій щодо організації протиепідемічних заходів у закладах дошкільної освіти у закладах дошкільної освіти на період карантину у зв’язку з поширенням коронавірусної хвороби (</w:t>
      </w:r>
      <w:r w:rsidR="009347E1">
        <w:rPr>
          <w:szCs w:val="24"/>
          <w:lang w:val="en-US"/>
        </w:rPr>
        <w:t>COVID</w:t>
      </w:r>
      <w:r w:rsidR="009347E1" w:rsidRPr="0041445C">
        <w:rPr>
          <w:szCs w:val="24"/>
        </w:rPr>
        <w:t>-19</w:t>
      </w:r>
      <w:r w:rsidR="009347E1">
        <w:rPr>
          <w:szCs w:val="24"/>
        </w:rPr>
        <w:t>)»,</w:t>
      </w:r>
      <w:r w:rsidR="009347E1" w:rsidRPr="009347E1">
        <w:rPr>
          <w:szCs w:val="24"/>
        </w:rPr>
        <w:t xml:space="preserve"> </w:t>
      </w:r>
      <w:r w:rsidR="009347E1">
        <w:rPr>
          <w:szCs w:val="24"/>
        </w:rPr>
        <w:t>від 21.05.2020 року №22 «Про затвердження Тимчасових рекомендацій щодо організації протиепідемічних заходів в готелях на період карантину у зв’язку з поширенням коронавірусної хвороби (</w:t>
      </w:r>
      <w:r w:rsidR="009347E1">
        <w:rPr>
          <w:szCs w:val="24"/>
          <w:lang w:val="en-US"/>
        </w:rPr>
        <w:t>COVID</w:t>
      </w:r>
      <w:r w:rsidR="009347E1" w:rsidRPr="0041445C">
        <w:rPr>
          <w:szCs w:val="24"/>
        </w:rPr>
        <w:t>-19</w:t>
      </w:r>
      <w:r w:rsidR="009347E1">
        <w:rPr>
          <w:szCs w:val="24"/>
        </w:rPr>
        <w:t>)»</w:t>
      </w:r>
      <w:r w:rsidRPr="00D970B1">
        <w:rPr>
          <w:szCs w:val="24"/>
        </w:rPr>
        <w:t xml:space="preserve"> ст. ст. 30, 42 Закону України «Про місцеве самоврядування в Україні»</w:t>
      </w:r>
      <w:r w:rsidR="00986D82">
        <w:t>:</w:t>
      </w:r>
    </w:p>
    <w:p w:rsidR="00D970B1" w:rsidRPr="00D970B1" w:rsidRDefault="00986D82" w:rsidP="00986D82">
      <w:pPr>
        <w:pStyle w:val="2"/>
        <w:numPr>
          <w:ilvl w:val="0"/>
          <w:numId w:val="2"/>
        </w:numPr>
        <w:spacing w:after="0" w:line="240" w:lineRule="auto"/>
        <w:jc w:val="both"/>
        <w:rPr>
          <w:lang w:val="uk-UA"/>
        </w:rPr>
      </w:pPr>
      <w:r>
        <w:rPr>
          <w:lang w:val="uk-UA"/>
        </w:rPr>
        <w:t>ВІДНОВИТИ:</w:t>
      </w:r>
    </w:p>
    <w:p w:rsidR="00682DC4" w:rsidRPr="009347E1" w:rsidRDefault="00D970B1" w:rsidP="00986D82">
      <w:pPr>
        <w:pStyle w:val="Iauiue"/>
        <w:numPr>
          <w:ilvl w:val="1"/>
          <w:numId w:val="3"/>
        </w:numPr>
        <w:tabs>
          <w:tab w:val="left" w:pos="720"/>
        </w:tabs>
        <w:ind w:right="-284"/>
        <w:jc w:val="both"/>
        <w:rPr>
          <w:szCs w:val="24"/>
        </w:rPr>
      </w:pPr>
      <w:r w:rsidRPr="009347E1">
        <w:rPr>
          <w:szCs w:val="24"/>
        </w:rPr>
        <w:t>здійснення регулярних та нерегулярних пасажирських перевезень автомобільним транспортом з 26</w:t>
      </w:r>
      <w:r w:rsidR="009347E1">
        <w:rPr>
          <w:szCs w:val="24"/>
        </w:rPr>
        <w:t>.05.2020</w:t>
      </w:r>
      <w:r w:rsidR="00986D82">
        <w:rPr>
          <w:szCs w:val="24"/>
        </w:rPr>
        <w:t>;</w:t>
      </w:r>
    </w:p>
    <w:p w:rsidR="00682DC4" w:rsidRPr="00FA4C1C" w:rsidRDefault="00986D82" w:rsidP="00634536">
      <w:pPr>
        <w:pStyle w:val="Iauiue"/>
        <w:numPr>
          <w:ilvl w:val="1"/>
          <w:numId w:val="5"/>
        </w:numPr>
        <w:tabs>
          <w:tab w:val="left" w:pos="720"/>
        </w:tabs>
        <w:ind w:right="-284"/>
        <w:jc w:val="both"/>
        <w:rPr>
          <w:szCs w:val="24"/>
        </w:rPr>
      </w:pPr>
      <w:r>
        <w:rPr>
          <w:szCs w:val="24"/>
        </w:rPr>
        <w:t>в</w:t>
      </w:r>
      <w:r w:rsidR="00D970B1" w:rsidRPr="009347E1">
        <w:rPr>
          <w:szCs w:val="24"/>
        </w:rPr>
        <w:t>ідвідування закладів дошкільної освіти з 01.06.2020 року</w:t>
      </w:r>
      <w:r>
        <w:rPr>
          <w:szCs w:val="24"/>
        </w:rPr>
        <w:t>:</w:t>
      </w:r>
    </w:p>
    <w:p w:rsidR="00682DC4" w:rsidRPr="009347E1" w:rsidRDefault="00634536" w:rsidP="00986D82">
      <w:pPr>
        <w:pStyle w:val="Iauiue"/>
        <w:tabs>
          <w:tab w:val="left" w:pos="720"/>
        </w:tabs>
        <w:ind w:left="1488" w:right="-284" w:firstLine="0"/>
        <w:jc w:val="both"/>
        <w:rPr>
          <w:szCs w:val="24"/>
        </w:rPr>
      </w:pPr>
      <w:r>
        <w:rPr>
          <w:szCs w:val="24"/>
        </w:rPr>
        <w:t>1</w:t>
      </w:r>
      <w:r w:rsidR="00986D82">
        <w:rPr>
          <w:szCs w:val="24"/>
        </w:rPr>
        <w:t>.</w:t>
      </w:r>
      <w:r w:rsidR="0087613C">
        <w:rPr>
          <w:szCs w:val="24"/>
        </w:rPr>
        <w:t>2</w:t>
      </w:r>
      <w:bookmarkStart w:id="0" w:name="_GoBack"/>
      <w:bookmarkEnd w:id="0"/>
      <w:r w:rsidR="00986D82">
        <w:rPr>
          <w:szCs w:val="24"/>
        </w:rPr>
        <w:t>.1.</w:t>
      </w:r>
      <w:r w:rsidR="00D970B1">
        <w:rPr>
          <w:szCs w:val="24"/>
        </w:rPr>
        <w:t xml:space="preserve"> </w:t>
      </w:r>
      <w:r w:rsidR="00986D82">
        <w:rPr>
          <w:szCs w:val="24"/>
        </w:rPr>
        <w:t>р</w:t>
      </w:r>
      <w:r w:rsidR="00D970B1">
        <w:rPr>
          <w:szCs w:val="24"/>
        </w:rPr>
        <w:t xml:space="preserve">екомендувати керівникам дошкільних навчальних закладів </w:t>
      </w:r>
      <w:r w:rsidR="00713A26">
        <w:rPr>
          <w:szCs w:val="24"/>
        </w:rPr>
        <w:t xml:space="preserve">                                 </w:t>
      </w:r>
      <w:r w:rsidR="00D970B1">
        <w:rPr>
          <w:szCs w:val="24"/>
        </w:rPr>
        <w:t xml:space="preserve">м. Вишгород з </w:t>
      </w:r>
      <w:r w:rsidR="00C8672A">
        <w:rPr>
          <w:szCs w:val="24"/>
        </w:rPr>
        <w:t>27</w:t>
      </w:r>
      <w:r w:rsidR="00D970B1">
        <w:rPr>
          <w:szCs w:val="24"/>
        </w:rPr>
        <w:t xml:space="preserve">.05.2020 року </w:t>
      </w:r>
      <w:r w:rsidR="00C8672A">
        <w:rPr>
          <w:szCs w:val="24"/>
        </w:rPr>
        <w:t>відкликати</w:t>
      </w:r>
      <w:r w:rsidR="00D970B1">
        <w:rPr>
          <w:szCs w:val="24"/>
        </w:rPr>
        <w:t xml:space="preserve"> педагогічних та непедагогічних працівників </w:t>
      </w:r>
      <w:r w:rsidR="00C8672A">
        <w:rPr>
          <w:szCs w:val="24"/>
        </w:rPr>
        <w:t xml:space="preserve">з </w:t>
      </w:r>
      <w:r w:rsidR="00D970B1">
        <w:rPr>
          <w:szCs w:val="24"/>
        </w:rPr>
        <w:t>прост</w:t>
      </w:r>
      <w:r w:rsidR="00C8672A">
        <w:rPr>
          <w:szCs w:val="24"/>
        </w:rPr>
        <w:t>ою</w:t>
      </w:r>
      <w:r w:rsidR="00986D82">
        <w:rPr>
          <w:szCs w:val="24"/>
        </w:rPr>
        <w:t>.</w:t>
      </w:r>
    </w:p>
    <w:p w:rsidR="00682DC4" w:rsidRPr="009347E1" w:rsidRDefault="00986D82" w:rsidP="00634536">
      <w:pPr>
        <w:pStyle w:val="Iauiue"/>
        <w:numPr>
          <w:ilvl w:val="1"/>
          <w:numId w:val="5"/>
        </w:numPr>
        <w:tabs>
          <w:tab w:val="left" w:pos="720"/>
        </w:tabs>
        <w:ind w:right="-284"/>
        <w:jc w:val="both"/>
        <w:rPr>
          <w:szCs w:val="24"/>
        </w:rPr>
      </w:pPr>
      <w:r>
        <w:rPr>
          <w:szCs w:val="24"/>
        </w:rPr>
        <w:t>д</w:t>
      </w:r>
      <w:r w:rsidR="00C8672A">
        <w:rPr>
          <w:szCs w:val="24"/>
        </w:rPr>
        <w:t xml:space="preserve">іяльність готелів (крім функціонування ресторанів у готелях) </w:t>
      </w:r>
      <w:r w:rsidR="009347E1">
        <w:rPr>
          <w:szCs w:val="24"/>
        </w:rPr>
        <w:t>за умови забезпечення протиепідемічних заходів на період карантину.</w:t>
      </w:r>
    </w:p>
    <w:p w:rsidR="00682DC4" w:rsidRPr="009347E1" w:rsidRDefault="00986D82" w:rsidP="00634536">
      <w:pPr>
        <w:pStyle w:val="Iauiue"/>
        <w:numPr>
          <w:ilvl w:val="1"/>
          <w:numId w:val="5"/>
        </w:numPr>
        <w:tabs>
          <w:tab w:val="left" w:pos="720"/>
        </w:tabs>
        <w:ind w:right="-284"/>
        <w:jc w:val="both"/>
        <w:rPr>
          <w:szCs w:val="24"/>
        </w:rPr>
      </w:pPr>
      <w:r>
        <w:rPr>
          <w:szCs w:val="24"/>
        </w:rPr>
        <w:t>п</w:t>
      </w:r>
      <w:r w:rsidR="00C8672A">
        <w:rPr>
          <w:szCs w:val="24"/>
        </w:rPr>
        <w:t>роведення спортивних заходів без глядачів, в яких беруть участь не більше ніж 50 осіб, за умови забезпечення протиепідемічних заходів на період карантину</w:t>
      </w:r>
      <w:r w:rsidR="00682DC4">
        <w:rPr>
          <w:szCs w:val="24"/>
        </w:rPr>
        <w:t>.</w:t>
      </w:r>
    </w:p>
    <w:p w:rsidR="00D970B1" w:rsidRPr="00682DC4" w:rsidRDefault="00986D82" w:rsidP="00634536">
      <w:pPr>
        <w:pStyle w:val="Iauiue"/>
        <w:numPr>
          <w:ilvl w:val="1"/>
          <w:numId w:val="5"/>
        </w:numPr>
        <w:tabs>
          <w:tab w:val="left" w:pos="720"/>
        </w:tabs>
        <w:ind w:right="-284"/>
        <w:jc w:val="both"/>
        <w:rPr>
          <w:szCs w:val="24"/>
        </w:rPr>
      </w:pPr>
      <w:r>
        <w:rPr>
          <w:szCs w:val="24"/>
        </w:rPr>
        <w:t>п</w:t>
      </w:r>
      <w:r w:rsidR="00C8672A">
        <w:rPr>
          <w:szCs w:val="24"/>
        </w:rPr>
        <w:t>роведення релігійних заходів за умови забезпечення протиепідемічних заходів на період карантину.</w:t>
      </w:r>
      <w:r w:rsidR="00D970B1" w:rsidRPr="00682DC4">
        <w:rPr>
          <w:szCs w:val="24"/>
        </w:rPr>
        <w:tab/>
      </w:r>
    </w:p>
    <w:p w:rsidR="00D970B1" w:rsidRPr="00D970B1" w:rsidRDefault="00D970B1" w:rsidP="00634536">
      <w:pPr>
        <w:pStyle w:val="a7"/>
        <w:numPr>
          <w:ilvl w:val="0"/>
          <w:numId w:val="5"/>
        </w:numPr>
        <w:ind w:left="709" w:hanging="1"/>
        <w:jc w:val="both"/>
        <w:rPr>
          <w:sz w:val="24"/>
          <w:szCs w:val="24"/>
          <w:lang w:val="uk-UA"/>
        </w:rPr>
      </w:pPr>
      <w:r w:rsidRPr="00D970B1">
        <w:rPr>
          <w:sz w:val="24"/>
          <w:szCs w:val="24"/>
          <w:lang w:val="uk-UA"/>
        </w:rPr>
        <w:t xml:space="preserve"> Контроль за виконанням цього розпорядження покласти на заступника міського голови з питань діяльності виконавчих органів ради Іванова Т.С.</w:t>
      </w:r>
    </w:p>
    <w:p w:rsidR="00D970B1" w:rsidRDefault="00D970B1" w:rsidP="00986D82">
      <w:pPr>
        <w:pStyle w:val="2"/>
        <w:spacing w:after="0" w:line="240" w:lineRule="auto"/>
        <w:jc w:val="both"/>
        <w:rPr>
          <w:lang w:val="uk-UA"/>
        </w:rPr>
      </w:pPr>
    </w:p>
    <w:p w:rsidR="00D970B1" w:rsidRPr="0049028F" w:rsidRDefault="00D970B1" w:rsidP="00D970B1">
      <w:pPr>
        <w:pStyle w:val="Iauiue"/>
        <w:ind w:firstLine="0"/>
        <w:rPr>
          <w:b/>
          <w:szCs w:val="24"/>
        </w:rPr>
      </w:pPr>
    </w:p>
    <w:p w:rsidR="00986D82" w:rsidRDefault="00D970B1" w:rsidP="00986D82">
      <w:pPr>
        <w:pStyle w:val="Iniiaiieoaeno"/>
        <w:rPr>
          <w:szCs w:val="24"/>
        </w:rPr>
      </w:pPr>
      <w:r w:rsidRPr="009347E1">
        <w:rPr>
          <w:b/>
          <w:szCs w:val="24"/>
        </w:rPr>
        <w:t xml:space="preserve">       Міський голова                                                                    Момот О.В.</w:t>
      </w:r>
      <w:r w:rsidRPr="009347E1">
        <w:rPr>
          <w:b/>
          <w:szCs w:val="24"/>
        </w:rPr>
        <w:tab/>
      </w:r>
      <w:r w:rsidRPr="009347E1">
        <w:rPr>
          <w:szCs w:val="24"/>
        </w:rPr>
        <w:tab/>
      </w:r>
      <w:r w:rsidRPr="009347E1">
        <w:rPr>
          <w:szCs w:val="24"/>
        </w:rPr>
        <w:tab/>
        <w:t xml:space="preserve">                     </w:t>
      </w:r>
    </w:p>
    <w:p w:rsidR="00986D82" w:rsidRDefault="00986D82" w:rsidP="00986D82">
      <w:pPr>
        <w:pStyle w:val="Iniiaiieoaeno"/>
        <w:rPr>
          <w:szCs w:val="24"/>
        </w:rPr>
      </w:pPr>
    </w:p>
    <w:p w:rsidR="007935C2" w:rsidRPr="00986D82" w:rsidRDefault="009347E1" w:rsidP="00986D82">
      <w:pPr>
        <w:pStyle w:val="Iniiaiieoaeno"/>
        <w:rPr>
          <w:szCs w:val="24"/>
        </w:rPr>
      </w:pPr>
      <w:r>
        <w:rPr>
          <w:szCs w:val="24"/>
        </w:rPr>
        <w:tab/>
      </w:r>
    </w:p>
    <w:p w:rsidR="0068401D" w:rsidRPr="009347E1" w:rsidRDefault="009347E1" w:rsidP="00D970B1">
      <w:pPr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9347E1">
        <w:rPr>
          <w:rFonts w:ascii="Times New Roman" w:hAnsi="Times New Roman" w:cs="Times New Roman"/>
          <w:sz w:val="20"/>
          <w:szCs w:val="20"/>
          <w:lang w:val="uk-UA"/>
        </w:rPr>
        <w:t>Буренок</w:t>
      </w:r>
      <w:proofErr w:type="spellEnd"/>
    </w:p>
    <w:sectPr w:rsidR="0068401D" w:rsidRPr="009347E1" w:rsidSect="00445B4A">
      <w:pgSz w:w="11906" w:h="16838"/>
      <w:pgMar w:top="1135" w:right="991" w:bottom="1438" w:left="170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75D7E"/>
    <w:multiLevelType w:val="multilevel"/>
    <w:tmpl w:val="778A763E"/>
    <w:lvl w:ilvl="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8" w:hanging="1800"/>
      </w:pPr>
      <w:rPr>
        <w:rFonts w:hint="default"/>
      </w:rPr>
    </w:lvl>
  </w:abstractNum>
  <w:abstractNum w:abstractNumId="1">
    <w:nsid w:val="1D3A6784"/>
    <w:multiLevelType w:val="hybridMultilevel"/>
    <w:tmpl w:val="9DDCA62A"/>
    <w:lvl w:ilvl="0" w:tplc="33F49042">
      <w:start w:val="73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16EDA"/>
    <w:multiLevelType w:val="multilevel"/>
    <w:tmpl w:val="DDF20C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24" w:hanging="1800"/>
      </w:pPr>
      <w:rPr>
        <w:rFonts w:hint="default"/>
      </w:rPr>
    </w:lvl>
  </w:abstractNum>
  <w:abstractNum w:abstractNumId="3">
    <w:nsid w:val="5310427E"/>
    <w:multiLevelType w:val="multilevel"/>
    <w:tmpl w:val="36466D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24" w:hanging="1800"/>
      </w:pPr>
      <w:rPr>
        <w:rFonts w:hint="default"/>
      </w:rPr>
    </w:lvl>
  </w:abstractNum>
  <w:abstractNum w:abstractNumId="4">
    <w:nsid w:val="5A873422"/>
    <w:multiLevelType w:val="multilevel"/>
    <w:tmpl w:val="7A20A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2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85"/>
    <w:rsid w:val="001E1985"/>
    <w:rsid w:val="0041445C"/>
    <w:rsid w:val="00510B2F"/>
    <w:rsid w:val="00634536"/>
    <w:rsid w:val="00682DC4"/>
    <w:rsid w:val="0068401D"/>
    <w:rsid w:val="00713A26"/>
    <w:rsid w:val="007825B7"/>
    <w:rsid w:val="007920AB"/>
    <w:rsid w:val="007935C2"/>
    <w:rsid w:val="0087613C"/>
    <w:rsid w:val="009347E1"/>
    <w:rsid w:val="00986D82"/>
    <w:rsid w:val="00C8672A"/>
    <w:rsid w:val="00D556EE"/>
    <w:rsid w:val="00D970B1"/>
    <w:rsid w:val="00FA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90724-4353-43D7-83B8-5163D93A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0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5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6EE"/>
    <w:rPr>
      <w:rFonts w:ascii="Segoe UI" w:hAnsi="Segoe UI" w:cs="Segoe UI"/>
      <w:sz w:val="18"/>
      <w:szCs w:val="18"/>
    </w:rPr>
  </w:style>
  <w:style w:type="paragraph" w:customStyle="1" w:styleId="Iauiue">
    <w:name w:val="Iau?iue"/>
    <w:rsid w:val="00D970B1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caaieiaie3">
    <w:name w:val="caaieiaie 3"/>
    <w:basedOn w:val="Iauiue"/>
    <w:next w:val="Iauiue"/>
    <w:rsid w:val="00D970B1"/>
    <w:pPr>
      <w:keepNext/>
      <w:spacing w:before="120" w:after="120"/>
      <w:ind w:firstLine="0"/>
    </w:pPr>
    <w:rPr>
      <w:b/>
      <w:i/>
    </w:rPr>
  </w:style>
  <w:style w:type="paragraph" w:customStyle="1" w:styleId="caaieiaie6">
    <w:name w:val="caaieiaie 6"/>
    <w:basedOn w:val="Iauiue"/>
    <w:next w:val="Iauiue"/>
    <w:rsid w:val="00D970B1"/>
    <w:pPr>
      <w:keepNext/>
      <w:ind w:left="142" w:firstLine="0"/>
      <w:jc w:val="center"/>
    </w:pPr>
    <w:rPr>
      <w:b/>
      <w:spacing w:val="60"/>
      <w:lang w:val="ru-RU"/>
    </w:rPr>
  </w:style>
  <w:style w:type="paragraph" w:customStyle="1" w:styleId="Iniiaiieoaeno">
    <w:name w:val="Iniiaiie oaeno"/>
    <w:basedOn w:val="Iauiue"/>
    <w:rsid w:val="00D970B1"/>
    <w:pPr>
      <w:ind w:firstLine="0"/>
    </w:pPr>
  </w:style>
  <w:style w:type="paragraph" w:styleId="2">
    <w:name w:val="Body Text 2"/>
    <w:basedOn w:val="a"/>
    <w:link w:val="20"/>
    <w:unhideWhenUsed/>
    <w:rsid w:val="00D970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970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D9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D970B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8">
    <w:name w:val="Основной текст Знак"/>
    <w:basedOn w:val="a0"/>
    <w:link w:val="a7"/>
    <w:rsid w:val="00D970B1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2020-05-28T07:29:00Z</cp:lastPrinted>
  <dcterms:created xsi:type="dcterms:W3CDTF">2020-03-16T08:25:00Z</dcterms:created>
  <dcterms:modified xsi:type="dcterms:W3CDTF">2020-05-28T07:54:00Z</dcterms:modified>
</cp:coreProperties>
</file>