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90" w:rsidRPr="00C55884" w:rsidRDefault="00314DDF" w:rsidP="008309A5">
      <w:pPr>
        <w:pStyle w:val="Iauiue"/>
        <w:spacing w:before="100" w:beforeAutospacing="1" w:after="100" w:afterAutospacing="1"/>
        <w:ind w:left="142"/>
        <w:jc w:val="center"/>
      </w:pPr>
      <w:r>
        <w:rPr>
          <w:noProof/>
          <w:sz w:val="20"/>
          <w:lang w:eastAsia="uk-UA"/>
        </w:rPr>
        <w:drawing>
          <wp:inline distT="0" distB="0" distL="0" distR="0">
            <wp:extent cx="879475" cy="793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190" w:rsidRPr="00C55884" w:rsidRDefault="001F7190" w:rsidP="001F7190">
      <w:pPr>
        <w:pStyle w:val="caaieiaie6"/>
        <w:rPr>
          <w:rFonts w:ascii="Times New Roman CYR" w:hAnsi="Times New Roman CYR"/>
          <w:sz w:val="28"/>
          <w:lang w:val="uk-UA"/>
        </w:rPr>
      </w:pPr>
      <w:r w:rsidRPr="00C55884">
        <w:rPr>
          <w:rFonts w:ascii="Times New Roman CYR" w:hAnsi="Times New Roman CYR"/>
          <w:sz w:val="28"/>
          <w:lang w:val="uk-UA"/>
        </w:rPr>
        <w:t>УКРАЇНА</w:t>
      </w:r>
    </w:p>
    <w:p w:rsidR="00AD6897" w:rsidRPr="00C55884" w:rsidRDefault="001F7190" w:rsidP="0017032C">
      <w:pPr>
        <w:pStyle w:val="caaieiaie3"/>
        <w:spacing w:before="0"/>
        <w:ind w:left="142"/>
        <w:jc w:val="center"/>
      </w:pPr>
      <w:r w:rsidRPr="00C55884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1F7190" w:rsidRPr="00C55884" w:rsidRDefault="001F7190" w:rsidP="001F7190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</w:rPr>
      </w:pPr>
    </w:p>
    <w:p w:rsidR="005B6302" w:rsidRPr="00C55884" w:rsidRDefault="005B6302" w:rsidP="001F7190">
      <w:pPr>
        <w:pStyle w:val="Iauiue"/>
        <w:jc w:val="center"/>
        <w:rPr>
          <w:rFonts w:ascii="Times New Roman CYR" w:hAnsi="Times New Roman CYR"/>
          <w:b/>
          <w:sz w:val="16"/>
          <w:szCs w:val="16"/>
        </w:rPr>
      </w:pPr>
    </w:p>
    <w:p w:rsidR="001F7190" w:rsidRPr="00FE4F5D" w:rsidRDefault="001F7190" w:rsidP="001F7190">
      <w:pPr>
        <w:pStyle w:val="Iauiue"/>
        <w:jc w:val="center"/>
        <w:rPr>
          <w:rFonts w:ascii="Times New Roman CYR" w:hAnsi="Times New Roman CYR"/>
          <w:b/>
        </w:rPr>
      </w:pPr>
      <w:r w:rsidRPr="00C55884">
        <w:rPr>
          <w:rFonts w:ascii="Times New Roman CYR" w:hAnsi="Times New Roman CYR"/>
          <w:b/>
        </w:rPr>
        <w:t>РОЗПОРЯДЖЕННЯ</w:t>
      </w:r>
      <w:r w:rsidRPr="00C55884">
        <w:t xml:space="preserve"> </w:t>
      </w:r>
      <w:r w:rsidR="004C4DDA" w:rsidRPr="00C55884">
        <w:rPr>
          <w:rFonts w:ascii="Times New Roman CYR" w:hAnsi="Times New Roman CYR"/>
          <w:b/>
        </w:rPr>
        <w:t>№</w:t>
      </w:r>
      <w:r w:rsidR="00185794" w:rsidRPr="00C55884">
        <w:rPr>
          <w:rFonts w:ascii="Times New Roman CYR" w:hAnsi="Times New Roman CYR"/>
          <w:b/>
        </w:rPr>
        <w:t xml:space="preserve"> </w:t>
      </w:r>
      <w:r w:rsidR="00FE4F5D">
        <w:rPr>
          <w:rFonts w:ascii="Times New Roman CYR" w:hAnsi="Times New Roman CYR"/>
          <w:b/>
        </w:rPr>
        <w:t>133</w:t>
      </w:r>
    </w:p>
    <w:p w:rsidR="00F825A8" w:rsidRPr="00C55884" w:rsidRDefault="00F825A8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</w:p>
    <w:p w:rsidR="001F7190" w:rsidRPr="00C55884" w:rsidRDefault="004C4DDA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  <w:r w:rsidRPr="00C55884">
        <w:rPr>
          <w:rFonts w:ascii="Times New Roman CYR" w:hAnsi="Times New Roman CYR"/>
        </w:rPr>
        <w:t xml:space="preserve">від </w:t>
      </w:r>
      <w:r w:rsidR="00FE4F5D">
        <w:rPr>
          <w:rFonts w:ascii="Times New Roman CYR" w:hAnsi="Times New Roman CYR"/>
        </w:rPr>
        <w:t>18 листопада</w:t>
      </w:r>
      <w:r w:rsidR="002401D4" w:rsidRPr="00C55884">
        <w:rPr>
          <w:rFonts w:ascii="Times New Roman CYR" w:hAnsi="Times New Roman CYR"/>
        </w:rPr>
        <w:t xml:space="preserve"> </w:t>
      </w:r>
      <w:r w:rsidR="000B7E1D" w:rsidRPr="00C55884">
        <w:rPr>
          <w:rFonts w:ascii="Times New Roman CYR" w:hAnsi="Times New Roman CYR"/>
        </w:rPr>
        <w:t>20</w:t>
      </w:r>
      <w:r w:rsidR="003352BB" w:rsidRPr="00C55884">
        <w:rPr>
          <w:rFonts w:ascii="Times New Roman CYR" w:hAnsi="Times New Roman CYR"/>
        </w:rPr>
        <w:t>20</w:t>
      </w:r>
      <w:r w:rsidR="001F7190" w:rsidRPr="00C55884">
        <w:rPr>
          <w:rFonts w:ascii="Times New Roman CYR" w:hAnsi="Times New Roman CYR"/>
        </w:rPr>
        <w:t xml:space="preserve"> року                                                                                 </w:t>
      </w:r>
      <w:r w:rsidR="00811CD3" w:rsidRPr="00C55884">
        <w:rPr>
          <w:rFonts w:ascii="Times New Roman CYR" w:hAnsi="Times New Roman CYR"/>
        </w:rPr>
        <w:t xml:space="preserve">     </w:t>
      </w:r>
      <w:r w:rsidR="001F7190" w:rsidRPr="00C55884">
        <w:rPr>
          <w:rFonts w:ascii="Times New Roman CYR" w:hAnsi="Times New Roman CYR"/>
        </w:rPr>
        <w:t xml:space="preserve"> м. Вишгород</w:t>
      </w:r>
    </w:p>
    <w:p w:rsidR="00420E03" w:rsidRPr="00C55884" w:rsidRDefault="00420E03" w:rsidP="001F7190">
      <w:pPr>
        <w:pStyle w:val="Iauiue"/>
      </w:pPr>
    </w:p>
    <w:p w:rsidR="00FE4F5D" w:rsidRDefault="001F7190" w:rsidP="004904C3">
      <w:pPr>
        <w:pStyle w:val="Iauiue"/>
        <w:rPr>
          <w:rFonts w:ascii="Times New Roman CYR" w:hAnsi="Times New Roman CYR"/>
          <w:b/>
        </w:rPr>
      </w:pPr>
      <w:r w:rsidRPr="00C55884">
        <w:rPr>
          <w:rFonts w:ascii="Times New Roman CYR" w:hAnsi="Times New Roman CYR"/>
          <w:b/>
        </w:rPr>
        <w:t xml:space="preserve">Про </w:t>
      </w:r>
      <w:r w:rsidR="00FE4F5D">
        <w:rPr>
          <w:rFonts w:ascii="Times New Roman CYR" w:hAnsi="Times New Roman CYR"/>
          <w:b/>
        </w:rPr>
        <w:t xml:space="preserve">перенесення дати проведення громадських слухань </w:t>
      </w:r>
    </w:p>
    <w:p w:rsidR="00FE4F5D" w:rsidRPr="001B128E" w:rsidRDefault="00FE4F5D" w:rsidP="00FE4F5D">
      <w:pPr>
        <w:pStyle w:val="Iauiue"/>
        <w:rPr>
          <w:b/>
          <w:szCs w:val="24"/>
        </w:rPr>
      </w:pPr>
      <w:r>
        <w:rPr>
          <w:rFonts w:ascii="Times New Roman CYR" w:hAnsi="Times New Roman CYR"/>
          <w:b/>
        </w:rPr>
        <w:t xml:space="preserve">під час проведення процедури </w:t>
      </w:r>
      <w:r w:rsidRPr="001B128E">
        <w:rPr>
          <w:rFonts w:ascii="Times New Roman CYR" w:hAnsi="Times New Roman CYR"/>
          <w:b/>
        </w:rPr>
        <w:t xml:space="preserve">громадського обговорення </w:t>
      </w:r>
    </w:p>
    <w:p w:rsidR="00FE4F5D" w:rsidRPr="001B128E" w:rsidRDefault="00FE4F5D" w:rsidP="00FE4F5D">
      <w:pPr>
        <w:pStyle w:val="Iauiue"/>
        <w:rPr>
          <w:b/>
          <w:szCs w:val="24"/>
        </w:rPr>
      </w:pPr>
      <w:r w:rsidRPr="001B128E">
        <w:rPr>
          <w:b/>
          <w:szCs w:val="24"/>
        </w:rPr>
        <w:t>щодо врахування громадської думки</w:t>
      </w:r>
    </w:p>
    <w:p w:rsidR="00FE4F5D" w:rsidRPr="001B128E" w:rsidRDefault="00FE4F5D" w:rsidP="00FE4F5D">
      <w:pPr>
        <w:pStyle w:val="Iauiue"/>
        <w:rPr>
          <w:b/>
          <w:szCs w:val="24"/>
        </w:rPr>
      </w:pPr>
      <w:r w:rsidRPr="001B128E">
        <w:rPr>
          <w:b/>
          <w:szCs w:val="24"/>
        </w:rPr>
        <w:t>з питання найменування вулиці м. Вишгорода</w:t>
      </w:r>
    </w:p>
    <w:p w:rsidR="00FE4F5D" w:rsidRDefault="00FE4F5D" w:rsidP="004904C3">
      <w:pPr>
        <w:pStyle w:val="Iauiue"/>
        <w:rPr>
          <w:rFonts w:ascii="Times New Roman CYR" w:hAnsi="Times New Roman CYR"/>
          <w:b/>
        </w:rPr>
      </w:pPr>
    </w:p>
    <w:p w:rsidR="005852C1" w:rsidRDefault="00EA43C5" w:rsidP="00C55884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 xml:space="preserve">Керуючись </w:t>
      </w:r>
      <w:r w:rsidR="0027011C">
        <w:rPr>
          <w:szCs w:val="24"/>
        </w:rPr>
        <w:t xml:space="preserve">  </w:t>
      </w:r>
      <w:r w:rsidR="0027011C" w:rsidRPr="0027011C">
        <w:rPr>
          <w:szCs w:val="24"/>
        </w:rPr>
        <w:t>протоколом позачергового засідання Вишгородської районної комісії з питань техногенно-екологічної безпеки та надзвичайних ситуацій № 23 від 16.11.2020 року</w:t>
      </w:r>
      <w:r w:rsidR="005852C1" w:rsidRPr="0027011C">
        <w:rPr>
          <w:szCs w:val="24"/>
        </w:rPr>
        <w:t>:</w:t>
      </w:r>
      <w:r w:rsidR="005852C1" w:rsidRPr="00C55884">
        <w:rPr>
          <w:szCs w:val="24"/>
        </w:rPr>
        <w:t> </w:t>
      </w:r>
    </w:p>
    <w:p w:rsidR="00C55884" w:rsidRPr="00C55884" w:rsidRDefault="005852C1" w:rsidP="00EA07FC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 xml:space="preserve"> </w:t>
      </w:r>
    </w:p>
    <w:p w:rsidR="00CD4C45" w:rsidRPr="00C55884" w:rsidRDefault="00FE4F5D" w:rsidP="00CD4C45">
      <w:pPr>
        <w:pStyle w:val="Iauiue"/>
        <w:ind w:firstLine="851"/>
        <w:jc w:val="both"/>
        <w:rPr>
          <w:szCs w:val="24"/>
        </w:rPr>
      </w:pPr>
      <w:r>
        <w:t>1</w:t>
      </w:r>
      <w:r w:rsidR="00B9739F" w:rsidRPr="00C55884">
        <w:t>. Перенести дату проведення громадських слухань з</w:t>
      </w:r>
      <w:r w:rsidR="005245EF" w:rsidRPr="00C55884">
        <w:t xml:space="preserve"> </w:t>
      </w:r>
      <w:r w:rsidR="009154B7" w:rsidRPr="00C55884">
        <w:t>2</w:t>
      </w:r>
      <w:r w:rsidR="005852C1">
        <w:t>3</w:t>
      </w:r>
      <w:r w:rsidR="009154B7" w:rsidRPr="00C55884">
        <w:t>.</w:t>
      </w:r>
      <w:r>
        <w:t>11</w:t>
      </w:r>
      <w:r w:rsidR="009154B7" w:rsidRPr="00C55884">
        <w:t>.</w:t>
      </w:r>
      <w:r w:rsidR="00B9739F" w:rsidRPr="00C55884">
        <w:t xml:space="preserve">2020 року на </w:t>
      </w:r>
      <w:r>
        <w:t>02</w:t>
      </w:r>
      <w:r w:rsidR="00B9739F" w:rsidRPr="008309A5">
        <w:t>.</w:t>
      </w:r>
      <w:r>
        <w:t>12</w:t>
      </w:r>
      <w:r w:rsidR="004B61B6" w:rsidRPr="008309A5">
        <w:t>.</w:t>
      </w:r>
      <w:r w:rsidR="00B9739F" w:rsidRPr="008309A5">
        <w:t>2020</w:t>
      </w:r>
      <w:r w:rsidR="00CD4C45" w:rsidRPr="00C55884">
        <w:t xml:space="preserve"> року </w:t>
      </w:r>
      <w:r w:rsidR="00CD4C45" w:rsidRPr="00C55884">
        <w:rPr>
          <w:szCs w:val="24"/>
        </w:rPr>
        <w:t xml:space="preserve">в приміщенні адміністративного будинку на пл. Шевченка, 1 у                   м. Вишгороді, другий поверх, </w:t>
      </w:r>
      <w:r w:rsidR="00E86D89">
        <w:rPr>
          <w:szCs w:val="24"/>
        </w:rPr>
        <w:t>великий</w:t>
      </w:r>
      <w:r w:rsidR="00CD4C45" w:rsidRPr="00C55884">
        <w:rPr>
          <w:szCs w:val="24"/>
        </w:rPr>
        <w:t xml:space="preserve"> зал засідань.</w:t>
      </w:r>
    </w:p>
    <w:p w:rsidR="00CD4C45" w:rsidRDefault="00CD4C45" w:rsidP="00CD4C45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>Порядок денний:</w:t>
      </w:r>
    </w:p>
    <w:p w:rsidR="00FE4F5D" w:rsidRPr="00C55884" w:rsidRDefault="00FE4F5D" w:rsidP="00FE4F5D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>з 15</w:t>
      </w:r>
      <w:r w:rsidRPr="00C55884">
        <w:rPr>
          <w:szCs w:val="24"/>
        </w:rPr>
        <w:t>.</w:t>
      </w:r>
      <w:r>
        <w:rPr>
          <w:szCs w:val="24"/>
        </w:rPr>
        <w:t>00</w:t>
      </w:r>
      <w:r w:rsidRPr="00C55884">
        <w:rPr>
          <w:szCs w:val="24"/>
        </w:rPr>
        <w:t xml:space="preserve"> до </w:t>
      </w:r>
      <w:r>
        <w:rPr>
          <w:szCs w:val="24"/>
        </w:rPr>
        <w:t>15.15 - реєстрація учасників та роз'яснення щодо проведення громадських слухань,</w:t>
      </w:r>
    </w:p>
    <w:p w:rsidR="00FE4F5D" w:rsidRPr="00C55884" w:rsidRDefault="00FE4F5D" w:rsidP="00FE4F5D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 xml:space="preserve">з </w:t>
      </w:r>
      <w:r>
        <w:rPr>
          <w:szCs w:val="24"/>
        </w:rPr>
        <w:t>15</w:t>
      </w:r>
      <w:r w:rsidRPr="00C55884">
        <w:rPr>
          <w:szCs w:val="24"/>
        </w:rPr>
        <w:t>.</w:t>
      </w:r>
      <w:r>
        <w:rPr>
          <w:szCs w:val="24"/>
        </w:rPr>
        <w:t>15</w:t>
      </w:r>
      <w:r w:rsidRPr="00C55884">
        <w:rPr>
          <w:szCs w:val="24"/>
        </w:rPr>
        <w:t xml:space="preserve"> до </w:t>
      </w:r>
      <w:r>
        <w:rPr>
          <w:szCs w:val="24"/>
        </w:rPr>
        <w:t>15</w:t>
      </w:r>
      <w:r w:rsidRPr="00C55884">
        <w:rPr>
          <w:szCs w:val="24"/>
        </w:rPr>
        <w:t>.</w:t>
      </w:r>
      <w:r>
        <w:rPr>
          <w:szCs w:val="24"/>
        </w:rPr>
        <w:t>30</w:t>
      </w:r>
      <w:r w:rsidRPr="00C55884">
        <w:rPr>
          <w:szCs w:val="24"/>
        </w:rPr>
        <w:t xml:space="preserve"> - доповідь,</w:t>
      </w:r>
    </w:p>
    <w:p w:rsidR="00FE4F5D" w:rsidRPr="00C55884" w:rsidRDefault="00FE4F5D" w:rsidP="00FE4F5D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 xml:space="preserve">з </w:t>
      </w:r>
      <w:r>
        <w:rPr>
          <w:szCs w:val="24"/>
        </w:rPr>
        <w:t>15</w:t>
      </w:r>
      <w:r w:rsidRPr="00C55884">
        <w:rPr>
          <w:szCs w:val="24"/>
        </w:rPr>
        <w:t>.</w:t>
      </w:r>
      <w:r>
        <w:rPr>
          <w:szCs w:val="24"/>
        </w:rPr>
        <w:t>30 до 16.0</w:t>
      </w:r>
      <w:r w:rsidRPr="00C55884">
        <w:rPr>
          <w:szCs w:val="24"/>
        </w:rPr>
        <w:t>0 - запитання та відповіді на запитання,</w:t>
      </w:r>
    </w:p>
    <w:p w:rsidR="00FE4F5D" w:rsidRDefault="00FE4F5D" w:rsidP="00FE4F5D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>з 1</w:t>
      </w:r>
      <w:r>
        <w:rPr>
          <w:szCs w:val="24"/>
        </w:rPr>
        <w:t>6.0</w:t>
      </w:r>
      <w:r w:rsidRPr="00C55884">
        <w:rPr>
          <w:szCs w:val="24"/>
        </w:rPr>
        <w:t>0 до 1</w:t>
      </w:r>
      <w:r>
        <w:rPr>
          <w:szCs w:val="24"/>
        </w:rPr>
        <w:t>6</w:t>
      </w:r>
      <w:r w:rsidRPr="00C55884">
        <w:rPr>
          <w:szCs w:val="24"/>
        </w:rPr>
        <w:t>.</w:t>
      </w:r>
      <w:r>
        <w:rPr>
          <w:szCs w:val="24"/>
        </w:rPr>
        <w:t>15</w:t>
      </w:r>
      <w:r w:rsidRPr="00C55884">
        <w:rPr>
          <w:szCs w:val="24"/>
        </w:rPr>
        <w:t xml:space="preserve"> - прийом пропозицій (зауважень) у письмовій та/або усній формі.</w:t>
      </w:r>
    </w:p>
    <w:p w:rsidR="00FE4F5D" w:rsidRDefault="00FE4F5D" w:rsidP="00FE4F5D">
      <w:pPr>
        <w:pStyle w:val="Iauiue"/>
        <w:ind w:firstLine="851"/>
        <w:jc w:val="both"/>
        <w:rPr>
          <w:szCs w:val="24"/>
        </w:rPr>
      </w:pPr>
    </w:p>
    <w:p w:rsidR="00E86D89" w:rsidRPr="00C55884" w:rsidRDefault="00E86D89" w:rsidP="00CD4C45">
      <w:pPr>
        <w:pStyle w:val="Iauiue"/>
        <w:ind w:firstLine="851"/>
        <w:jc w:val="both"/>
        <w:rPr>
          <w:szCs w:val="24"/>
        </w:rPr>
      </w:pPr>
    </w:p>
    <w:p w:rsidR="00CD4C45" w:rsidRPr="00C55884" w:rsidRDefault="00FE4F5D" w:rsidP="00CD4C45">
      <w:pPr>
        <w:pStyle w:val="Iauiue"/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</w:t>
      </w:r>
      <w:r w:rsidR="00CD4C45" w:rsidRPr="00C55884">
        <w:rPr>
          <w:rFonts w:ascii="Times New Roman CYR" w:hAnsi="Times New Roman CYR"/>
        </w:rPr>
        <w:t>. Контроль за виконанням цього розпорядження залишаю за собою.</w:t>
      </w:r>
    </w:p>
    <w:p w:rsidR="00CD4C45" w:rsidRPr="00C55884" w:rsidRDefault="00CD4C45" w:rsidP="00B9739F">
      <w:pPr>
        <w:pStyle w:val="Iauiue"/>
        <w:ind w:firstLine="851"/>
        <w:jc w:val="both"/>
      </w:pPr>
    </w:p>
    <w:p w:rsidR="00F825A8" w:rsidRDefault="00CD4C45" w:rsidP="009D0D99">
      <w:pPr>
        <w:pStyle w:val="Iauiue"/>
        <w:ind w:firstLine="709"/>
        <w:jc w:val="both"/>
      </w:pPr>
      <w:r w:rsidRPr="00C55884">
        <w:t xml:space="preserve"> </w:t>
      </w:r>
    </w:p>
    <w:p w:rsidR="0027011C" w:rsidRPr="00C55884" w:rsidRDefault="0027011C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:rsidR="00F85332" w:rsidRPr="00C55884" w:rsidRDefault="00EA07FC" w:rsidP="007E4900">
      <w:pPr>
        <w:spacing w:line="360" w:lineRule="auto"/>
        <w:ind w:firstLine="851"/>
        <w:contextualSpacing/>
        <w:rPr>
          <w:b/>
          <w:sz w:val="16"/>
          <w:szCs w:val="16"/>
          <w:lang w:val="uk-UA"/>
        </w:rPr>
      </w:pPr>
      <w:r w:rsidRPr="00C55884">
        <w:rPr>
          <w:b/>
          <w:sz w:val="28"/>
          <w:szCs w:val="28"/>
          <w:lang w:val="uk-UA"/>
        </w:rPr>
        <w:t>Міський голова</w:t>
      </w:r>
      <w:r w:rsidRPr="00C55884">
        <w:rPr>
          <w:b/>
          <w:sz w:val="28"/>
          <w:szCs w:val="28"/>
          <w:lang w:val="uk-UA"/>
        </w:rPr>
        <w:tab/>
      </w:r>
      <w:r w:rsidRPr="00C55884">
        <w:rPr>
          <w:b/>
          <w:sz w:val="28"/>
          <w:szCs w:val="28"/>
          <w:lang w:val="uk-UA"/>
        </w:rPr>
        <w:tab/>
      </w:r>
      <w:r w:rsidRPr="00C55884">
        <w:rPr>
          <w:b/>
          <w:sz w:val="28"/>
          <w:szCs w:val="28"/>
          <w:lang w:val="uk-UA"/>
        </w:rPr>
        <w:tab/>
      </w:r>
      <w:r w:rsidRPr="00C55884">
        <w:rPr>
          <w:b/>
          <w:sz w:val="28"/>
          <w:szCs w:val="28"/>
          <w:lang w:val="uk-UA"/>
        </w:rPr>
        <w:tab/>
      </w:r>
      <w:r w:rsidRPr="00C55884">
        <w:rPr>
          <w:b/>
          <w:sz w:val="28"/>
          <w:szCs w:val="28"/>
          <w:lang w:val="uk-UA"/>
        </w:rPr>
        <w:tab/>
      </w:r>
      <w:r w:rsidRPr="00C55884">
        <w:rPr>
          <w:b/>
          <w:sz w:val="28"/>
          <w:szCs w:val="28"/>
          <w:lang w:val="uk-UA"/>
        </w:rPr>
        <w:tab/>
        <w:t xml:space="preserve">О. </w:t>
      </w:r>
      <w:proofErr w:type="spellStart"/>
      <w:r w:rsidRPr="00C55884">
        <w:rPr>
          <w:b/>
          <w:sz w:val="28"/>
          <w:szCs w:val="28"/>
          <w:lang w:val="uk-UA"/>
        </w:rPr>
        <w:t>Момот</w:t>
      </w:r>
      <w:proofErr w:type="spellEnd"/>
    </w:p>
    <w:p w:rsidR="004904C3" w:rsidRPr="00C55884" w:rsidRDefault="0032066B" w:rsidP="004904C3">
      <w:pPr>
        <w:ind w:firstLine="709"/>
        <w:rPr>
          <w:sz w:val="16"/>
          <w:szCs w:val="16"/>
          <w:lang w:val="uk-UA"/>
        </w:rPr>
      </w:pPr>
      <w:r w:rsidRPr="00C55884">
        <w:rPr>
          <w:b/>
          <w:sz w:val="16"/>
          <w:szCs w:val="16"/>
          <w:lang w:val="uk-UA"/>
        </w:rPr>
        <w:t xml:space="preserve"> </w:t>
      </w:r>
      <w:r w:rsidR="00F52F92" w:rsidRPr="00C55884">
        <w:rPr>
          <w:b/>
          <w:sz w:val="16"/>
          <w:szCs w:val="16"/>
          <w:lang w:val="uk-UA"/>
        </w:rPr>
        <w:t xml:space="preserve"> </w:t>
      </w:r>
      <w:r w:rsidR="007B6815" w:rsidRPr="00C55884">
        <w:rPr>
          <w:sz w:val="16"/>
          <w:szCs w:val="16"/>
          <w:lang w:val="uk-UA"/>
        </w:rPr>
        <w:t xml:space="preserve"> </w:t>
      </w:r>
    </w:p>
    <w:sectPr w:rsidR="004904C3" w:rsidRPr="00C55884" w:rsidSect="008309A5">
      <w:pgSz w:w="11906" w:h="16838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2F30"/>
    <w:multiLevelType w:val="hybridMultilevel"/>
    <w:tmpl w:val="DD326D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stylePaneFormatFilter w:val="3F01"/>
  <w:defaultTabStop w:val="708"/>
  <w:characterSpacingControl w:val="doNotCompress"/>
  <w:compat/>
  <w:rsids>
    <w:rsidRoot w:val="001F7190"/>
    <w:rsid w:val="000117C4"/>
    <w:rsid w:val="00012FFC"/>
    <w:rsid w:val="000209BC"/>
    <w:rsid w:val="0002545C"/>
    <w:rsid w:val="000254C1"/>
    <w:rsid w:val="000740D7"/>
    <w:rsid w:val="0007692A"/>
    <w:rsid w:val="000914DF"/>
    <w:rsid w:val="000A495C"/>
    <w:rsid w:val="000B29E5"/>
    <w:rsid w:val="000B7E1D"/>
    <w:rsid w:val="000C51CA"/>
    <w:rsid w:val="00151E0A"/>
    <w:rsid w:val="0017032C"/>
    <w:rsid w:val="00185794"/>
    <w:rsid w:val="001965EC"/>
    <w:rsid w:val="001B2E46"/>
    <w:rsid w:val="001B5C06"/>
    <w:rsid w:val="001F7190"/>
    <w:rsid w:val="00217B53"/>
    <w:rsid w:val="00224388"/>
    <w:rsid w:val="0022578F"/>
    <w:rsid w:val="002401D4"/>
    <w:rsid w:val="0027011C"/>
    <w:rsid w:val="00294C42"/>
    <w:rsid w:val="002C1F50"/>
    <w:rsid w:val="002E001D"/>
    <w:rsid w:val="002F5ADC"/>
    <w:rsid w:val="00314652"/>
    <w:rsid w:val="00314DDF"/>
    <w:rsid w:val="003153D6"/>
    <w:rsid w:val="00315791"/>
    <w:rsid w:val="0032066B"/>
    <w:rsid w:val="003352BB"/>
    <w:rsid w:val="003807A1"/>
    <w:rsid w:val="0038732E"/>
    <w:rsid w:val="003955F0"/>
    <w:rsid w:val="003964F9"/>
    <w:rsid w:val="003A7DBE"/>
    <w:rsid w:val="003B4AB7"/>
    <w:rsid w:val="003C0610"/>
    <w:rsid w:val="003C4793"/>
    <w:rsid w:val="003C55A2"/>
    <w:rsid w:val="003E0B68"/>
    <w:rsid w:val="00414354"/>
    <w:rsid w:val="00420E03"/>
    <w:rsid w:val="00425253"/>
    <w:rsid w:val="0043268E"/>
    <w:rsid w:val="00462372"/>
    <w:rsid w:val="00474224"/>
    <w:rsid w:val="004904C3"/>
    <w:rsid w:val="00491560"/>
    <w:rsid w:val="004B492D"/>
    <w:rsid w:val="004B61B6"/>
    <w:rsid w:val="004B73D6"/>
    <w:rsid w:val="004C2C56"/>
    <w:rsid w:val="004C4DDA"/>
    <w:rsid w:val="004E0221"/>
    <w:rsid w:val="004E3FBD"/>
    <w:rsid w:val="004F1775"/>
    <w:rsid w:val="004F4618"/>
    <w:rsid w:val="004F5448"/>
    <w:rsid w:val="004F7E4C"/>
    <w:rsid w:val="00502BE4"/>
    <w:rsid w:val="005245EF"/>
    <w:rsid w:val="00533B6D"/>
    <w:rsid w:val="0053555E"/>
    <w:rsid w:val="00544832"/>
    <w:rsid w:val="00570609"/>
    <w:rsid w:val="00571276"/>
    <w:rsid w:val="00580F62"/>
    <w:rsid w:val="005818F7"/>
    <w:rsid w:val="005852C1"/>
    <w:rsid w:val="005A4650"/>
    <w:rsid w:val="005A648B"/>
    <w:rsid w:val="005B6302"/>
    <w:rsid w:val="005C51FF"/>
    <w:rsid w:val="005D4E09"/>
    <w:rsid w:val="005E4952"/>
    <w:rsid w:val="005E7AC8"/>
    <w:rsid w:val="00611E28"/>
    <w:rsid w:val="006177BC"/>
    <w:rsid w:val="00626D0B"/>
    <w:rsid w:val="00633179"/>
    <w:rsid w:val="00667D10"/>
    <w:rsid w:val="00683E89"/>
    <w:rsid w:val="006C0E24"/>
    <w:rsid w:val="006D6F00"/>
    <w:rsid w:val="006D7ACE"/>
    <w:rsid w:val="00747799"/>
    <w:rsid w:val="0075096A"/>
    <w:rsid w:val="0075119A"/>
    <w:rsid w:val="007522B5"/>
    <w:rsid w:val="007559A3"/>
    <w:rsid w:val="00763511"/>
    <w:rsid w:val="0078455C"/>
    <w:rsid w:val="0079375B"/>
    <w:rsid w:val="0079618F"/>
    <w:rsid w:val="007B67D1"/>
    <w:rsid w:val="007B6815"/>
    <w:rsid w:val="007C424C"/>
    <w:rsid w:val="007D09E9"/>
    <w:rsid w:val="007E4900"/>
    <w:rsid w:val="00807585"/>
    <w:rsid w:val="00811CD3"/>
    <w:rsid w:val="00817893"/>
    <w:rsid w:val="008242CD"/>
    <w:rsid w:val="008309A5"/>
    <w:rsid w:val="00833513"/>
    <w:rsid w:val="008356A3"/>
    <w:rsid w:val="0084550D"/>
    <w:rsid w:val="008526F5"/>
    <w:rsid w:val="00860F96"/>
    <w:rsid w:val="00861772"/>
    <w:rsid w:val="008730ED"/>
    <w:rsid w:val="008760A5"/>
    <w:rsid w:val="00882211"/>
    <w:rsid w:val="008831CB"/>
    <w:rsid w:val="008B0696"/>
    <w:rsid w:val="008B0816"/>
    <w:rsid w:val="008D25C8"/>
    <w:rsid w:val="0090722B"/>
    <w:rsid w:val="00912141"/>
    <w:rsid w:val="009154B7"/>
    <w:rsid w:val="0092166C"/>
    <w:rsid w:val="00927DC4"/>
    <w:rsid w:val="00940A47"/>
    <w:rsid w:val="009420C3"/>
    <w:rsid w:val="00965662"/>
    <w:rsid w:val="00965819"/>
    <w:rsid w:val="009A7AFC"/>
    <w:rsid w:val="009C65B6"/>
    <w:rsid w:val="009D0D99"/>
    <w:rsid w:val="00A03AC9"/>
    <w:rsid w:val="00A23CF5"/>
    <w:rsid w:val="00A33AEB"/>
    <w:rsid w:val="00A41D0E"/>
    <w:rsid w:val="00A42B52"/>
    <w:rsid w:val="00A479D2"/>
    <w:rsid w:val="00A816B7"/>
    <w:rsid w:val="00A92DD8"/>
    <w:rsid w:val="00AB5695"/>
    <w:rsid w:val="00AC224E"/>
    <w:rsid w:val="00AC31C3"/>
    <w:rsid w:val="00AC4896"/>
    <w:rsid w:val="00AD6897"/>
    <w:rsid w:val="00AF36F0"/>
    <w:rsid w:val="00AF41B0"/>
    <w:rsid w:val="00B04981"/>
    <w:rsid w:val="00B25E48"/>
    <w:rsid w:val="00B26508"/>
    <w:rsid w:val="00B9739F"/>
    <w:rsid w:val="00BA7891"/>
    <w:rsid w:val="00BC0A35"/>
    <w:rsid w:val="00BD1923"/>
    <w:rsid w:val="00BD1D31"/>
    <w:rsid w:val="00BE0DFF"/>
    <w:rsid w:val="00BE525A"/>
    <w:rsid w:val="00BE71B2"/>
    <w:rsid w:val="00C06C60"/>
    <w:rsid w:val="00C262E1"/>
    <w:rsid w:val="00C55884"/>
    <w:rsid w:val="00C77FCC"/>
    <w:rsid w:val="00CA7FE1"/>
    <w:rsid w:val="00CB7B4B"/>
    <w:rsid w:val="00CD23A3"/>
    <w:rsid w:val="00CD3867"/>
    <w:rsid w:val="00CD4001"/>
    <w:rsid w:val="00CD4C45"/>
    <w:rsid w:val="00CE24F4"/>
    <w:rsid w:val="00D34986"/>
    <w:rsid w:val="00D45366"/>
    <w:rsid w:val="00D50F66"/>
    <w:rsid w:val="00D5142C"/>
    <w:rsid w:val="00D55DC8"/>
    <w:rsid w:val="00D9366A"/>
    <w:rsid w:val="00DA3419"/>
    <w:rsid w:val="00DB762A"/>
    <w:rsid w:val="00DC7CC2"/>
    <w:rsid w:val="00DD432E"/>
    <w:rsid w:val="00DE4443"/>
    <w:rsid w:val="00E11178"/>
    <w:rsid w:val="00E1249E"/>
    <w:rsid w:val="00E1778A"/>
    <w:rsid w:val="00E25DCF"/>
    <w:rsid w:val="00E5099B"/>
    <w:rsid w:val="00E55BE4"/>
    <w:rsid w:val="00E66368"/>
    <w:rsid w:val="00E730C8"/>
    <w:rsid w:val="00E86D89"/>
    <w:rsid w:val="00E86F6A"/>
    <w:rsid w:val="00EA07FC"/>
    <w:rsid w:val="00EA43C5"/>
    <w:rsid w:val="00ED12EB"/>
    <w:rsid w:val="00ED7FBC"/>
    <w:rsid w:val="00F03E5A"/>
    <w:rsid w:val="00F21C25"/>
    <w:rsid w:val="00F52F92"/>
    <w:rsid w:val="00F632AD"/>
    <w:rsid w:val="00F74DAA"/>
    <w:rsid w:val="00F825A8"/>
    <w:rsid w:val="00F85332"/>
    <w:rsid w:val="00F94152"/>
    <w:rsid w:val="00F94AC0"/>
    <w:rsid w:val="00FD1CD4"/>
    <w:rsid w:val="00FD6182"/>
    <w:rsid w:val="00FE3BAF"/>
    <w:rsid w:val="00FE4F5D"/>
    <w:rsid w:val="00FF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19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7127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A341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Iauiue">
    <w:name w:val="Iau?iue"/>
    <w:rsid w:val="001F7190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customStyle="1" w:styleId="caaieiaie3">
    <w:name w:val="caaieiaie 3"/>
    <w:basedOn w:val="Iauiue"/>
    <w:next w:val="Iauiue"/>
    <w:rsid w:val="001F7190"/>
    <w:pPr>
      <w:keepNext/>
      <w:widowControl w:val="0"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1F7190"/>
    <w:pPr>
      <w:keepNext/>
      <w:ind w:left="142"/>
      <w:jc w:val="center"/>
    </w:pPr>
    <w:rPr>
      <w:b/>
      <w:spacing w:val="60"/>
      <w:lang w:val="ru-RU"/>
    </w:rPr>
  </w:style>
  <w:style w:type="paragraph" w:styleId="a3">
    <w:name w:val="Balloon Text"/>
    <w:basedOn w:val="a"/>
    <w:semiHidden/>
    <w:rsid w:val="0078455C"/>
    <w:rPr>
      <w:rFonts w:ascii="Tahoma" w:hAnsi="Tahoma" w:cs="Tahoma"/>
      <w:sz w:val="16"/>
      <w:szCs w:val="16"/>
    </w:rPr>
  </w:style>
  <w:style w:type="paragraph" w:customStyle="1" w:styleId="a4">
    <w:name w:val="a"/>
    <w:basedOn w:val="a"/>
    <w:rsid w:val="00807585"/>
    <w:pPr>
      <w:spacing w:before="100" w:beforeAutospacing="1" w:after="100" w:afterAutospacing="1"/>
    </w:pPr>
  </w:style>
  <w:style w:type="paragraph" w:customStyle="1" w:styleId="a5">
    <w:name w:val=" Знак Знак Знак Знак"/>
    <w:basedOn w:val="a"/>
    <w:rsid w:val="00F825A8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F825A8"/>
    <w:rPr>
      <w:color w:val="0000FF"/>
      <w:u w:val="single"/>
    </w:rPr>
  </w:style>
  <w:style w:type="paragraph" w:customStyle="1" w:styleId="a7">
    <w:name w:val="проект текст Т"/>
    <w:basedOn w:val="a"/>
    <w:link w:val="a8"/>
    <w:rsid w:val="00611E28"/>
    <w:pPr>
      <w:suppressAutoHyphens/>
      <w:overflowPunct w:val="0"/>
      <w:autoSpaceDE w:val="0"/>
      <w:autoSpaceDN w:val="0"/>
      <w:adjustRightInd w:val="0"/>
      <w:spacing w:after="60"/>
      <w:ind w:left="568" w:right="548" w:firstLine="567"/>
      <w:jc w:val="both"/>
      <w:textAlignment w:val="baseline"/>
    </w:pPr>
    <w:rPr>
      <w:color w:val="000000"/>
      <w:szCs w:val="20"/>
      <w:lang w:val="uk-UA"/>
    </w:rPr>
  </w:style>
  <w:style w:type="character" w:customStyle="1" w:styleId="a8">
    <w:name w:val="проект текст Т Знак"/>
    <w:link w:val="a7"/>
    <w:locked/>
    <w:rsid w:val="00611E28"/>
    <w:rPr>
      <w:color w:val="000000"/>
      <w:sz w:val="24"/>
      <w:lang w:val="uk-UA" w:eastAsia="ru-RU" w:bidi="ar-SA"/>
    </w:rPr>
  </w:style>
  <w:style w:type="character" w:styleId="HTML">
    <w:name w:val="HTML Cite"/>
    <w:uiPriority w:val="99"/>
    <w:unhideWhenUsed/>
    <w:rsid w:val="00570609"/>
    <w:rPr>
      <w:i/>
      <w:iCs/>
    </w:rPr>
  </w:style>
  <w:style w:type="character" w:customStyle="1" w:styleId="xfmc2">
    <w:name w:val="xfmc2"/>
    <w:basedOn w:val="a0"/>
    <w:rsid w:val="00DC7CC2"/>
  </w:style>
  <w:style w:type="paragraph" w:customStyle="1" w:styleId="Iniiaiieoaeno">
    <w:name w:val="Iniiaiie oaeno"/>
    <w:basedOn w:val="Iauiue"/>
    <w:rsid w:val="009A7AFC"/>
    <w:pPr>
      <w:tabs>
        <w:tab w:val="left" w:pos="1880"/>
      </w:tabs>
      <w:jc w:val="center"/>
    </w:pPr>
    <w:rPr>
      <w:sz w:val="28"/>
    </w:rPr>
  </w:style>
  <w:style w:type="paragraph" w:customStyle="1" w:styleId="a9">
    <w:name w:val=" Знак"/>
    <w:basedOn w:val="a"/>
    <w:rsid w:val="00E66368"/>
    <w:rPr>
      <w:rFonts w:ascii="Verdana" w:hAnsi="Verdana" w:cs="Verdana"/>
      <w:sz w:val="20"/>
      <w:szCs w:val="20"/>
      <w:lang w:val="en-US" w:eastAsia="en-US"/>
    </w:rPr>
  </w:style>
  <w:style w:type="paragraph" w:styleId="HTML0">
    <w:name w:val="HTML Preformatted"/>
    <w:basedOn w:val="a"/>
    <w:link w:val="HTML1"/>
    <w:uiPriority w:val="99"/>
    <w:unhideWhenUsed/>
    <w:rsid w:val="00B25E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1">
    <w:name w:val="Стандартный HTML Знак"/>
    <w:link w:val="HTML0"/>
    <w:uiPriority w:val="99"/>
    <w:rsid w:val="00B25E48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571276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A3419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1092">
          <w:marLeft w:val="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583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17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369">
          <w:marLeft w:val="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650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207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Inga</cp:lastModifiedBy>
  <cp:revision>2</cp:revision>
  <cp:lastPrinted>2020-11-18T12:50:00Z</cp:lastPrinted>
  <dcterms:created xsi:type="dcterms:W3CDTF">2020-11-18T12:50:00Z</dcterms:created>
  <dcterms:modified xsi:type="dcterms:W3CDTF">2020-11-18T12:50:00Z</dcterms:modified>
</cp:coreProperties>
</file>