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8" w:rsidRPr="00AF28B7" w:rsidRDefault="002C4890" w:rsidP="001E79F8">
      <w:pPr>
        <w:pStyle w:val="Iauiue"/>
        <w:ind w:left="142"/>
        <w:jc w:val="center"/>
        <w:rPr>
          <w:lang w:val="uk-UA"/>
        </w:rPr>
      </w:pPr>
      <w:r w:rsidRPr="00AF28B7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AF28B7" w:rsidRDefault="001E79F8" w:rsidP="001E79F8">
      <w:pPr>
        <w:pStyle w:val="caaieiaie6"/>
        <w:rPr>
          <w:sz w:val="28"/>
          <w:lang w:val="uk-UA"/>
        </w:rPr>
      </w:pPr>
      <w:r w:rsidRPr="00AF28B7">
        <w:rPr>
          <w:sz w:val="28"/>
          <w:lang w:val="uk-UA"/>
        </w:rPr>
        <w:t>УКРАЇНА</w:t>
      </w:r>
    </w:p>
    <w:p w:rsidR="001E79F8" w:rsidRPr="00AF28B7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AF28B7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AF28B7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AF28B7">
        <w:rPr>
          <w:i w:val="0"/>
          <w:sz w:val="26"/>
        </w:rPr>
        <w:t xml:space="preserve"> </w:t>
      </w:r>
    </w:p>
    <w:p w:rsidR="001E79F8" w:rsidRPr="00AF28B7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AF28B7" w:rsidRDefault="001E79F8" w:rsidP="001E79F8">
      <w:pPr>
        <w:pStyle w:val="caaieiaie7"/>
      </w:pPr>
    </w:p>
    <w:p w:rsidR="00805289" w:rsidRPr="00AF28B7" w:rsidRDefault="00805289" w:rsidP="001E79F8">
      <w:pPr>
        <w:pStyle w:val="caaieiaie7"/>
      </w:pPr>
    </w:p>
    <w:p w:rsidR="001E79F8" w:rsidRPr="00AF28B7" w:rsidRDefault="001E79F8" w:rsidP="001E79F8">
      <w:pPr>
        <w:pStyle w:val="caaieiaie7"/>
      </w:pPr>
      <w:r w:rsidRPr="00AF28B7">
        <w:t>РОЗПОРЯДЖЕННЯ №</w:t>
      </w:r>
      <w:r w:rsidR="00083C31">
        <w:t>14</w:t>
      </w:r>
    </w:p>
    <w:p w:rsidR="001E79F8" w:rsidRPr="00AF28B7" w:rsidRDefault="001E79F8" w:rsidP="001E79F8">
      <w:pPr>
        <w:pStyle w:val="Iauiue"/>
        <w:rPr>
          <w:lang w:val="uk-UA"/>
        </w:rPr>
      </w:pPr>
    </w:p>
    <w:p w:rsidR="00805289" w:rsidRPr="00AF28B7" w:rsidRDefault="00805289" w:rsidP="001E79F8">
      <w:pPr>
        <w:pStyle w:val="Iauiue"/>
        <w:rPr>
          <w:lang w:val="uk-UA"/>
        </w:rPr>
      </w:pPr>
    </w:p>
    <w:p w:rsidR="001E79F8" w:rsidRPr="00AF28B7" w:rsidRDefault="001E79F8" w:rsidP="001E79F8">
      <w:pPr>
        <w:pStyle w:val="Iauiue"/>
        <w:rPr>
          <w:sz w:val="24"/>
          <w:szCs w:val="24"/>
          <w:lang w:val="uk-UA"/>
        </w:rPr>
      </w:pPr>
      <w:r w:rsidRPr="00AF28B7">
        <w:rPr>
          <w:sz w:val="24"/>
          <w:szCs w:val="24"/>
          <w:lang w:val="uk-UA"/>
        </w:rPr>
        <w:t xml:space="preserve">від </w:t>
      </w:r>
      <w:r w:rsidR="00985E7B" w:rsidRPr="00AF28B7">
        <w:rPr>
          <w:sz w:val="24"/>
          <w:szCs w:val="24"/>
          <w:lang w:val="uk-UA"/>
        </w:rPr>
        <w:t xml:space="preserve"> </w:t>
      </w:r>
      <w:r w:rsidR="00083C31">
        <w:rPr>
          <w:sz w:val="24"/>
          <w:szCs w:val="24"/>
          <w:lang w:val="uk-UA"/>
        </w:rPr>
        <w:t>04</w:t>
      </w:r>
      <w:r w:rsidR="005B54BD" w:rsidRPr="00AF28B7">
        <w:rPr>
          <w:sz w:val="24"/>
          <w:szCs w:val="24"/>
          <w:lang w:val="uk-UA"/>
        </w:rPr>
        <w:t xml:space="preserve"> </w:t>
      </w:r>
      <w:r w:rsidR="00083C31">
        <w:rPr>
          <w:sz w:val="24"/>
          <w:szCs w:val="24"/>
          <w:lang w:val="uk-UA"/>
        </w:rPr>
        <w:t>лютого</w:t>
      </w:r>
      <w:r w:rsidR="005B54BD" w:rsidRPr="00AF28B7">
        <w:rPr>
          <w:sz w:val="24"/>
          <w:szCs w:val="24"/>
          <w:lang w:val="uk-UA"/>
        </w:rPr>
        <w:t xml:space="preserve"> 202</w:t>
      </w:r>
      <w:r w:rsidR="00805289" w:rsidRPr="00AF28B7">
        <w:rPr>
          <w:sz w:val="24"/>
          <w:szCs w:val="24"/>
          <w:lang w:val="uk-UA"/>
        </w:rPr>
        <w:t>1</w:t>
      </w:r>
      <w:r w:rsidR="005B54BD" w:rsidRPr="00AF28B7">
        <w:rPr>
          <w:sz w:val="24"/>
          <w:szCs w:val="24"/>
          <w:lang w:val="uk-UA"/>
        </w:rPr>
        <w:t xml:space="preserve"> </w:t>
      </w:r>
      <w:r w:rsidRPr="00AF28B7">
        <w:rPr>
          <w:sz w:val="24"/>
          <w:szCs w:val="24"/>
          <w:lang w:val="uk-UA"/>
        </w:rPr>
        <w:t>року</w:t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</w:t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 </w:t>
      </w:r>
      <w:r w:rsidRPr="00AF28B7">
        <w:rPr>
          <w:sz w:val="24"/>
          <w:szCs w:val="24"/>
          <w:lang w:val="uk-UA"/>
        </w:rPr>
        <w:t>м. Вишгород</w:t>
      </w:r>
    </w:p>
    <w:p w:rsidR="002C498A" w:rsidRPr="00AF28B7" w:rsidRDefault="002C498A" w:rsidP="002C498A">
      <w:pPr>
        <w:pStyle w:val="Iniiaiieoaeno"/>
        <w:jc w:val="left"/>
        <w:rPr>
          <w:sz w:val="24"/>
        </w:rPr>
      </w:pPr>
    </w:p>
    <w:p w:rsidR="00805289" w:rsidRPr="00AF28B7" w:rsidRDefault="00805289" w:rsidP="002C498A">
      <w:pPr>
        <w:pStyle w:val="Iniiaiieoaeno"/>
        <w:jc w:val="left"/>
        <w:rPr>
          <w:sz w:val="24"/>
        </w:rPr>
      </w:pPr>
    </w:p>
    <w:p w:rsidR="002C498A" w:rsidRPr="00AF28B7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F28B7">
        <w:rPr>
          <w:b/>
          <w:sz w:val="24"/>
          <w:szCs w:val="24"/>
        </w:rPr>
        <w:t xml:space="preserve">Про створення тимчасової комісії </w:t>
      </w:r>
    </w:p>
    <w:p w:rsidR="00805289" w:rsidRPr="00AF28B7" w:rsidRDefault="00805289" w:rsidP="001E79F8">
      <w:pPr>
        <w:jc w:val="both"/>
        <w:rPr>
          <w:szCs w:val="24"/>
        </w:rPr>
      </w:pPr>
    </w:p>
    <w:p w:rsidR="0096369F" w:rsidRPr="002F07A9" w:rsidRDefault="00805289" w:rsidP="0096369F">
      <w:pPr>
        <w:ind w:firstLine="708"/>
        <w:jc w:val="both"/>
        <w:rPr>
          <w:szCs w:val="24"/>
        </w:rPr>
      </w:pPr>
      <w:r w:rsidRPr="00AF28B7">
        <w:rPr>
          <w:rFonts w:ascii="Times New Roman CYR" w:hAnsi="Times New Roman CYR"/>
        </w:rPr>
        <w:t xml:space="preserve">На виконання </w:t>
      </w:r>
      <w:r w:rsidR="00083C31">
        <w:rPr>
          <w:rFonts w:ascii="Times New Roman CYR" w:hAnsi="Times New Roman CYR"/>
        </w:rPr>
        <w:t xml:space="preserve">протоколу засідання </w:t>
      </w:r>
      <w:r w:rsidR="00A93ED2">
        <w:rPr>
          <w:rFonts w:ascii="Times New Roman CYR" w:hAnsi="Times New Roman CYR"/>
        </w:rPr>
        <w:t xml:space="preserve">постійної </w:t>
      </w:r>
      <w:r w:rsidR="00083C31" w:rsidRPr="00083C31">
        <w:t>к</w:t>
      </w:r>
      <w:r w:rsidR="00083C31">
        <w:t>омісії</w:t>
      </w:r>
      <w:r w:rsidR="00083C31" w:rsidRPr="00083C31">
        <w:t xml:space="preserve"> з питань регулювання земельних відносин та охорони навколишнього природного середовища</w:t>
      </w:r>
      <w:r w:rsidR="00083C31">
        <w:t xml:space="preserve"> </w:t>
      </w:r>
      <w:r w:rsidR="00A93ED2">
        <w:t xml:space="preserve">Вишгородської міської ради </w:t>
      </w:r>
      <w:r w:rsidR="00A93ED2">
        <w:rPr>
          <w:lang w:val="en-US"/>
        </w:rPr>
        <w:t>VIII</w:t>
      </w:r>
      <w:r w:rsidR="00A93ED2" w:rsidRPr="00A93ED2">
        <w:t xml:space="preserve"> с</w:t>
      </w:r>
      <w:r w:rsidR="00A93ED2">
        <w:t xml:space="preserve">кликання </w:t>
      </w:r>
      <w:r w:rsidR="00083C31">
        <w:t>від 25 січня 2021 року</w:t>
      </w:r>
      <w:r w:rsidR="0096369F">
        <w:t xml:space="preserve"> та враховуючи звернення гр. Шевченка Бориса Васильовича (вх. №2-31/Ш4046 від 09.09.2020 року), </w:t>
      </w:r>
      <w:r w:rsidR="0096369F" w:rsidRPr="00436A08">
        <w:rPr>
          <w:rFonts w:ascii="Times New Roman CYR" w:hAnsi="Times New Roman CYR"/>
        </w:rPr>
        <w:t xml:space="preserve">керуючись </w:t>
      </w:r>
      <w:r w:rsidR="0096369F">
        <w:rPr>
          <w:rFonts w:ascii="Times New Roman CYR" w:hAnsi="Times New Roman CYR"/>
        </w:rPr>
        <w:t xml:space="preserve">ст.ст. 33, </w:t>
      </w:r>
      <w:r w:rsidR="0096369F" w:rsidRPr="00436A08">
        <w:rPr>
          <w:rFonts w:ascii="Times New Roman CYR" w:hAnsi="Times New Roman CYR"/>
        </w:rPr>
        <w:t>42</w:t>
      </w:r>
      <w:r w:rsidR="0096369F">
        <w:rPr>
          <w:rFonts w:ascii="Times New Roman CYR" w:hAnsi="Times New Roman CYR"/>
        </w:rPr>
        <w:t xml:space="preserve"> </w:t>
      </w:r>
      <w:r w:rsidR="0096369F" w:rsidRPr="00436A08">
        <w:rPr>
          <w:rFonts w:ascii="Times New Roman CYR" w:hAnsi="Times New Roman CYR"/>
        </w:rPr>
        <w:t xml:space="preserve"> Закону України «Про місцеве самоврядування в Україні»:</w:t>
      </w:r>
    </w:p>
    <w:p w:rsidR="00083C31" w:rsidRDefault="00083C31" w:rsidP="00083C31">
      <w:pPr>
        <w:pStyle w:val="2"/>
        <w:ind w:left="1" w:right="34" w:firstLine="707"/>
        <w:jc w:val="both"/>
        <w:rPr>
          <w:b/>
          <w:u w:val="single"/>
          <w:lang w:val="uk-UA"/>
        </w:rPr>
      </w:pPr>
    </w:p>
    <w:p w:rsidR="0096369F" w:rsidRPr="00AF28B7" w:rsidRDefault="00D04041" w:rsidP="00D04041">
      <w:pPr>
        <w:ind w:firstLine="708"/>
        <w:jc w:val="both"/>
      </w:pPr>
      <w:r w:rsidRPr="00AF28B7">
        <w:rPr>
          <w:szCs w:val="24"/>
        </w:rPr>
        <w:t xml:space="preserve">1. </w:t>
      </w:r>
      <w:r w:rsidR="0096369F">
        <w:rPr>
          <w:szCs w:val="24"/>
        </w:rPr>
        <w:t>Створити</w:t>
      </w:r>
      <w:r w:rsidRPr="00AF28B7">
        <w:rPr>
          <w:szCs w:val="24"/>
        </w:rPr>
        <w:t xml:space="preserve"> при виконавчому комітеті Вишгородської міської ради тимчасову </w:t>
      </w:r>
      <w:r w:rsidRPr="00AF28B7">
        <w:rPr>
          <w:color w:val="000000"/>
          <w:szCs w:val="24"/>
        </w:rPr>
        <w:t>комісію</w:t>
      </w:r>
      <w:r w:rsidR="00805289" w:rsidRPr="00AF28B7">
        <w:rPr>
          <w:color w:val="000000"/>
          <w:szCs w:val="24"/>
        </w:rPr>
        <w:t xml:space="preserve"> </w:t>
      </w:r>
      <w:r w:rsidR="0096369F">
        <w:rPr>
          <w:color w:val="000000"/>
          <w:szCs w:val="24"/>
        </w:rPr>
        <w:t xml:space="preserve">у зв’язку </w:t>
      </w:r>
      <w:r w:rsidR="00805289" w:rsidRPr="00AF28B7">
        <w:rPr>
          <w:bCs/>
          <w:color w:val="000000"/>
          <w:szCs w:val="24"/>
        </w:rPr>
        <w:t xml:space="preserve">з </w:t>
      </w:r>
      <w:r w:rsidR="0096369F">
        <w:rPr>
          <w:bCs/>
          <w:color w:val="000000"/>
          <w:szCs w:val="24"/>
        </w:rPr>
        <w:t xml:space="preserve">неможливістю заїзду до земельних ділянок з кадастровими номерами: 3221810100:01:271:0001 та </w:t>
      </w:r>
      <w:r w:rsidR="00A93ED2">
        <w:rPr>
          <w:bCs/>
          <w:color w:val="000000"/>
          <w:szCs w:val="24"/>
        </w:rPr>
        <w:t>3221810100:01:271:0002, які розташовані по вул. Межигірського Спасу в м. Вишгород, Київської області.</w:t>
      </w:r>
    </w:p>
    <w:p w:rsidR="00D04041" w:rsidRPr="00AF28B7" w:rsidRDefault="00D04041" w:rsidP="00D04041">
      <w:pPr>
        <w:ind w:firstLine="708"/>
        <w:jc w:val="both"/>
        <w:rPr>
          <w:szCs w:val="24"/>
        </w:rPr>
      </w:pPr>
    </w:p>
    <w:p w:rsidR="00C5622F" w:rsidRPr="00A93ED2" w:rsidRDefault="00D04041" w:rsidP="00A93ED2">
      <w:pPr>
        <w:ind w:right="140" w:firstLine="708"/>
        <w:jc w:val="both"/>
      </w:pPr>
      <w:r w:rsidRPr="00AF28B7">
        <w:rPr>
          <w:szCs w:val="24"/>
        </w:rPr>
        <w:t xml:space="preserve">2. </w:t>
      </w:r>
      <w:r w:rsidR="00A93ED2" w:rsidRPr="004D6E0D">
        <w:t>Зат</w:t>
      </w:r>
      <w:r w:rsidR="00A93ED2">
        <w:t xml:space="preserve">вердити склад комісії </w:t>
      </w:r>
      <w:r w:rsidR="00E4114B" w:rsidRPr="00AF28B7">
        <w:rPr>
          <w:rFonts w:ascii="Times New Roman CYR" w:hAnsi="Times New Roman CYR"/>
          <w:bCs/>
        </w:rPr>
        <w:t>згідно Додатку</w:t>
      </w:r>
      <w:r w:rsidR="00587786" w:rsidRPr="00AF28B7">
        <w:rPr>
          <w:rFonts w:ascii="Times New Roman CYR" w:hAnsi="Times New Roman CYR"/>
        </w:rPr>
        <w:t>.</w:t>
      </w:r>
    </w:p>
    <w:p w:rsidR="008A0EFC" w:rsidRPr="00AF28B7" w:rsidRDefault="008A0EFC" w:rsidP="00D04041">
      <w:pPr>
        <w:ind w:firstLine="708"/>
        <w:jc w:val="both"/>
        <w:rPr>
          <w:color w:val="000000"/>
          <w:szCs w:val="24"/>
        </w:rPr>
      </w:pPr>
    </w:p>
    <w:p w:rsidR="00587786" w:rsidRPr="00AF28B7" w:rsidRDefault="00587786" w:rsidP="00587786">
      <w:pPr>
        <w:ind w:firstLine="708"/>
        <w:jc w:val="both"/>
        <w:rPr>
          <w:rFonts w:ascii="Times New Roman CYR" w:hAnsi="Times New Roman CYR"/>
        </w:rPr>
      </w:pPr>
      <w:r w:rsidRPr="00AF28B7">
        <w:rPr>
          <w:color w:val="000000"/>
          <w:szCs w:val="24"/>
        </w:rPr>
        <w:t xml:space="preserve">3. За результатами роботи тимчасової комісії надати відповідні рекомендації.  </w:t>
      </w:r>
    </w:p>
    <w:p w:rsidR="00A93ED2" w:rsidRPr="00436A08" w:rsidRDefault="00A93ED2" w:rsidP="00A93ED2">
      <w:pPr>
        <w:pStyle w:val="a5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="00D04041" w:rsidRPr="00AF28B7">
        <w:rPr>
          <w:color w:val="000000"/>
          <w:lang w:val="uk-UA"/>
        </w:rPr>
        <w:t>Контроль за виконанням цього розпорядження покласти на</w:t>
      </w:r>
      <w:r w:rsidR="00805289" w:rsidRPr="00AF28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заступника міського голови </w:t>
      </w:r>
      <w:r w:rsidRPr="00436A08">
        <w:rPr>
          <w:color w:val="000000"/>
          <w:lang w:val="uk-UA"/>
        </w:rPr>
        <w:t xml:space="preserve">з питань діяльності виконавчих органів ради </w:t>
      </w:r>
      <w:r>
        <w:rPr>
          <w:color w:val="000000"/>
          <w:lang w:val="uk-UA"/>
        </w:rPr>
        <w:t>Вадима Карпова.</w:t>
      </w:r>
    </w:p>
    <w:p w:rsidR="00D04041" w:rsidRPr="00A93ED2" w:rsidRDefault="00D04041" w:rsidP="00A93ED2">
      <w:pPr>
        <w:pStyle w:val="a5"/>
        <w:ind w:firstLine="708"/>
        <w:jc w:val="both"/>
        <w:rPr>
          <w:rFonts w:ascii="Times New Roman CYR" w:hAnsi="Times New Roman CYR"/>
          <w:lang w:val="uk-UA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AF28B7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  <w:t xml:space="preserve">                О</w:t>
      </w:r>
      <w:r w:rsidR="00A93ED2">
        <w:rPr>
          <w:rFonts w:ascii="Times New Roman CYR" w:hAnsi="Times New Roman CYR"/>
          <w:b/>
          <w:szCs w:val="24"/>
        </w:rPr>
        <w:t>лексій</w:t>
      </w:r>
      <w:r w:rsidRPr="00AF28B7">
        <w:rPr>
          <w:rFonts w:ascii="Times New Roman CYR" w:hAnsi="Times New Roman CYR"/>
          <w:b/>
          <w:szCs w:val="24"/>
        </w:rPr>
        <w:t xml:space="preserve"> </w:t>
      </w:r>
      <w:r w:rsidR="00A93ED2">
        <w:rPr>
          <w:rFonts w:ascii="Times New Roman CYR" w:hAnsi="Times New Roman CYR"/>
          <w:b/>
          <w:szCs w:val="24"/>
        </w:rPr>
        <w:t>МОМОТ</w:t>
      </w:r>
    </w:p>
    <w:p w:rsidR="005B54BD" w:rsidRPr="00AF28B7" w:rsidRDefault="005B54B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805289" w:rsidRPr="00AF28B7" w:rsidRDefault="00805289" w:rsidP="00D04041">
      <w:pPr>
        <w:jc w:val="right"/>
        <w:rPr>
          <w:rFonts w:ascii="Times New Roman CYR" w:hAnsi="Times New Roman CYR"/>
        </w:rPr>
      </w:pPr>
    </w:p>
    <w:p w:rsidR="00D04041" w:rsidRPr="00AF28B7" w:rsidRDefault="00E4114B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lastRenderedPageBreak/>
        <w:t>Додаток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до розпорядження № </w:t>
      </w:r>
      <w:r w:rsidR="000E3612">
        <w:rPr>
          <w:rFonts w:ascii="Times New Roman CYR" w:hAnsi="Times New Roman CYR"/>
        </w:rPr>
        <w:t>14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AF28B7">
        <w:rPr>
          <w:szCs w:val="24"/>
        </w:rPr>
        <w:t xml:space="preserve"> </w:t>
      </w:r>
      <w:r w:rsidR="000E3612">
        <w:rPr>
          <w:szCs w:val="24"/>
        </w:rPr>
        <w:t>04 лютого</w:t>
      </w:r>
      <w:r w:rsidR="005B54BD" w:rsidRPr="00AF28B7">
        <w:rPr>
          <w:szCs w:val="24"/>
        </w:rPr>
        <w:t xml:space="preserve"> 202</w:t>
      </w:r>
      <w:r w:rsidR="00E4114B" w:rsidRPr="00AF28B7">
        <w:rPr>
          <w:szCs w:val="24"/>
        </w:rPr>
        <w:t>1</w:t>
      </w:r>
      <w:r w:rsidR="005B54BD" w:rsidRPr="00AF28B7">
        <w:rPr>
          <w:szCs w:val="24"/>
        </w:rPr>
        <w:t xml:space="preserve"> </w:t>
      </w:r>
      <w:r w:rsidRPr="00AF28B7">
        <w:rPr>
          <w:rFonts w:ascii="Times New Roman CYR" w:hAnsi="Times New Roman CYR"/>
        </w:rPr>
        <w:t>року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</w:p>
    <w:p w:rsidR="00D04041" w:rsidRPr="00AF28B7" w:rsidRDefault="00D04041" w:rsidP="00D04041">
      <w:pPr>
        <w:jc w:val="center"/>
        <w:rPr>
          <w:b/>
          <w:szCs w:val="24"/>
        </w:rPr>
      </w:pPr>
      <w:r w:rsidRPr="00AF28B7">
        <w:rPr>
          <w:b/>
          <w:szCs w:val="24"/>
        </w:rPr>
        <w:t>С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К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Л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А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Д</w:t>
      </w:r>
    </w:p>
    <w:p w:rsidR="009D011E" w:rsidRPr="00AF28B7" w:rsidRDefault="009D011E" w:rsidP="00E4114B">
      <w:pPr>
        <w:ind w:firstLine="708"/>
        <w:jc w:val="center"/>
        <w:rPr>
          <w:szCs w:val="24"/>
        </w:rPr>
      </w:pPr>
    </w:p>
    <w:p w:rsidR="00D04041" w:rsidRPr="00AF28B7" w:rsidRDefault="000E3612" w:rsidP="000E3612">
      <w:pPr>
        <w:ind w:left="2832" w:firstLine="708"/>
        <w:jc w:val="both"/>
        <w:rPr>
          <w:rFonts w:ascii="Times New Roman CYR" w:hAnsi="Times New Roman CYR"/>
        </w:rPr>
      </w:pPr>
      <w:r>
        <w:rPr>
          <w:szCs w:val="24"/>
        </w:rPr>
        <w:t xml:space="preserve">    </w:t>
      </w:r>
      <w:r w:rsidRPr="00AF28B7">
        <w:rPr>
          <w:szCs w:val="24"/>
        </w:rPr>
        <w:t>тимчасов</w:t>
      </w:r>
      <w:r>
        <w:rPr>
          <w:szCs w:val="24"/>
        </w:rPr>
        <w:t>ої</w:t>
      </w:r>
      <w:r w:rsidRPr="00AF28B7">
        <w:rPr>
          <w:szCs w:val="24"/>
        </w:rPr>
        <w:t xml:space="preserve"> </w:t>
      </w:r>
      <w:r w:rsidRPr="00AF28B7">
        <w:rPr>
          <w:color w:val="000000"/>
          <w:szCs w:val="24"/>
        </w:rPr>
        <w:t>комісі</w:t>
      </w:r>
      <w:r>
        <w:rPr>
          <w:color w:val="000000"/>
          <w:szCs w:val="24"/>
        </w:rPr>
        <w:t>ї</w:t>
      </w:r>
    </w:p>
    <w:p w:rsidR="005B54BD" w:rsidRPr="00AF28B7" w:rsidRDefault="005B54BD" w:rsidP="005B54BD">
      <w:pPr>
        <w:ind w:firstLine="708"/>
        <w:jc w:val="center"/>
        <w:rPr>
          <w:szCs w:val="24"/>
          <w:shd w:val="clear" w:color="auto" w:fill="FFFFFF"/>
        </w:rPr>
      </w:pPr>
    </w:p>
    <w:p w:rsidR="009D011E" w:rsidRPr="00AF28B7" w:rsidRDefault="009D011E" w:rsidP="005B54BD">
      <w:pPr>
        <w:ind w:firstLine="708"/>
        <w:jc w:val="center"/>
        <w:rPr>
          <w:szCs w:val="24"/>
          <w:shd w:val="clear" w:color="auto" w:fill="FFFFFF"/>
        </w:rPr>
      </w:pPr>
    </w:p>
    <w:p w:rsidR="00D04041" w:rsidRPr="00AF28B7" w:rsidRDefault="000E3612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Карпов В.А.</w:t>
      </w:r>
      <w:r w:rsidR="00D04041" w:rsidRPr="00AF28B7">
        <w:rPr>
          <w:color w:val="000000"/>
        </w:rPr>
        <w:t xml:space="preserve"> – </w:t>
      </w:r>
      <w:r w:rsidR="00D04041" w:rsidRPr="00AF28B7">
        <w:rPr>
          <w:b/>
          <w:color w:val="000000"/>
        </w:rPr>
        <w:t>голова комісії</w:t>
      </w:r>
      <w:r w:rsidR="00D04041" w:rsidRPr="00AF28B7">
        <w:rPr>
          <w:color w:val="000000"/>
        </w:rPr>
        <w:t> –</w:t>
      </w:r>
      <w:r w:rsidR="00E4114B" w:rsidRPr="00AF28B7">
        <w:rPr>
          <w:color w:val="000000"/>
        </w:rPr>
        <w:t xml:space="preserve"> </w:t>
      </w:r>
      <w:r w:rsidRPr="00AF28B7">
        <w:rPr>
          <w:color w:val="000000"/>
        </w:rPr>
        <w:t>заступник міського голови з питань діяльності виконавчих органів ради</w:t>
      </w:r>
      <w:r w:rsidR="004256ED" w:rsidRPr="00AF28B7">
        <w:rPr>
          <w:szCs w:val="24"/>
          <w:shd w:val="clear" w:color="auto" w:fill="FFFFFF"/>
        </w:rPr>
        <w:t>;</w:t>
      </w:r>
    </w:p>
    <w:p w:rsidR="00D04041" w:rsidRPr="00AF28B7" w:rsidRDefault="000E3612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bCs/>
        </w:rPr>
        <w:t>Корнійчук Д.В</w:t>
      </w:r>
      <w:r w:rsidR="00E4114B" w:rsidRPr="00AF28B7">
        <w:rPr>
          <w:bCs/>
        </w:rPr>
        <w:t xml:space="preserve">. </w:t>
      </w:r>
      <w:r w:rsidR="00D04041" w:rsidRPr="00AF28B7">
        <w:rPr>
          <w:b/>
          <w:color w:val="000000"/>
        </w:rPr>
        <w:t xml:space="preserve">– секретар комісії </w:t>
      </w:r>
      <w:r w:rsidR="00D04041" w:rsidRPr="00AF28B7">
        <w:rPr>
          <w:color w:val="000000"/>
        </w:rPr>
        <w:t xml:space="preserve">– </w:t>
      </w:r>
      <w:r w:rsidR="007942F4">
        <w:rPr>
          <w:rFonts w:ascii="Times New Roman CYR" w:hAnsi="Times New Roman CYR"/>
        </w:rPr>
        <w:t>радник</w:t>
      </w:r>
      <w:r w:rsidR="002B156E">
        <w:rPr>
          <w:rFonts w:ascii="Times New Roman CYR" w:hAnsi="Times New Roman CYR"/>
        </w:rPr>
        <w:t xml:space="preserve"> Вишгородського міського голови</w:t>
      </w:r>
      <w:r w:rsidR="004256ED" w:rsidRPr="00AF28B7">
        <w:t>;</w:t>
      </w:r>
    </w:p>
    <w:p w:rsidR="00D04041" w:rsidRPr="00AF28B7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AF28B7" w:rsidRDefault="00D04041" w:rsidP="00D04041">
      <w:pPr>
        <w:pStyle w:val="ad"/>
        <w:ind w:left="927"/>
        <w:jc w:val="both"/>
        <w:rPr>
          <w:b/>
          <w:color w:val="000000"/>
        </w:rPr>
      </w:pPr>
      <w:r w:rsidRPr="00AF28B7">
        <w:rPr>
          <w:b/>
          <w:color w:val="000000"/>
        </w:rPr>
        <w:t>Члени комісії:</w:t>
      </w:r>
    </w:p>
    <w:p w:rsidR="00D465E1" w:rsidRDefault="00D465E1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Шока А.М. – голова </w:t>
      </w:r>
      <w:r>
        <w:rPr>
          <w:rFonts w:ascii="Times New Roman CYR" w:hAnsi="Times New Roman CYR"/>
        </w:rPr>
        <w:t xml:space="preserve">постійної </w:t>
      </w:r>
      <w:r w:rsidRPr="00083C31">
        <w:t>к</w:t>
      </w:r>
      <w:r>
        <w:t>омісії</w:t>
      </w:r>
      <w:r w:rsidRPr="00083C31">
        <w:t xml:space="preserve"> з питань регулювання земельних відносин та охорони навколишнього природного середовища</w:t>
      </w:r>
      <w:r>
        <w:t xml:space="preserve"> Вишгородської міської ради </w:t>
      </w:r>
      <w:r>
        <w:rPr>
          <w:lang w:val="en-US"/>
        </w:rPr>
        <w:t>VIII</w:t>
      </w:r>
      <w:r w:rsidRPr="00A93ED2">
        <w:t xml:space="preserve"> с</w:t>
      </w:r>
      <w:r>
        <w:t>кликання;</w:t>
      </w:r>
    </w:p>
    <w:p w:rsidR="000E3612" w:rsidRDefault="000E3612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>Дудар І.М.</w:t>
      </w:r>
      <w:r>
        <w:rPr>
          <w:color w:val="000000"/>
        </w:rPr>
        <w:t xml:space="preserve"> </w:t>
      </w:r>
      <w:r w:rsidRPr="00C5622F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Pr="00C5622F">
        <w:rPr>
          <w:color w:val="000000"/>
        </w:rPr>
        <w:t>в.о</w:t>
      </w:r>
      <w:proofErr w:type="spellEnd"/>
      <w:r w:rsidRPr="00C5622F">
        <w:rPr>
          <w:color w:val="000000"/>
        </w:rPr>
        <w:t>. начальника відділу містобудування</w:t>
      </w:r>
      <w:r>
        <w:rPr>
          <w:color w:val="000000"/>
        </w:rPr>
        <w:t xml:space="preserve">, </w:t>
      </w:r>
      <w:r w:rsidRPr="00C5622F">
        <w:rPr>
          <w:color w:val="000000"/>
        </w:rPr>
        <w:t xml:space="preserve">архітектури </w:t>
      </w:r>
      <w:r>
        <w:t xml:space="preserve"> </w:t>
      </w:r>
      <w:r w:rsidRPr="00C5622F">
        <w:rPr>
          <w:color w:val="000000"/>
        </w:rPr>
        <w:t xml:space="preserve">та </w:t>
      </w:r>
      <w:r>
        <w:rPr>
          <w:color w:val="000000"/>
        </w:rPr>
        <w:t xml:space="preserve">капітального будівництва </w:t>
      </w:r>
      <w:r w:rsidRPr="00A71A35">
        <w:t>апарату виконавчого комітету Вишгородської</w:t>
      </w:r>
      <w:r w:rsidRPr="000213FA">
        <w:t xml:space="preserve"> міської ради</w:t>
      </w:r>
      <w:r w:rsidRPr="00C5622F">
        <w:rPr>
          <w:color w:val="000000"/>
        </w:rPr>
        <w:t>;</w:t>
      </w:r>
    </w:p>
    <w:p w:rsidR="000E3612" w:rsidRDefault="000E3612" w:rsidP="000E3612">
      <w:pPr>
        <w:numPr>
          <w:ilvl w:val="0"/>
          <w:numId w:val="4"/>
        </w:numPr>
        <w:overflowPunct/>
        <w:autoSpaceDE/>
        <w:autoSpaceDN/>
        <w:adjustRightInd/>
        <w:ind w:right="140"/>
        <w:jc w:val="both"/>
        <w:textAlignment w:val="auto"/>
      </w:pPr>
      <w:r>
        <w:t>Марцевой А.В. – начальник відділу державного архітектурно-будівельного контролю</w:t>
      </w:r>
      <w:r w:rsidRPr="00B24261">
        <w:rPr>
          <w:szCs w:val="28"/>
        </w:rPr>
        <w:t xml:space="preserve"> </w:t>
      </w:r>
      <w:r w:rsidRPr="007159A5">
        <w:rPr>
          <w:szCs w:val="28"/>
        </w:rPr>
        <w:t>Вишгородської міської ради</w:t>
      </w:r>
      <w:r>
        <w:t>;</w:t>
      </w:r>
    </w:p>
    <w:p w:rsidR="000E3612" w:rsidRPr="00D465E1" w:rsidRDefault="00D465E1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Масюк Б.В. - </w:t>
      </w:r>
      <w:r>
        <w:rPr>
          <w:szCs w:val="24"/>
        </w:rPr>
        <w:t>головний спеціаліст</w:t>
      </w:r>
      <w:r w:rsidRPr="009E6F2B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Pr="009E6F2B">
        <w:rPr>
          <w:rFonts w:eastAsia="Calibri"/>
          <w:lang w:eastAsia="en-US"/>
        </w:rPr>
        <w:t>ідділ</w:t>
      </w:r>
      <w:r>
        <w:rPr>
          <w:rFonts w:eastAsia="Calibri"/>
          <w:lang w:eastAsia="en-US"/>
        </w:rPr>
        <w:t>у</w:t>
      </w:r>
      <w:r w:rsidRPr="009E6F2B">
        <w:rPr>
          <w:rFonts w:eastAsia="Calibri"/>
          <w:lang w:eastAsia="en-US"/>
        </w:rPr>
        <w:t xml:space="preserve"> з питань регулювання земельних відносин</w:t>
      </w:r>
      <w:r>
        <w:rPr>
          <w:szCs w:val="24"/>
        </w:rPr>
        <w:t xml:space="preserve"> виконавчого комітету</w:t>
      </w:r>
      <w:r w:rsidRPr="00A34610">
        <w:t xml:space="preserve"> Вишгородської міської ради</w:t>
      </w:r>
      <w:r>
        <w:t>;</w:t>
      </w:r>
    </w:p>
    <w:p w:rsidR="00D465E1" w:rsidRPr="00D465E1" w:rsidRDefault="00D465E1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Черепан С.М. - </w:t>
      </w:r>
      <w:r>
        <w:rPr>
          <w:szCs w:val="24"/>
        </w:rPr>
        <w:t>головний спеціаліст</w:t>
      </w:r>
      <w:r w:rsidRPr="00D465E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відділу юридично-правової роботи виконавчого комітету Вишгородської міської ради;</w:t>
      </w:r>
    </w:p>
    <w:p w:rsidR="00D465E1" w:rsidRDefault="00FE28D9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rFonts w:ascii="Times New Roman CYR" w:hAnsi="Times New Roman CYR"/>
        </w:rPr>
        <w:t xml:space="preserve">Кравченко М.М. – депутат </w:t>
      </w:r>
      <w:r w:rsidR="002B156E">
        <w:t xml:space="preserve">по округу </w:t>
      </w:r>
      <w:r>
        <w:t xml:space="preserve">Вишгородської міської ради </w:t>
      </w:r>
      <w:r>
        <w:rPr>
          <w:lang w:val="en-US"/>
        </w:rPr>
        <w:t>VIII</w:t>
      </w:r>
      <w:r w:rsidRPr="00A93ED2">
        <w:t xml:space="preserve"> с</w:t>
      </w:r>
      <w:r>
        <w:t>кликання.</w:t>
      </w:r>
    </w:p>
    <w:p w:rsidR="00D465E1" w:rsidRPr="00AF28B7" w:rsidRDefault="00D465E1" w:rsidP="00AF28B7">
      <w:pPr>
        <w:pStyle w:val="ad"/>
        <w:ind w:left="927"/>
        <w:jc w:val="both"/>
        <w:rPr>
          <w:color w:val="000000"/>
        </w:rPr>
      </w:pPr>
    </w:p>
    <w:p w:rsidR="001C1500" w:rsidRPr="00AF28B7" w:rsidRDefault="001C1500" w:rsidP="001C1500">
      <w:pPr>
        <w:ind w:left="567"/>
        <w:jc w:val="both"/>
        <w:rPr>
          <w:color w:val="000000"/>
        </w:rPr>
      </w:pPr>
    </w:p>
    <w:p w:rsidR="00D04041" w:rsidRPr="00AF28B7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AF28B7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AF28B7">
        <w:rPr>
          <w:b/>
          <w:color w:val="000000"/>
        </w:rPr>
        <w:t>Керуючий справами</w:t>
      </w:r>
    </w:p>
    <w:p w:rsidR="00D04041" w:rsidRPr="00AF28B7" w:rsidRDefault="00D04041" w:rsidP="00D04041">
      <w:pPr>
        <w:tabs>
          <w:tab w:val="left" w:pos="360"/>
        </w:tabs>
        <w:rPr>
          <w:b/>
          <w:color w:val="000000"/>
        </w:rPr>
      </w:pPr>
      <w:r w:rsidRPr="00AF28B7">
        <w:rPr>
          <w:b/>
          <w:color w:val="000000"/>
        </w:rPr>
        <w:t xml:space="preserve">       виконавчого комітету                                                    </w:t>
      </w:r>
      <w:r w:rsidR="00FE28D9">
        <w:rPr>
          <w:b/>
          <w:color w:val="000000"/>
        </w:rPr>
        <w:t xml:space="preserve">           Наталія</w:t>
      </w:r>
      <w:r w:rsidRPr="00AF28B7">
        <w:rPr>
          <w:b/>
          <w:color w:val="000000"/>
        </w:rPr>
        <w:t xml:space="preserve"> </w:t>
      </w:r>
      <w:r w:rsidR="00FE28D9">
        <w:rPr>
          <w:b/>
          <w:color w:val="000000"/>
        </w:rPr>
        <w:t>ВАСИЛЕНКО</w:t>
      </w:r>
      <w:r w:rsidRPr="00AF28B7">
        <w:rPr>
          <w:b/>
          <w:color w:val="000000"/>
        </w:rPr>
        <w:t xml:space="preserve"> </w:t>
      </w: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AF28B7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AF28B7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r w:rsidRPr="00AF28B7">
        <w:t xml:space="preserve"> </w:t>
      </w:r>
      <w:r w:rsidRPr="00AF28B7">
        <w:rPr>
          <w:b/>
          <w:color w:val="000000"/>
        </w:rPr>
        <w:t xml:space="preserve"> </w:t>
      </w:r>
    </w:p>
    <w:sectPr w:rsidR="00F6194E" w:rsidRPr="00AF28B7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4D" w:rsidRDefault="009D024D" w:rsidP="007650C2">
      <w:r>
        <w:separator/>
      </w:r>
    </w:p>
  </w:endnote>
  <w:endnote w:type="continuationSeparator" w:id="0">
    <w:p w:rsidR="009D024D" w:rsidRDefault="009D024D" w:rsidP="0076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4D" w:rsidRDefault="009D024D" w:rsidP="007650C2">
      <w:r>
        <w:separator/>
      </w:r>
    </w:p>
  </w:footnote>
  <w:footnote w:type="continuationSeparator" w:id="0">
    <w:p w:rsidR="009D024D" w:rsidRDefault="009D024D" w:rsidP="0076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878"/>
    <w:rsid w:val="00012A8D"/>
    <w:rsid w:val="0001472A"/>
    <w:rsid w:val="00016EFD"/>
    <w:rsid w:val="00024ED8"/>
    <w:rsid w:val="000449E5"/>
    <w:rsid w:val="000558FE"/>
    <w:rsid w:val="00071BF3"/>
    <w:rsid w:val="00083C31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C4603"/>
    <w:rsid w:val="000D08E3"/>
    <w:rsid w:val="000D2688"/>
    <w:rsid w:val="000D3C28"/>
    <w:rsid w:val="000D4A90"/>
    <w:rsid w:val="000E3612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A70CD"/>
    <w:rsid w:val="002B156E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786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66352"/>
    <w:rsid w:val="00774633"/>
    <w:rsid w:val="00790F7C"/>
    <w:rsid w:val="00791166"/>
    <w:rsid w:val="007941D9"/>
    <w:rsid w:val="007942F4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05289"/>
    <w:rsid w:val="008131D1"/>
    <w:rsid w:val="008133D3"/>
    <w:rsid w:val="00813810"/>
    <w:rsid w:val="00831182"/>
    <w:rsid w:val="008434AC"/>
    <w:rsid w:val="008532C5"/>
    <w:rsid w:val="00867D96"/>
    <w:rsid w:val="008715D1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6369F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D011E"/>
    <w:rsid w:val="009D024D"/>
    <w:rsid w:val="009F2E31"/>
    <w:rsid w:val="009F6779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93ED2"/>
    <w:rsid w:val="00AA4E91"/>
    <w:rsid w:val="00AB2D6C"/>
    <w:rsid w:val="00AB6446"/>
    <w:rsid w:val="00AC2C6B"/>
    <w:rsid w:val="00AC6B4E"/>
    <w:rsid w:val="00AE79E4"/>
    <w:rsid w:val="00AF28B7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7647"/>
    <w:rsid w:val="00C55598"/>
    <w:rsid w:val="00C55E63"/>
    <w:rsid w:val="00C5622F"/>
    <w:rsid w:val="00C6110D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C6A3A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465E1"/>
    <w:rsid w:val="00D5442D"/>
    <w:rsid w:val="00D60D65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114B"/>
    <w:rsid w:val="00E4235C"/>
    <w:rsid w:val="00E56A56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28D9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  <w:style w:type="paragraph" w:styleId="2">
    <w:name w:val="List 2"/>
    <w:basedOn w:val="a"/>
    <w:rsid w:val="00083C31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12</cp:revision>
  <cp:lastPrinted>2021-02-04T10:49:00Z</cp:lastPrinted>
  <dcterms:created xsi:type="dcterms:W3CDTF">2020-01-28T10:37:00Z</dcterms:created>
  <dcterms:modified xsi:type="dcterms:W3CDTF">2021-02-04T10:50:00Z</dcterms:modified>
</cp:coreProperties>
</file>