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754" w:rsidRPr="00436A08" w:rsidRDefault="00C94754" w:rsidP="00C94754">
      <w:pPr>
        <w:pStyle w:val="Iauiue"/>
        <w:ind w:left="142"/>
        <w:jc w:val="center"/>
        <w:rPr>
          <w:lang w:val="uk-UA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 wp14:anchorId="4C3D2359" wp14:editId="6081E4FF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754" w:rsidRPr="00436A08" w:rsidRDefault="00C94754" w:rsidP="00C94754">
      <w:pPr>
        <w:pStyle w:val="caaieiaie6"/>
        <w:rPr>
          <w:sz w:val="28"/>
          <w:lang w:val="uk-UA"/>
        </w:rPr>
      </w:pPr>
      <w:r w:rsidRPr="00436A08">
        <w:rPr>
          <w:sz w:val="28"/>
          <w:lang w:val="uk-UA"/>
        </w:rPr>
        <w:t>УКРАЇНА</w:t>
      </w:r>
    </w:p>
    <w:p w:rsidR="00C94754" w:rsidRPr="00436A08" w:rsidRDefault="00C94754" w:rsidP="00C94754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436A08">
        <w:rPr>
          <w:b w:val="0"/>
          <w:i w:val="0"/>
          <w:spacing w:val="62"/>
          <w:sz w:val="26"/>
        </w:rPr>
        <w:t>ВИШГОРОДСЬКА МІСЬКА РАДА</w:t>
      </w:r>
    </w:p>
    <w:p w:rsidR="00C94754" w:rsidRPr="00436A08" w:rsidRDefault="00C94754" w:rsidP="00C94754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C94754" w:rsidRPr="00436A08" w:rsidRDefault="00C94754" w:rsidP="00C94754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C94754" w:rsidRPr="00436A08" w:rsidRDefault="00C94754" w:rsidP="00C94754">
      <w:pPr>
        <w:pStyle w:val="caaieiaie7"/>
      </w:pPr>
    </w:p>
    <w:p w:rsidR="00A76DD5" w:rsidRPr="00C36E54" w:rsidRDefault="00A76DD5" w:rsidP="00C94754">
      <w:pPr>
        <w:pStyle w:val="caaieiaie7"/>
        <w:rPr>
          <w:lang w:val="ru-RU"/>
        </w:rPr>
      </w:pPr>
    </w:p>
    <w:p w:rsidR="00A76DD5" w:rsidRDefault="00A76DD5" w:rsidP="00C94754">
      <w:pPr>
        <w:pStyle w:val="caaieiaie7"/>
      </w:pPr>
    </w:p>
    <w:p w:rsidR="00C94754" w:rsidRPr="00C36E54" w:rsidRDefault="00C94754" w:rsidP="00C94754">
      <w:pPr>
        <w:pStyle w:val="caaieiaie7"/>
      </w:pPr>
      <w:r w:rsidRPr="00C36E54">
        <w:t>РОЗПОРЯДЖЕННЯ №</w:t>
      </w:r>
      <w:r w:rsidR="00C36E54" w:rsidRPr="00C36E54">
        <w:t>24</w:t>
      </w:r>
    </w:p>
    <w:p w:rsidR="00C94754" w:rsidRPr="00C36E54" w:rsidRDefault="00C94754" w:rsidP="00C94754">
      <w:pPr>
        <w:pStyle w:val="Iauiue"/>
        <w:rPr>
          <w:lang w:val="uk-UA"/>
        </w:rPr>
      </w:pPr>
    </w:p>
    <w:p w:rsidR="00A76DD5" w:rsidRPr="00C36E54" w:rsidRDefault="00A76DD5" w:rsidP="00C94754">
      <w:pPr>
        <w:pStyle w:val="Iauiue"/>
        <w:rPr>
          <w:lang w:val="uk-UA"/>
        </w:rPr>
      </w:pPr>
    </w:p>
    <w:p w:rsidR="00C94754" w:rsidRPr="00436A08" w:rsidRDefault="00C94754" w:rsidP="00C94754">
      <w:pPr>
        <w:pStyle w:val="Iauiue"/>
        <w:rPr>
          <w:sz w:val="24"/>
          <w:szCs w:val="24"/>
          <w:lang w:val="uk-UA"/>
        </w:rPr>
      </w:pPr>
      <w:r w:rsidRPr="00C36E54">
        <w:rPr>
          <w:sz w:val="24"/>
          <w:szCs w:val="24"/>
          <w:lang w:val="uk-UA"/>
        </w:rPr>
        <w:t xml:space="preserve">від </w:t>
      </w:r>
      <w:r w:rsidR="00C36E54" w:rsidRPr="00C36E54">
        <w:rPr>
          <w:sz w:val="24"/>
          <w:szCs w:val="24"/>
          <w:lang w:val="ru-RU"/>
        </w:rPr>
        <w:t>16</w:t>
      </w:r>
      <w:r w:rsidRPr="00C36E54">
        <w:rPr>
          <w:sz w:val="24"/>
          <w:szCs w:val="24"/>
          <w:lang w:val="ru-RU"/>
        </w:rPr>
        <w:t xml:space="preserve">.02.2021 </w:t>
      </w:r>
      <w:r w:rsidRPr="00C36E54">
        <w:rPr>
          <w:sz w:val="24"/>
          <w:szCs w:val="24"/>
          <w:lang w:val="uk-UA"/>
        </w:rPr>
        <w:t>року</w:t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ab/>
        <w:t xml:space="preserve">            м. </w:t>
      </w:r>
      <w:r w:rsidRPr="00436A08">
        <w:rPr>
          <w:sz w:val="24"/>
          <w:szCs w:val="24"/>
          <w:lang w:val="uk-UA"/>
        </w:rPr>
        <w:t>Вишгород</w:t>
      </w:r>
    </w:p>
    <w:p w:rsidR="00C94754" w:rsidRPr="00A76DD5" w:rsidRDefault="00C94754" w:rsidP="00263B3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C94754" w:rsidRDefault="00C94754" w:rsidP="00D1030C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bCs/>
          <w:color w:val="333333"/>
          <w:bdr w:val="none" w:sz="0" w:space="0" w:color="auto" w:frame="1"/>
          <w:lang w:val="uk-UA"/>
        </w:rPr>
      </w:pPr>
      <w:r w:rsidRPr="00A76DD5">
        <w:rPr>
          <w:bCs/>
          <w:color w:val="333333"/>
          <w:bdr w:val="none" w:sz="0" w:space="0" w:color="auto" w:frame="1"/>
        </w:rPr>
        <w:t xml:space="preserve">Про </w:t>
      </w:r>
      <w:r w:rsidR="002A3A74">
        <w:rPr>
          <w:bCs/>
          <w:color w:val="333333"/>
          <w:bdr w:val="none" w:sz="0" w:space="0" w:color="auto" w:frame="1"/>
          <w:lang w:val="uk-UA"/>
        </w:rPr>
        <w:t>зберігання</w:t>
      </w:r>
      <w:r w:rsidR="00D1030C">
        <w:rPr>
          <w:bCs/>
          <w:color w:val="333333"/>
          <w:bdr w:val="none" w:sz="0" w:space="0" w:color="auto" w:frame="1"/>
          <w:lang w:val="uk-UA"/>
        </w:rPr>
        <w:t xml:space="preserve"> </w:t>
      </w:r>
      <w:r w:rsidRPr="002A3A74">
        <w:rPr>
          <w:bCs/>
          <w:color w:val="333333"/>
          <w:bdr w:val="none" w:sz="0" w:space="0" w:color="auto" w:frame="1"/>
          <w:lang w:val="uk-UA"/>
        </w:rPr>
        <w:t xml:space="preserve">печаток </w:t>
      </w:r>
    </w:p>
    <w:p w:rsidR="00C94754" w:rsidRPr="002A3A74" w:rsidRDefault="00C94754" w:rsidP="00263B3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A76DD5" w:rsidRPr="00CF7986" w:rsidRDefault="00C94754" w:rsidP="0006262B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uk-UA" w:eastAsia="ru-RU"/>
        </w:rPr>
      </w:pPr>
      <w:r w:rsidRPr="002A3A74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З метою належного обліку, використання і зберігання печаток </w:t>
      </w:r>
      <w:r w:rsidRPr="00C9475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uk-UA" w:eastAsia="ru-RU"/>
        </w:rPr>
        <w:t>Вишгородської міської ради</w:t>
      </w:r>
      <w:r w:rsidR="00A76DD5" w:rsidRPr="00CF798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uk-UA" w:eastAsia="ru-RU"/>
        </w:rPr>
        <w:t>,</w:t>
      </w:r>
      <w:r w:rsidRPr="002A3A74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керуючись </w:t>
      </w:r>
      <w:r w:rsidR="00A76DD5" w:rsidRPr="002A3A74">
        <w:rPr>
          <w:rFonts w:ascii="Times New Roman" w:hAnsi="Times New Roman" w:cs="Times New Roman"/>
          <w:sz w:val="24"/>
          <w:szCs w:val="24"/>
          <w:lang w:val="uk-UA"/>
        </w:rPr>
        <w:t>ст. 42 Закону України «Про місцеве самоврядування в Україні»</w:t>
      </w:r>
      <w:r w:rsidR="002A3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F7986" w:rsidRDefault="00CF7986" w:rsidP="002A3A7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</w:p>
    <w:p w:rsidR="00D1030C" w:rsidRPr="007A547E" w:rsidRDefault="00D1030C" w:rsidP="002A3A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bdr w:val="none" w:sz="0" w:space="0" w:color="auto" w:frame="1"/>
          <w:shd w:val="clear" w:color="auto" w:fill="FFFFFF"/>
          <w:lang w:val="uk-UA"/>
        </w:rPr>
      </w:pPr>
      <w:r w:rsidRPr="007A547E">
        <w:rPr>
          <w:b/>
          <w:color w:val="333333"/>
          <w:bdr w:val="none" w:sz="0" w:space="0" w:color="auto" w:frame="1"/>
          <w:shd w:val="clear" w:color="auto" w:fill="FFFFFF"/>
          <w:lang w:val="uk-UA"/>
        </w:rPr>
        <w:t>ЗАБЕЗПЕЧИТИ:</w:t>
      </w:r>
    </w:p>
    <w:p w:rsidR="00D1030C" w:rsidRDefault="00D1030C" w:rsidP="00A76DD5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</w:p>
    <w:p w:rsidR="00C94754" w:rsidRDefault="00A76DD5" w:rsidP="00A76DD5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 w:rsidRPr="002A3A74">
        <w:rPr>
          <w:color w:val="333333"/>
          <w:bdr w:val="none" w:sz="0" w:space="0" w:color="auto" w:frame="1"/>
          <w:shd w:val="clear" w:color="auto" w:fill="FFFFFF"/>
          <w:lang w:val="uk-UA"/>
        </w:rPr>
        <w:t>1</w:t>
      </w:r>
      <w:r w:rsidR="00C94754" w:rsidRPr="002A3A74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. </w:t>
      </w:r>
      <w:r w:rsidR="00D1030C">
        <w:rPr>
          <w:color w:val="333333"/>
          <w:bdr w:val="none" w:sz="0" w:space="0" w:color="auto" w:frame="1"/>
          <w:shd w:val="clear" w:color="auto" w:fill="FFFFFF"/>
          <w:lang w:val="uk-UA"/>
        </w:rPr>
        <w:t>Передачу гербової печатки Вишгородської міської ради на зберігання секретарю Вишгородської міської ради</w:t>
      </w:r>
      <w:r w:rsidR="00CF7986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</w:t>
      </w:r>
      <w:r w:rsidR="00D1030C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МЕЛЬНИК Марині </w:t>
      </w:r>
      <w:proofErr w:type="spellStart"/>
      <w:r w:rsidR="00D1030C">
        <w:rPr>
          <w:color w:val="333333"/>
          <w:bdr w:val="none" w:sz="0" w:space="0" w:color="auto" w:frame="1"/>
          <w:shd w:val="clear" w:color="auto" w:fill="FFFFFF"/>
          <w:lang w:val="uk-UA"/>
        </w:rPr>
        <w:t>Гурамівні</w:t>
      </w:r>
      <w:proofErr w:type="spellEnd"/>
      <w:r w:rsidR="00D1030C">
        <w:rPr>
          <w:color w:val="333333"/>
          <w:bdr w:val="none" w:sz="0" w:space="0" w:color="auto" w:frame="1"/>
          <w:shd w:val="clear" w:color="auto" w:fill="FFFFFF"/>
          <w:lang w:val="uk-UA"/>
        </w:rPr>
        <w:t>.</w:t>
      </w:r>
    </w:p>
    <w:p w:rsidR="007A547E" w:rsidRDefault="00D1030C" w:rsidP="00A76DD5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У разі перебування визначеної особи у відпустці, на лікарняному тощо, гербова печатка ради зберігається у </w:t>
      </w:r>
      <w:r w:rsidR="007A547E">
        <w:rPr>
          <w:color w:val="333333"/>
          <w:bdr w:val="none" w:sz="0" w:space="0" w:color="auto" w:frame="1"/>
          <w:shd w:val="clear" w:color="auto" w:fill="FFFFFF"/>
          <w:lang w:val="uk-UA"/>
        </w:rPr>
        <w:t>міського голови МОМОТА Олексія Вікторовича.</w:t>
      </w:r>
    </w:p>
    <w:p w:rsidR="007A547E" w:rsidRDefault="007A547E" w:rsidP="00A76DD5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</w:p>
    <w:p w:rsidR="007A547E" w:rsidRDefault="007A547E" w:rsidP="007A547E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2.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Передачу гербової печатки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виконавчого комітету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Вишгородської міської ради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та печатки «Для документів»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на зберігання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керуючому справами виконавчого комітету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</w:t>
      </w:r>
      <w:r w:rsidR="00263B39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Вишгородської міської ради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ВАСИЛЕНКО Наталії Петрівні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.</w:t>
      </w:r>
    </w:p>
    <w:p w:rsidR="007A547E" w:rsidRDefault="007A547E" w:rsidP="007A547E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У разі перебування визначеної особи у відпустці, на лікарняному тощо, гербова печатка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виконкому та печатка «Для документів»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зберігається у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завідувача сектора кадрової роботи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МЕЛЬНИЧЕНКО Лідії Миколаївни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.</w:t>
      </w:r>
    </w:p>
    <w:p w:rsidR="007A547E" w:rsidRDefault="007A547E" w:rsidP="007A547E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</w:p>
    <w:p w:rsidR="007A547E" w:rsidRDefault="007A547E" w:rsidP="007A547E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>3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. Передачу печатки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«Сектор кадрової роботи»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на зберігання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завідувачу сектору кадрової роботи</w:t>
      </w:r>
      <w:r w:rsidR="00263B39" w:rsidRPr="00263B39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</w:t>
      </w:r>
      <w:r w:rsidR="00263B39">
        <w:rPr>
          <w:color w:val="333333"/>
          <w:bdr w:val="none" w:sz="0" w:space="0" w:color="auto" w:frame="1"/>
          <w:shd w:val="clear" w:color="auto" w:fill="FFFFFF"/>
          <w:lang w:val="uk-UA"/>
        </w:rPr>
        <w:t>виконавчого комітету Вишгородської міської ради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МЕЛЬНИЧЕНКО Лідії Миколаївни.</w:t>
      </w:r>
    </w:p>
    <w:p w:rsidR="00A76DD5" w:rsidRDefault="007A547E" w:rsidP="00263B39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У разі перебування визначеної особи у відпустці, на лікарняному тощо,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печатка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«Сектор кадрової роботи» зберігається у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спеціаліста І категорії</w:t>
      </w:r>
      <w:r w:rsidR="00263B39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сектора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кадрової роботи </w:t>
      </w:r>
      <w:r w:rsidR="00263B39">
        <w:rPr>
          <w:color w:val="333333"/>
          <w:bdr w:val="none" w:sz="0" w:space="0" w:color="auto" w:frame="1"/>
          <w:shd w:val="clear" w:color="auto" w:fill="FFFFFF"/>
          <w:lang w:val="uk-UA"/>
        </w:rPr>
        <w:t>МАРТИНЕНКО Альони Борисівни.</w:t>
      </w:r>
    </w:p>
    <w:p w:rsidR="002A3A74" w:rsidRPr="0036560E" w:rsidRDefault="002A3A74" w:rsidP="00263B3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</w:p>
    <w:p w:rsidR="002A3A74" w:rsidRPr="002A3A74" w:rsidRDefault="00263B39" w:rsidP="00CF7986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>4</w:t>
      </w:r>
      <w:r w:rsidR="002A3A74">
        <w:rPr>
          <w:color w:val="333333"/>
          <w:bdr w:val="none" w:sz="0" w:space="0" w:color="auto" w:frame="1"/>
          <w:shd w:val="clear" w:color="auto" w:fill="FFFFFF"/>
          <w:lang w:val="uk-UA"/>
        </w:rPr>
        <w:t>. Контроль за виконанням даного розпорядження залишаю за собою.</w:t>
      </w:r>
    </w:p>
    <w:p w:rsidR="00CF7986" w:rsidRPr="00CF7986" w:rsidRDefault="00CF7986" w:rsidP="00CF79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lang w:val="uk-UA"/>
        </w:rPr>
      </w:pPr>
    </w:p>
    <w:p w:rsidR="00A76DD5" w:rsidRDefault="00A76DD5" w:rsidP="00A76D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1"/>
          <w:szCs w:val="21"/>
        </w:rPr>
      </w:pPr>
    </w:p>
    <w:p w:rsidR="00C94754" w:rsidRDefault="00A76DD5" w:rsidP="00A76DD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333333"/>
          <w:sz w:val="21"/>
          <w:szCs w:val="21"/>
        </w:rPr>
      </w:pPr>
      <w:r w:rsidRPr="00A76D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6D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6D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Олексій</w:t>
      </w:r>
      <w:r w:rsidRPr="00A76D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МОМОТ</w:t>
      </w:r>
    </w:p>
    <w:p w:rsidR="00C94754" w:rsidRDefault="00C94754" w:rsidP="00C947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C94754" w:rsidRDefault="00C94754" w:rsidP="00C947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A76DD5" w:rsidRDefault="00A76DD5" w:rsidP="002A3A7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:rsidR="00A76DD5" w:rsidRDefault="00A76DD5" w:rsidP="00263B3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:rsidR="00A76DD5" w:rsidRPr="00A76DD5" w:rsidRDefault="00A76DD5" w:rsidP="00A76D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  <w:bdr w:val="none" w:sz="0" w:space="0" w:color="auto" w:frame="1"/>
          <w:lang w:val="uk-UA"/>
        </w:rPr>
      </w:pPr>
      <w:r w:rsidRPr="00A76DD5">
        <w:rPr>
          <w:color w:val="333333"/>
          <w:sz w:val="16"/>
          <w:szCs w:val="16"/>
          <w:bdr w:val="none" w:sz="0" w:space="0" w:color="auto" w:frame="1"/>
          <w:lang w:val="uk-UA"/>
        </w:rPr>
        <w:t>Альона МАРТИНЕНКО</w:t>
      </w:r>
    </w:p>
    <w:p w:rsidR="00A76DD5" w:rsidRDefault="00A76DD5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016701" w:rsidRPr="00EF02B6" w:rsidRDefault="00016701">
      <w:pPr>
        <w:rPr>
          <w:rFonts w:ascii="Times New Roman" w:hAnsi="Times New Roman" w:cs="Times New Roman"/>
          <w:lang w:val="uk-UA"/>
        </w:rPr>
      </w:pPr>
    </w:p>
    <w:sectPr w:rsidR="00016701" w:rsidRPr="00EF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98"/>
    <w:rsid w:val="00016701"/>
    <w:rsid w:val="0006262B"/>
    <w:rsid w:val="00263B39"/>
    <w:rsid w:val="002A3A74"/>
    <w:rsid w:val="0036560E"/>
    <w:rsid w:val="003C6098"/>
    <w:rsid w:val="007A547E"/>
    <w:rsid w:val="00A76DD5"/>
    <w:rsid w:val="00BE0508"/>
    <w:rsid w:val="00C36E54"/>
    <w:rsid w:val="00C94754"/>
    <w:rsid w:val="00CF7986"/>
    <w:rsid w:val="00D1030C"/>
    <w:rsid w:val="00E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65020-5753-4FA4-8F47-2575897C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EF02B6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F02B6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C947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C94754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C94754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C94754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A76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DD5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semiHidden/>
    <w:rsid w:val="00EF02B6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F02B6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2021-02-17T11:10:00Z</cp:lastPrinted>
  <dcterms:created xsi:type="dcterms:W3CDTF">2021-02-05T06:50:00Z</dcterms:created>
  <dcterms:modified xsi:type="dcterms:W3CDTF">2021-02-17T11:10:00Z</dcterms:modified>
</cp:coreProperties>
</file>