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14" w:rsidRPr="0088593C" w:rsidRDefault="00A70014" w:rsidP="00A70014">
      <w:pPr>
        <w:jc w:val="center"/>
      </w:pPr>
      <w:r w:rsidRPr="0088593C">
        <w:rPr>
          <w:noProof/>
          <w:sz w:val="20"/>
          <w:lang w:val="ru-RU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14" w:rsidRPr="0088593C" w:rsidRDefault="00A70014" w:rsidP="00A70014">
      <w:pPr>
        <w:pStyle w:val="6"/>
        <w:rPr>
          <w:sz w:val="28"/>
          <w:lang w:val="uk-UA"/>
        </w:rPr>
      </w:pPr>
      <w:r w:rsidRPr="0088593C">
        <w:rPr>
          <w:sz w:val="28"/>
          <w:lang w:val="uk-UA"/>
        </w:rPr>
        <w:t>УКРАЇНА</w:t>
      </w:r>
    </w:p>
    <w:p w:rsidR="00A70014" w:rsidRPr="0088593C" w:rsidRDefault="00A70014" w:rsidP="00A70014">
      <w:pPr>
        <w:pStyle w:val="3"/>
        <w:ind w:left="142"/>
        <w:jc w:val="center"/>
        <w:rPr>
          <w:b w:val="0"/>
          <w:i w:val="0"/>
          <w:spacing w:val="62"/>
          <w:sz w:val="26"/>
        </w:rPr>
      </w:pPr>
      <w:r w:rsidRPr="0088593C">
        <w:rPr>
          <w:b w:val="0"/>
          <w:i w:val="0"/>
          <w:spacing w:val="62"/>
          <w:sz w:val="26"/>
        </w:rPr>
        <w:t>ВИШГОРОДСЬКА МІСЬКА РАДА</w:t>
      </w:r>
    </w:p>
    <w:p w:rsidR="00A70014" w:rsidRPr="0088593C" w:rsidRDefault="00A70014" w:rsidP="00A70014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A70014" w:rsidRPr="0088593C" w:rsidRDefault="00A70014" w:rsidP="00A70014">
      <w:pPr>
        <w:pStyle w:val="7"/>
        <w:ind w:firstLine="0"/>
        <w:jc w:val="left"/>
      </w:pPr>
    </w:p>
    <w:p w:rsidR="00A70014" w:rsidRPr="0088593C" w:rsidRDefault="00A70014" w:rsidP="00A70014">
      <w:pPr>
        <w:pStyle w:val="7"/>
        <w:rPr>
          <w:lang w:val="ru-RU"/>
        </w:rPr>
      </w:pPr>
      <w:r w:rsidRPr="0088593C">
        <w:t xml:space="preserve">РОЗПОРЯДЖЕННЯ </w:t>
      </w:r>
      <w:r w:rsidR="00EB2E47">
        <w:rPr>
          <w:lang w:val="ru-RU"/>
        </w:rPr>
        <w:t xml:space="preserve">№ </w:t>
      </w:r>
      <w:r w:rsidR="00A56F78">
        <w:rPr>
          <w:lang w:val="ru-RU"/>
        </w:rPr>
        <w:t>2</w:t>
      </w:r>
      <w:r w:rsidR="004F25C2">
        <w:rPr>
          <w:lang w:val="ru-RU"/>
        </w:rPr>
        <w:t>7</w:t>
      </w:r>
    </w:p>
    <w:p w:rsidR="00A70014" w:rsidRPr="0088593C" w:rsidRDefault="00A70014" w:rsidP="00A70014">
      <w:pPr>
        <w:pStyle w:val="7"/>
      </w:pPr>
      <w:r w:rsidRPr="0088593C">
        <w:t xml:space="preserve"> </w:t>
      </w:r>
    </w:p>
    <w:p w:rsidR="00A70014" w:rsidRPr="0088593C" w:rsidRDefault="00A70014" w:rsidP="00A70014">
      <w:r>
        <w:t xml:space="preserve">від </w:t>
      </w:r>
      <w:r>
        <w:rPr>
          <w:lang w:val="ru-RU"/>
        </w:rPr>
        <w:t>1</w:t>
      </w:r>
      <w:r w:rsidR="00A56F78">
        <w:rPr>
          <w:lang w:val="ru-RU"/>
        </w:rPr>
        <w:t xml:space="preserve">8 </w:t>
      </w:r>
      <w:r>
        <w:t>лютого</w:t>
      </w:r>
      <w:r w:rsidRPr="0088593C">
        <w:t xml:space="preserve"> 20</w:t>
      </w:r>
      <w:r w:rsidR="00A56F78">
        <w:t>21</w:t>
      </w:r>
      <w:r w:rsidR="00EB2E47">
        <w:t xml:space="preserve"> </w:t>
      </w:r>
      <w:r w:rsidRPr="0088593C">
        <w:t>року</w:t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>
        <w:t xml:space="preserve">    </w:t>
      </w:r>
      <w:r w:rsidRPr="0088593C">
        <w:t>м. Вишгород</w:t>
      </w:r>
    </w:p>
    <w:p w:rsidR="00A70014" w:rsidRPr="0088593C" w:rsidRDefault="00A70014" w:rsidP="00A70014"/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b/>
          <w:lang w:val="uk-UA"/>
        </w:rPr>
        <w:t xml:space="preserve">Про </w:t>
      </w:r>
      <w:r w:rsidRPr="00277435">
        <w:rPr>
          <w:rStyle w:val="a4"/>
          <w:lang w:val="uk-UA"/>
        </w:rPr>
        <w:t xml:space="preserve">вшанування подвигу учасників </w:t>
      </w:r>
    </w:p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rStyle w:val="a4"/>
          <w:lang w:val="uk-UA"/>
        </w:rPr>
        <w:t xml:space="preserve">Революції гідності та увічнення </w:t>
      </w:r>
    </w:p>
    <w:p w:rsidR="00A70014" w:rsidRPr="00277435" w:rsidRDefault="00A70014" w:rsidP="00A70014">
      <w:pPr>
        <w:pStyle w:val="a3"/>
        <w:spacing w:before="0" w:beforeAutospacing="0" w:after="0" w:afterAutospacing="0"/>
        <w:rPr>
          <w:b/>
          <w:bCs/>
          <w:lang w:val="uk-UA"/>
        </w:rPr>
      </w:pPr>
      <w:r w:rsidRPr="00277435">
        <w:rPr>
          <w:rStyle w:val="a4"/>
          <w:lang w:val="uk-UA"/>
        </w:rPr>
        <w:t>пам’яті Героїв Небесної Сотні у місті</w:t>
      </w:r>
      <w:r>
        <w:rPr>
          <w:rStyle w:val="a4"/>
          <w:lang w:val="uk-UA"/>
        </w:rPr>
        <w:t xml:space="preserve"> Вишгороді</w:t>
      </w:r>
    </w:p>
    <w:p w:rsidR="00A70014" w:rsidRPr="0088593C" w:rsidRDefault="00A70014" w:rsidP="00A70014">
      <w:pPr>
        <w:pStyle w:val="2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Відповідно до Указу Президента України </w:t>
      </w:r>
      <w:r w:rsidRPr="00277435">
        <w:rPr>
          <w:rFonts w:ascii="Times New Roman" w:hAnsi="Times New Roman" w:cs="Times New Roman"/>
          <w:b w:val="0"/>
          <w:i w:val="0"/>
          <w:sz w:val="24"/>
          <w:szCs w:val="24"/>
        </w:rPr>
        <w:t>від 11 лютого 2015 року № 69/2015 «Про вшанування подвигу учасників Революції гідності та увічнення пам’яті Героїв Небесної Сотні»</w:t>
      </w:r>
      <w:r w:rsidRPr="0088593C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та керуючись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ст. </w:t>
      </w:r>
      <w:r w:rsidR="00A76014">
        <w:rPr>
          <w:rFonts w:ascii="Times New Roman" w:hAnsi="Times New Roman" w:cs="Times New Roman"/>
          <w:b w:val="0"/>
          <w:i w:val="0"/>
          <w:sz w:val="24"/>
          <w:szCs w:val="24"/>
        </w:rPr>
        <w:t>38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Закону України «Про місцеве самоврядування в Україні»:</w:t>
      </w:r>
    </w:p>
    <w:p w:rsidR="00A70014" w:rsidRPr="0088593C" w:rsidRDefault="00A70014" w:rsidP="00A70014">
      <w:pPr>
        <w:tabs>
          <w:tab w:val="left" w:pos="0"/>
        </w:tabs>
        <w:ind w:firstLine="540"/>
        <w:jc w:val="both"/>
      </w:pPr>
    </w:p>
    <w:p w:rsidR="00E85D2D" w:rsidRDefault="00EB2E47" w:rsidP="00E85D2D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>
        <w:t xml:space="preserve">Взяти участь у заходах з вшанування подвигу учасників Революції гідності та </w:t>
      </w:r>
      <w:r w:rsidR="004F25C2">
        <w:t>увічнення</w:t>
      </w:r>
      <w:r>
        <w:t xml:space="preserve"> </w:t>
      </w:r>
      <w:r w:rsidR="004F25C2">
        <w:t>пам’яті</w:t>
      </w:r>
      <w:r>
        <w:t xml:space="preserve"> Героїв Небесної Сотні у місті Вишгороді 20 лютого 20</w:t>
      </w:r>
      <w:r w:rsidR="004F25C2">
        <w:t>20</w:t>
      </w:r>
      <w:r>
        <w:t xml:space="preserve"> року</w:t>
      </w:r>
      <w:r w:rsidR="004F25C2">
        <w:t>.</w:t>
      </w:r>
    </w:p>
    <w:p w:rsidR="00E85D2D" w:rsidRDefault="00EB2E47" w:rsidP="00E85D2D">
      <w:pPr>
        <w:tabs>
          <w:tab w:val="left" w:pos="360"/>
        </w:tabs>
        <w:ind w:left="540"/>
        <w:jc w:val="both"/>
      </w:pPr>
      <w:r>
        <w:t xml:space="preserve"> </w:t>
      </w:r>
    </w:p>
    <w:p w:rsidR="00EB2E47" w:rsidRPr="004F25C2" w:rsidRDefault="00EB2E47" w:rsidP="00E85D2D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 w:rsidRPr="00E85D2D">
        <w:rPr>
          <w:szCs w:val="24"/>
        </w:rPr>
        <w:t xml:space="preserve">Начальнику </w:t>
      </w:r>
      <w:r w:rsidR="00565D79" w:rsidRPr="00E85D2D">
        <w:rPr>
          <w:szCs w:val="24"/>
        </w:rPr>
        <w:t xml:space="preserve">відділу бухгалтерського обліку, фінансового та господарсько-організаційного забезпечення </w:t>
      </w:r>
      <w:proofErr w:type="spellStart"/>
      <w:r w:rsidR="00A70014" w:rsidRPr="00E85D2D">
        <w:rPr>
          <w:szCs w:val="24"/>
        </w:rPr>
        <w:t>Мирієвському</w:t>
      </w:r>
      <w:proofErr w:type="spellEnd"/>
      <w:r w:rsidR="00A70014" w:rsidRPr="00E85D2D">
        <w:rPr>
          <w:szCs w:val="24"/>
        </w:rPr>
        <w:t xml:space="preserve"> І.В. здійснити </w:t>
      </w:r>
      <w:r w:rsidRPr="00E85D2D">
        <w:rPr>
          <w:szCs w:val="24"/>
        </w:rPr>
        <w:t xml:space="preserve">оплату </w:t>
      </w:r>
      <w:r w:rsidR="00A70014" w:rsidRPr="00E85D2D">
        <w:rPr>
          <w:szCs w:val="24"/>
        </w:rPr>
        <w:t xml:space="preserve">заходів </w:t>
      </w:r>
      <w:r w:rsidRPr="00E85D2D">
        <w:rPr>
          <w:szCs w:val="24"/>
        </w:rPr>
        <w:t xml:space="preserve">(квіткова продукція) </w:t>
      </w:r>
      <w:r w:rsidR="00A70014" w:rsidRPr="00E85D2D">
        <w:rPr>
          <w:szCs w:val="24"/>
        </w:rPr>
        <w:t>відповідно до чинного законодавства.</w:t>
      </w:r>
    </w:p>
    <w:p w:rsidR="004F25C2" w:rsidRDefault="004F25C2" w:rsidP="004F25C2">
      <w:pPr>
        <w:pStyle w:val="a7"/>
      </w:pPr>
    </w:p>
    <w:p w:rsidR="004F25C2" w:rsidRDefault="004F25C2" w:rsidP="00EB2E47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>
        <w:t xml:space="preserve">Директору КП «Благоустрій-Вишгород» Вишгородської міської ради        </w:t>
      </w:r>
      <w:proofErr w:type="spellStart"/>
      <w:r>
        <w:t>Пільгуну</w:t>
      </w:r>
      <w:proofErr w:type="spellEnd"/>
      <w:r>
        <w:t xml:space="preserve"> В.С. привести в належний санітарний стан місце проведення заходів та організувати прибирання території після завершення.</w:t>
      </w:r>
    </w:p>
    <w:p w:rsidR="00EB2E47" w:rsidRDefault="00EB2E47" w:rsidP="004F25C2">
      <w:pPr>
        <w:tabs>
          <w:tab w:val="left" w:pos="360"/>
        </w:tabs>
        <w:jc w:val="both"/>
      </w:pPr>
    </w:p>
    <w:p w:rsidR="00A70014" w:rsidRPr="00EB2E47" w:rsidRDefault="00A70014" w:rsidP="00EB2E47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 w:rsidRPr="00EB2E47">
        <w:rPr>
          <w:color w:val="000000"/>
        </w:rPr>
        <w:t xml:space="preserve">Контроль за виконання розпорядження покласти на </w:t>
      </w:r>
      <w:r w:rsidR="00337728">
        <w:rPr>
          <w:color w:val="000000"/>
        </w:rPr>
        <w:t>секретаря міської ради Мельник М.Г.</w:t>
      </w:r>
      <w:r w:rsidRPr="00EB2E47">
        <w:rPr>
          <w:color w:val="000000"/>
        </w:rPr>
        <w:t xml:space="preserve"> </w:t>
      </w:r>
    </w:p>
    <w:p w:rsidR="00A70014" w:rsidRPr="0088593C" w:rsidRDefault="00A70014" w:rsidP="00A70014">
      <w:pPr>
        <w:pStyle w:val="a3"/>
        <w:ind w:firstLine="540"/>
        <w:jc w:val="both"/>
        <w:rPr>
          <w:b/>
          <w:lang w:val="uk-UA"/>
        </w:rPr>
      </w:pPr>
    </w:p>
    <w:p w:rsidR="00A70014" w:rsidRPr="0088593C" w:rsidRDefault="00A70014" w:rsidP="00A70014">
      <w:pPr>
        <w:pStyle w:val="a3"/>
        <w:ind w:firstLine="540"/>
        <w:jc w:val="both"/>
        <w:rPr>
          <w:b/>
          <w:color w:val="000000"/>
          <w:lang w:val="uk-UA"/>
        </w:rPr>
      </w:pPr>
      <w:r w:rsidRPr="0088593C">
        <w:rPr>
          <w:b/>
          <w:lang w:val="uk-UA"/>
        </w:rPr>
        <w:t>Міський голова</w:t>
      </w:r>
      <w:r w:rsidR="00337728">
        <w:rPr>
          <w:b/>
          <w:lang w:val="uk-UA"/>
        </w:rPr>
        <w:tab/>
      </w:r>
      <w:r w:rsidR="00337728">
        <w:rPr>
          <w:b/>
          <w:lang w:val="uk-UA"/>
        </w:rPr>
        <w:tab/>
      </w:r>
      <w:r w:rsidR="00337728">
        <w:rPr>
          <w:b/>
          <w:lang w:val="uk-UA"/>
        </w:rPr>
        <w:tab/>
        <w:t xml:space="preserve">           </w:t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  <w:t xml:space="preserve">               </w:t>
      </w:r>
      <w:r>
        <w:rPr>
          <w:b/>
          <w:lang w:val="uk-UA"/>
        </w:rPr>
        <w:t xml:space="preserve"> </w:t>
      </w:r>
      <w:r w:rsidR="00337728">
        <w:rPr>
          <w:b/>
          <w:lang w:val="uk-UA"/>
        </w:rPr>
        <w:t xml:space="preserve">        </w:t>
      </w:r>
      <w:r>
        <w:rPr>
          <w:b/>
          <w:lang w:val="uk-UA"/>
        </w:rPr>
        <w:t xml:space="preserve">    </w:t>
      </w:r>
      <w:r w:rsidRPr="0088593C">
        <w:rPr>
          <w:b/>
          <w:lang w:val="uk-UA"/>
        </w:rPr>
        <w:t xml:space="preserve"> </w:t>
      </w:r>
      <w:r w:rsidR="00337728">
        <w:rPr>
          <w:b/>
          <w:lang w:val="uk-UA"/>
        </w:rPr>
        <w:t>Олексій МОМОТ</w:t>
      </w: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E85D2D" w:rsidRDefault="00E85D2D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  <w:proofErr w:type="spellStart"/>
      <w:r w:rsidRPr="0088593C">
        <w:rPr>
          <w:sz w:val="16"/>
          <w:szCs w:val="16"/>
        </w:rPr>
        <w:t>Вик</w:t>
      </w:r>
      <w:proofErr w:type="spellEnd"/>
      <w:r w:rsidRPr="0088593C">
        <w:rPr>
          <w:sz w:val="16"/>
          <w:szCs w:val="16"/>
        </w:rPr>
        <w:t>.</w:t>
      </w:r>
      <w:r w:rsidR="004F25C2">
        <w:rPr>
          <w:sz w:val="16"/>
          <w:szCs w:val="16"/>
        </w:rPr>
        <w:t xml:space="preserve"> </w:t>
      </w:r>
      <w:proofErr w:type="spellStart"/>
      <w:r w:rsidR="00337728">
        <w:rPr>
          <w:sz w:val="16"/>
          <w:szCs w:val="16"/>
        </w:rPr>
        <w:t>Брушневська</w:t>
      </w:r>
      <w:proofErr w:type="spellEnd"/>
      <w:r w:rsidR="00337728">
        <w:rPr>
          <w:sz w:val="16"/>
          <w:szCs w:val="16"/>
        </w:rPr>
        <w:t xml:space="preserve"> Ю.Д</w:t>
      </w:r>
    </w:p>
    <w:p w:rsidR="00FC1440" w:rsidRPr="00E85D2D" w:rsidRDefault="00E85D2D">
      <w:pPr>
        <w:rPr>
          <w:sz w:val="16"/>
          <w:szCs w:val="16"/>
        </w:rPr>
      </w:pPr>
      <w:r>
        <w:rPr>
          <w:sz w:val="16"/>
          <w:szCs w:val="16"/>
        </w:rPr>
        <w:t>26-568</w:t>
      </w:r>
      <w:bookmarkStart w:id="0" w:name="_GoBack"/>
      <w:bookmarkEnd w:id="0"/>
    </w:p>
    <w:sectPr w:rsidR="00FC1440" w:rsidRPr="00E85D2D" w:rsidSect="00337728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65848"/>
    <w:multiLevelType w:val="hybridMultilevel"/>
    <w:tmpl w:val="12243F7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14"/>
    <w:rsid w:val="00074136"/>
    <w:rsid w:val="00100172"/>
    <w:rsid w:val="00337728"/>
    <w:rsid w:val="00427515"/>
    <w:rsid w:val="004F25C2"/>
    <w:rsid w:val="00565D79"/>
    <w:rsid w:val="00685A94"/>
    <w:rsid w:val="008B5A61"/>
    <w:rsid w:val="00A56F78"/>
    <w:rsid w:val="00A70014"/>
    <w:rsid w:val="00A76014"/>
    <w:rsid w:val="00B748D9"/>
    <w:rsid w:val="00E85D2D"/>
    <w:rsid w:val="00EB2E47"/>
    <w:rsid w:val="00F71086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088D8-A863-4BDF-AD8A-660E118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0014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A70014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A70014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0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7001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uiPriority w:val="99"/>
    <w:rsid w:val="00A70014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A700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F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2018-02-15T06:52:00Z</cp:lastPrinted>
  <dcterms:created xsi:type="dcterms:W3CDTF">2021-02-19T06:34:00Z</dcterms:created>
  <dcterms:modified xsi:type="dcterms:W3CDTF">2021-02-19T06:43:00Z</dcterms:modified>
</cp:coreProperties>
</file>