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54" w:rsidRPr="00436A08" w:rsidRDefault="00C94754" w:rsidP="00C94754">
      <w:pPr>
        <w:pStyle w:val="Iauiue"/>
        <w:ind w:left="142"/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 wp14:anchorId="4C3D2359" wp14:editId="6081E4FF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54" w:rsidRPr="00436A08" w:rsidRDefault="00C94754" w:rsidP="00C94754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C94754" w:rsidRPr="00436A08" w:rsidRDefault="00C94754" w:rsidP="00C94754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C94754" w:rsidRPr="00436A08" w:rsidRDefault="00C94754" w:rsidP="00C94754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C94754" w:rsidRPr="00436A08" w:rsidRDefault="00C94754" w:rsidP="00C94754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A76DD5" w:rsidRPr="00536E97" w:rsidRDefault="00A76DD5" w:rsidP="00536E97">
      <w:pPr>
        <w:pStyle w:val="caaieiaie7"/>
        <w:ind w:firstLine="0"/>
        <w:jc w:val="left"/>
        <w:rPr>
          <w:sz w:val="16"/>
          <w:szCs w:val="16"/>
        </w:rPr>
      </w:pPr>
    </w:p>
    <w:p w:rsidR="00C94754" w:rsidRPr="00C36E54" w:rsidRDefault="00C94754" w:rsidP="00536E97">
      <w:pPr>
        <w:pStyle w:val="caaieiaie7"/>
      </w:pPr>
      <w:r w:rsidRPr="00C36E54">
        <w:t>РОЗПОРЯДЖЕННЯ №</w:t>
      </w:r>
      <w:r w:rsidR="007733A0" w:rsidRPr="007733A0">
        <w:t>30</w:t>
      </w:r>
    </w:p>
    <w:p w:rsidR="00A76DD5" w:rsidRPr="00C36E54" w:rsidRDefault="00A76DD5" w:rsidP="00C94754">
      <w:pPr>
        <w:pStyle w:val="Iauiue"/>
        <w:rPr>
          <w:lang w:val="uk-UA"/>
        </w:rPr>
      </w:pPr>
    </w:p>
    <w:p w:rsidR="00C94754" w:rsidRPr="00436A08" w:rsidRDefault="00C94754" w:rsidP="00C94754">
      <w:pPr>
        <w:pStyle w:val="Iauiue"/>
        <w:rPr>
          <w:sz w:val="24"/>
          <w:szCs w:val="24"/>
          <w:lang w:val="uk-UA"/>
        </w:rPr>
      </w:pPr>
      <w:r w:rsidRPr="00C36E54">
        <w:rPr>
          <w:sz w:val="24"/>
          <w:szCs w:val="24"/>
          <w:lang w:val="uk-UA"/>
        </w:rPr>
        <w:t xml:space="preserve">від </w:t>
      </w:r>
      <w:r w:rsidR="006E63ED">
        <w:rPr>
          <w:sz w:val="24"/>
          <w:szCs w:val="24"/>
          <w:lang w:val="ru-RU"/>
        </w:rPr>
        <w:t>26</w:t>
      </w:r>
      <w:r w:rsidRPr="00C36E54">
        <w:rPr>
          <w:sz w:val="24"/>
          <w:szCs w:val="24"/>
          <w:lang w:val="ru-RU"/>
        </w:rPr>
        <w:t xml:space="preserve">.02.2021 </w:t>
      </w:r>
      <w:r w:rsidRPr="00C36E54">
        <w:rPr>
          <w:sz w:val="24"/>
          <w:szCs w:val="24"/>
          <w:lang w:val="uk-UA"/>
        </w:rPr>
        <w:t>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ab/>
        <w:t xml:space="preserve">            м. </w:t>
      </w:r>
      <w:r w:rsidRPr="00436A08">
        <w:rPr>
          <w:sz w:val="24"/>
          <w:szCs w:val="24"/>
          <w:lang w:val="uk-UA"/>
        </w:rPr>
        <w:t>Вишгород</w:t>
      </w:r>
    </w:p>
    <w:p w:rsidR="00C94754" w:rsidRPr="00536E97" w:rsidRDefault="00C94754" w:rsidP="00263B3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10"/>
          <w:szCs w:val="10"/>
          <w:bdr w:val="none" w:sz="0" w:space="0" w:color="auto" w:frame="1"/>
        </w:rPr>
      </w:pPr>
    </w:p>
    <w:p w:rsidR="00C94754" w:rsidRPr="00536E97" w:rsidRDefault="00C94754" w:rsidP="00D1030C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b/>
          <w:bCs/>
          <w:color w:val="333333"/>
          <w:bdr w:val="none" w:sz="0" w:space="0" w:color="auto" w:frame="1"/>
          <w:lang w:val="uk-UA"/>
        </w:rPr>
      </w:pPr>
      <w:r w:rsidRPr="00536E97">
        <w:rPr>
          <w:b/>
          <w:bCs/>
          <w:color w:val="333333"/>
          <w:bdr w:val="none" w:sz="0" w:space="0" w:color="auto" w:frame="1"/>
        </w:rPr>
        <w:t xml:space="preserve">Про </w:t>
      </w:r>
      <w:r w:rsidR="002A3A74" w:rsidRPr="00536E97">
        <w:rPr>
          <w:b/>
          <w:bCs/>
          <w:color w:val="333333"/>
          <w:bdr w:val="none" w:sz="0" w:space="0" w:color="auto" w:frame="1"/>
          <w:lang w:val="uk-UA"/>
        </w:rPr>
        <w:t>зберігання</w:t>
      </w:r>
      <w:r w:rsidR="00D1030C" w:rsidRPr="00536E97">
        <w:rPr>
          <w:b/>
          <w:bCs/>
          <w:color w:val="333333"/>
          <w:bdr w:val="none" w:sz="0" w:space="0" w:color="auto" w:frame="1"/>
          <w:lang w:val="uk-UA"/>
        </w:rPr>
        <w:t xml:space="preserve"> </w:t>
      </w:r>
      <w:r w:rsidRPr="00536E97">
        <w:rPr>
          <w:b/>
          <w:bCs/>
          <w:color w:val="333333"/>
          <w:bdr w:val="none" w:sz="0" w:space="0" w:color="auto" w:frame="1"/>
          <w:lang w:val="uk-UA"/>
        </w:rPr>
        <w:t xml:space="preserve">печаток </w:t>
      </w:r>
    </w:p>
    <w:p w:rsidR="00C94754" w:rsidRPr="00536E97" w:rsidRDefault="00C94754" w:rsidP="00263B3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0"/>
          <w:szCs w:val="10"/>
          <w:lang w:val="uk-UA"/>
        </w:rPr>
      </w:pPr>
    </w:p>
    <w:p w:rsidR="00A76DD5" w:rsidRPr="00CF7986" w:rsidRDefault="004C7935" w:rsidP="0006262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К</w:t>
      </w:r>
      <w:r w:rsidRPr="002A3A74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еруючись </w:t>
      </w:r>
      <w:r w:rsidRPr="002A3A74">
        <w:rPr>
          <w:rFonts w:ascii="Times New Roman" w:hAnsi="Times New Roman" w:cs="Times New Roman"/>
          <w:sz w:val="24"/>
          <w:szCs w:val="24"/>
          <w:lang w:val="uk-UA"/>
        </w:rPr>
        <w:t>ст. 42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з</w:t>
      </w:r>
      <w:r w:rsidR="00C94754" w:rsidRPr="002A3A74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метою належного обліку, використання і зберігання печаток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="00C94754" w:rsidRPr="00C9475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>Вишгородської міської ради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 xml:space="preserve"> (далі - Центр)</w:t>
      </w:r>
      <w:r w:rsidR="002A3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7986" w:rsidRPr="00536E97" w:rsidRDefault="00CF7986" w:rsidP="002A3A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D1030C" w:rsidRPr="007A547E" w:rsidRDefault="00D1030C" w:rsidP="002A3A7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bdr w:val="none" w:sz="0" w:space="0" w:color="auto" w:frame="1"/>
          <w:shd w:val="clear" w:color="auto" w:fill="FFFFFF"/>
          <w:lang w:val="uk-UA"/>
        </w:rPr>
      </w:pPr>
      <w:r w:rsidRPr="007A547E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ЗАБЕЗПЕЧИТИ:</w:t>
      </w:r>
    </w:p>
    <w:p w:rsidR="00D1030C" w:rsidRPr="00536E97" w:rsidRDefault="00D1030C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C94754" w:rsidRDefault="00A76DD5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 w:rsidRPr="002A3A74">
        <w:rPr>
          <w:color w:val="333333"/>
          <w:bdr w:val="none" w:sz="0" w:space="0" w:color="auto" w:frame="1"/>
          <w:shd w:val="clear" w:color="auto" w:fill="FFFFFF"/>
          <w:lang w:val="uk-UA"/>
        </w:rPr>
        <w:t>1</w:t>
      </w:r>
      <w:r w:rsidR="00C94754" w:rsidRPr="002A3A74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. </w:t>
      </w:r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Передачу печатки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Камінська</w:t>
      </w:r>
      <w:proofErr w:type="spellEnd"/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Ольга Олександрівна» </w:t>
      </w:r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на зберігання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начальнику </w:t>
      </w:r>
      <w:r w:rsidR="004C7935">
        <w:rPr>
          <w:color w:val="333333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="004C7935"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КАМІНСЬКІЙ Ользі Олександрівні</w:t>
      </w:r>
      <w:r w:rsidR="00D1030C"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7A547E" w:rsidRPr="004C7935" w:rsidRDefault="00D1030C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 w:rsidRP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печатка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центру</w:t>
      </w:r>
      <w:r w:rsidRP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зберігається у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працівника, </w:t>
      </w:r>
      <w:r w:rsidR="004C7935" w:rsidRPr="004C7935">
        <w:rPr>
          <w:color w:val="212529"/>
          <w:shd w:val="clear" w:color="auto" w:fill="FFFFFF"/>
          <w:lang w:val="uk-UA"/>
        </w:rPr>
        <w:t>що</w:t>
      </w:r>
      <w:r w:rsidR="004C7935" w:rsidRP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4C7935" w:rsidRPr="004C7935">
        <w:rPr>
          <w:lang w:val="uk-UA"/>
        </w:rPr>
        <w:t>тимчасово виконує обов’язки начальника цього ж центру</w:t>
      </w:r>
      <w:r w:rsidR="007A547E" w:rsidRPr="004C7935"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7A547E" w:rsidRPr="00536E97" w:rsidRDefault="007A547E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7A547E" w:rsidRDefault="007A547E" w:rsidP="007A547E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2. Передачу печатки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Похиталюк</w:t>
      </w:r>
      <w:proofErr w:type="spellEnd"/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Ірина Володимирівна»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на зберігання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головному спеціалісту </w:t>
      </w:r>
      <w:r w:rsidR="004C7935">
        <w:rPr>
          <w:color w:val="333333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="004C7935"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 w:rsidR="00263B39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ПОХИТАЛЮК Ірині Володимирівні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7A547E" w:rsidRDefault="007A547E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печатка зберігається у </w:t>
      </w:r>
      <w:r w:rsidR="00536E97" w:rsidRPr="004C7935">
        <w:rPr>
          <w:lang w:val="uk-UA"/>
        </w:rPr>
        <w:t>начальника цього ж центру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7A547E" w:rsidRPr="00536E97" w:rsidRDefault="007A547E" w:rsidP="007A547E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536E97" w:rsidRDefault="007A547E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3. Передачу печатки </w:t>
      </w:r>
      <w:r w:rsidR="00536E97">
        <w:rPr>
          <w:color w:val="333333"/>
          <w:bdr w:val="none" w:sz="0" w:space="0" w:color="auto" w:frame="1"/>
          <w:shd w:val="clear" w:color="auto" w:fill="FFFFFF"/>
          <w:lang w:val="uk-UA"/>
        </w:rPr>
        <w:t>«Богданова Тетяна Олександрівна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» на зберігання </w:t>
      </w:r>
      <w:r w:rsidR="00536E97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адміністратору – спеціалісту І категорії </w:t>
      </w:r>
      <w:r w:rsidR="00536E97">
        <w:rPr>
          <w:color w:val="333333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="00536E97"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 w:rsidR="00536E97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БОГДАНОВІЙ Тетяні Олександрівні.</w:t>
      </w:r>
    </w:p>
    <w:p w:rsidR="00536E97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печатка зберігається у </w:t>
      </w:r>
      <w:r w:rsidRPr="004C7935">
        <w:rPr>
          <w:lang w:val="uk-UA"/>
        </w:rPr>
        <w:t>начальника цього ж центру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536E97" w:rsidRPr="00536E97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536E97" w:rsidRPr="006E63ED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 w:rsidRPr="006E63ED">
        <w:rPr>
          <w:color w:val="333333"/>
          <w:bdr w:val="none" w:sz="0" w:space="0" w:color="auto" w:frame="1"/>
          <w:shd w:val="clear" w:color="auto" w:fill="FFFFFF"/>
          <w:lang w:val="uk-UA"/>
        </w:rPr>
        <w:t>4. Передачу печатки «</w:t>
      </w:r>
      <w:proofErr w:type="spellStart"/>
      <w:r w:rsidRPr="006E63ED">
        <w:rPr>
          <w:color w:val="333333"/>
          <w:bdr w:val="none" w:sz="0" w:space="0" w:color="auto" w:frame="1"/>
          <w:shd w:val="clear" w:color="auto" w:fill="FFFFFF"/>
          <w:lang w:val="uk-UA"/>
        </w:rPr>
        <w:t>Гангалова</w:t>
      </w:r>
      <w:proofErr w:type="spellEnd"/>
      <w:r w:rsidRPr="006E63ED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Олена Кузьмівна» на зберігання адміністратору – спеціалісту І категорії </w:t>
      </w:r>
      <w:r w:rsidRPr="006E63ED">
        <w:rPr>
          <w:color w:val="333333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Pr="006E63ED">
        <w:rPr>
          <w:color w:val="212529"/>
          <w:shd w:val="clear" w:color="auto" w:fill="FFFFFF"/>
          <w:lang w:val="uk-UA"/>
        </w:rPr>
        <w:t>Вишгородської міської ради</w:t>
      </w:r>
      <w:r w:rsidRPr="006E63ED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ГАНГАЛОВІЙ Олені Кузьмівні.</w:t>
      </w:r>
    </w:p>
    <w:p w:rsidR="00536E97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 w:rsidRPr="006E63ED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печатка зберігається у </w:t>
      </w:r>
      <w:r w:rsidRPr="006E63ED">
        <w:rPr>
          <w:lang w:val="uk-UA"/>
        </w:rPr>
        <w:t>начальника цього ж центру</w:t>
      </w:r>
      <w:r w:rsidRPr="006E63ED"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536E97" w:rsidRPr="00536E97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536E97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>5. Передачу печатки «</w:t>
      </w:r>
      <w:proofErr w:type="spellStart"/>
      <w:r>
        <w:rPr>
          <w:color w:val="333333"/>
          <w:bdr w:val="none" w:sz="0" w:space="0" w:color="auto" w:frame="1"/>
          <w:shd w:val="clear" w:color="auto" w:fill="FFFFFF"/>
          <w:lang w:val="uk-UA"/>
        </w:rPr>
        <w:t>Сардак</w:t>
      </w:r>
      <w:proofErr w:type="spellEnd"/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Юлія Вікторівна» на зберігання адміністратору – спеціалісту І категорії </w:t>
      </w:r>
      <w:r>
        <w:rPr>
          <w:color w:val="333333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САРДАК Юлії Вікторівні.</w:t>
      </w:r>
    </w:p>
    <w:p w:rsidR="00536E97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У разі перебування визначеної особи у відпустці, на лікарняному тощо, печатка зберігається у </w:t>
      </w:r>
      <w:r w:rsidRPr="004C7935">
        <w:rPr>
          <w:lang w:val="uk-UA"/>
        </w:rPr>
        <w:t>начальника цього ж центру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4C7935" w:rsidRPr="00536E97" w:rsidRDefault="004C7935" w:rsidP="004C793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sz w:val="10"/>
          <w:szCs w:val="10"/>
          <w:bdr w:val="none" w:sz="0" w:space="0" w:color="auto" w:frame="1"/>
          <w:lang w:val="uk-UA"/>
        </w:rPr>
      </w:pPr>
    </w:p>
    <w:p w:rsidR="00536E97" w:rsidRDefault="00536E97" w:rsidP="00536E97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lang w:val="uk-UA"/>
        </w:rPr>
        <w:t>6</w:t>
      </w:r>
      <w:r w:rsidR="004C7935">
        <w:rPr>
          <w:color w:val="333333"/>
          <w:bdr w:val="none" w:sz="0" w:space="0" w:color="auto" w:frame="1"/>
          <w:lang w:val="uk-UA"/>
        </w:rPr>
        <w:t xml:space="preserve">. Відповідальність за збереження та використання </w:t>
      </w:r>
      <w:r w:rsidR="004C7935" w:rsidRPr="0036560E">
        <w:rPr>
          <w:color w:val="333333"/>
          <w:bdr w:val="none" w:sz="0" w:space="0" w:color="auto" w:frame="1"/>
          <w:shd w:val="clear" w:color="auto" w:fill="FFFFFF"/>
          <w:lang w:val="uk-UA"/>
        </w:rPr>
        <w:t>п</w:t>
      </w:r>
      <w:r w:rsidR="004C7935">
        <w:rPr>
          <w:color w:val="333333"/>
          <w:bdr w:val="none" w:sz="0" w:space="0" w:color="auto" w:frame="1"/>
          <w:shd w:val="clear" w:color="auto" w:fill="FFFFFF"/>
          <w:lang w:val="uk-UA"/>
        </w:rPr>
        <w:t>ечаток</w:t>
      </w:r>
      <w:r w:rsidR="004C7935" w:rsidRPr="00A76DD5">
        <w:rPr>
          <w:color w:val="212529"/>
          <w:shd w:val="clear" w:color="auto" w:fill="FFFFFF"/>
          <w:lang w:val="uk-UA"/>
        </w:rPr>
        <w:t xml:space="preserve"> </w:t>
      </w:r>
      <w:r>
        <w:rPr>
          <w:color w:val="333333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>
        <w:rPr>
          <w:color w:val="212529"/>
          <w:shd w:val="clear" w:color="auto" w:fill="FFFFFF"/>
          <w:lang w:val="uk-UA"/>
        </w:rPr>
        <w:t xml:space="preserve"> </w:t>
      </w:r>
      <w:r w:rsidR="004C7935">
        <w:rPr>
          <w:color w:val="212529"/>
          <w:shd w:val="clear" w:color="auto" w:fill="FFFFFF"/>
          <w:lang w:val="uk-UA"/>
        </w:rPr>
        <w:t xml:space="preserve">покласти на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начальника </w:t>
      </w:r>
      <w:r>
        <w:rPr>
          <w:color w:val="333333"/>
          <w:bdr w:val="none" w:sz="0" w:space="0" w:color="auto" w:frame="1"/>
          <w:lang w:val="uk-UA"/>
        </w:rPr>
        <w:t xml:space="preserve">Центру надання адміністративних послуг </w:t>
      </w:r>
      <w:r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КАМІНСЬКУ Ольгу Олександрівну.</w:t>
      </w:r>
    </w:p>
    <w:p w:rsidR="002A3A74" w:rsidRPr="00536E97" w:rsidRDefault="002A3A74" w:rsidP="00263B3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2A3A74" w:rsidRPr="002A3A74" w:rsidRDefault="00536E97" w:rsidP="00CF7986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>7</w:t>
      </w:r>
      <w:r w:rsidR="002A3A74">
        <w:rPr>
          <w:color w:val="333333"/>
          <w:bdr w:val="none" w:sz="0" w:space="0" w:color="auto" w:frame="1"/>
          <w:shd w:val="clear" w:color="auto" w:fill="FFFFFF"/>
          <w:lang w:val="uk-UA"/>
        </w:rPr>
        <w:t>. Контроль за виконанням даного розпорядження залишаю за собою.</w:t>
      </w:r>
    </w:p>
    <w:p w:rsidR="00A76DD5" w:rsidRDefault="00A76DD5" w:rsidP="00A76D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:rsidR="00A76DD5" w:rsidRPr="00536E97" w:rsidRDefault="00A76DD5" w:rsidP="00536E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333333"/>
          <w:sz w:val="21"/>
          <w:szCs w:val="21"/>
        </w:rPr>
      </w:pP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Олексій</w:t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МОМОТ</w:t>
      </w:r>
    </w:p>
    <w:p w:rsidR="00A76DD5" w:rsidRDefault="00A76DD5" w:rsidP="00263B3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:rsidR="00536E97" w:rsidRPr="00536E97" w:rsidRDefault="00536E97" w:rsidP="00263B39">
      <w:pPr>
        <w:pStyle w:val="a3"/>
        <w:shd w:val="clear" w:color="auto" w:fill="FFFFFF"/>
        <w:spacing w:before="0" w:beforeAutospacing="0" w:after="0" w:afterAutospacing="0"/>
        <w:rPr>
          <w:color w:val="333333"/>
          <w:sz w:val="10"/>
          <w:szCs w:val="10"/>
          <w:bdr w:val="none" w:sz="0" w:space="0" w:color="auto" w:frame="1"/>
        </w:rPr>
      </w:pPr>
    </w:p>
    <w:p w:rsidR="00A76DD5" w:rsidRPr="00A76DD5" w:rsidRDefault="00A76DD5" w:rsidP="00A76D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  <w:bdr w:val="none" w:sz="0" w:space="0" w:color="auto" w:frame="1"/>
          <w:lang w:val="uk-UA"/>
        </w:rPr>
      </w:pPr>
      <w:r w:rsidRPr="00A76DD5">
        <w:rPr>
          <w:color w:val="333333"/>
          <w:sz w:val="16"/>
          <w:szCs w:val="16"/>
          <w:bdr w:val="none" w:sz="0" w:space="0" w:color="auto" w:frame="1"/>
          <w:lang w:val="uk-UA"/>
        </w:rPr>
        <w:t>Альона МАРТИНЕНКО</w:t>
      </w:r>
    </w:p>
    <w:p w:rsidR="00A76DD5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Ознайомлені: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О.О.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Камінська</w:t>
      </w:r>
      <w:proofErr w:type="spellEnd"/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ind w:left="5664" w:firstLine="708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І.В.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Похиталюк</w:t>
      </w:r>
      <w:proofErr w:type="spellEnd"/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ind w:left="5664" w:firstLine="708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Т.О. Богданова</w:t>
      </w:r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ind w:left="5664" w:firstLine="708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О.К.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Гангалова</w:t>
      </w:r>
      <w:proofErr w:type="spellEnd"/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ind w:left="6372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Ю.В.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Сардак</w:t>
      </w:r>
      <w:proofErr w:type="spellEnd"/>
    </w:p>
    <w:p w:rsidR="007733A0" w:rsidRDefault="007733A0" w:rsidP="007733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7733A0" w:rsidRPr="007733A0" w:rsidRDefault="007733A0" w:rsidP="007733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016701" w:rsidRPr="00EF02B6" w:rsidRDefault="00016701">
      <w:pPr>
        <w:rPr>
          <w:rFonts w:ascii="Times New Roman" w:hAnsi="Times New Roman" w:cs="Times New Roman"/>
          <w:lang w:val="uk-UA"/>
        </w:rPr>
      </w:pPr>
    </w:p>
    <w:sectPr w:rsidR="00016701" w:rsidRPr="00EF02B6" w:rsidSect="00536E9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8"/>
    <w:rsid w:val="00016701"/>
    <w:rsid w:val="0006262B"/>
    <w:rsid w:val="00263B39"/>
    <w:rsid w:val="002A3A74"/>
    <w:rsid w:val="0036560E"/>
    <w:rsid w:val="003C6098"/>
    <w:rsid w:val="004C7935"/>
    <w:rsid w:val="005226DD"/>
    <w:rsid w:val="00536E97"/>
    <w:rsid w:val="006E63ED"/>
    <w:rsid w:val="007733A0"/>
    <w:rsid w:val="007A547E"/>
    <w:rsid w:val="00A76DD5"/>
    <w:rsid w:val="00A90EC9"/>
    <w:rsid w:val="00BE0508"/>
    <w:rsid w:val="00C36E54"/>
    <w:rsid w:val="00C94754"/>
    <w:rsid w:val="00CF7986"/>
    <w:rsid w:val="00D1030C"/>
    <w:rsid w:val="00E011B6"/>
    <w:rsid w:val="00E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65020-5753-4FA4-8F47-2575897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EF02B6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F02B6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C947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C947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C94754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C94754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7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DD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semiHidden/>
    <w:rsid w:val="00EF02B6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F02B6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2021-02-26T06:10:00Z</cp:lastPrinted>
  <dcterms:created xsi:type="dcterms:W3CDTF">2021-02-05T06:50:00Z</dcterms:created>
  <dcterms:modified xsi:type="dcterms:W3CDTF">2021-02-26T13:02:00Z</dcterms:modified>
</cp:coreProperties>
</file>