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5" w:rsidRPr="00BF4065" w:rsidRDefault="00BF4065" w:rsidP="00BF4065">
      <w:pPr>
        <w:pStyle w:val="6"/>
        <w:widowControl/>
        <w:ind w:left="0"/>
        <w:rPr>
          <w:sz w:val="20"/>
          <w:szCs w:val="20"/>
        </w:rPr>
      </w:pPr>
      <w:r w:rsidRPr="00BF4065">
        <w:rPr>
          <w:noProof/>
          <w:sz w:val="20"/>
          <w:szCs w:val="20"/>
          <w:lang w:val="ru-RU"/>
        </w:rPr>
        <w:drawing>
          <wp:inline distT="0" distB="0" distL="0" distR="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065" w:rsidRPr="00BF4065" w:rsidRDefault="00BF4065" w:rsidP="00BF4065">
      <w:pPr>
        <w:pStyle w:val="6"/>
        <w:widowControl/>
        <w:rPr>
          <w:sz w:val="28"/>
          <w:szCs w:val="28"/>
        </w:rPr>
      </w:pPr>
      <w:r w:rsidRPr="00BF4065">
        <w:rPr>
          <w:sz w:val="28"/>
          <w:szCs w:val="28"/>
        </w:rPr>
        <w:t>УКРАЇНА</w:t>
      </w:r>
    </w:p>
    <w:p w:rsidR="00BF4065" w:rsidRPr="00BF4065" w:rsidRDefault="00BF4065" w:rsidP="00BF4065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 w:rsidRPr="00BF4065"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BF4065" w:rsidRPr="00BF4065" w:rsidRDefault="00BF4065" w:rsidP="00BF4065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BF4065" w:rsidRPr="00BF4065" w:rsidRDefault="00BF4065" w:rsidP="00BF4065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b/>
          <w:bCs/>
          <w:spacing w:val="132"/>
          <w:sz w:val="8"/>
          <w:szCs w:val="8"/>
        </w:rPr>
      </w:pPr>
    </w:p>
    <w:p w:rsidR="00BF4065" w:rsidRPr="00BF4065" w:rsidRDefault="00BF4065" w:rsidP="00BF4065">
      <w:pPr>
        <w:pStyle w:val="7"/>
        <w:widowControl/>
        <w:rPr>
          <w:sz w:val="8"/>
          <w:szCs w:val="8"/>
        </w:rPr>
      </w:pPr>
    </w:p>
    <w:p w:rsidR="00BF4065" w:rsidRPr="00BF4065" w:rsidRDefault="00BF4065" w:rsidP="00BF4065">
      <w:pPr>
        <w:pStyle w:val="7"/>
        <w:ind w:firstLine="0"/>
      </w:pPr>
      <w:r w:rsidRPr="00BF4065">
        <w:t>РОЗПОРЯДЖЕННЯ №</w:t>
      </w:r>
      <w:r w:rsidR="00593EC1">
        <w:t>67</w:t>
      </w:r>
    </w:p>
    <w:p w:rsidR="00BF4065" w:rsidRPr="00BF4065" w:rsidRDefault="00BF4065" w:rsidP="00BF4065">
      <w:pPr>
        <w:pBdr>
          <w:top w:val="single" w:sz="6" w:space="1" w:color="auto"/>
        </w:pBdr>
        <w:spacing w:line="360" w:lineRule="auto"/>
      </w:pPr>
    </w:p>
    <w:p w:rsidR="00BF4065" w:rsidRPr="00BF4065" w:rsidRDefault="00CC1F4F" w:rsidP="00BF4065">
      <w:pPr>
        <w:pBdr>
          <w:top w:val="single" w:sz="6" w:space="1" w:color="auto"/>
        </w:pBdr>
        <w:spacing w:line="360" w:lineRule="auto"/>
      </w:pPr>
      <w:r>
        <w:t>Від 25</w:t>
      </w:r>
      <w:r w:rsidR="00BF4065" w:rsidRPr="00BF4065">
        <w:t xml:space="preserve"> травня 20</w:t>
      </w:r>
      <w:r>
        <w:t>21</w:t>
      </w:r>
      <w:r w:rsidR="00BF4065" w:rsidRPr="00BF4065">
        <w:t xml:space="preserve"> року </w:t>
      </w:r>
      <w:r w:rsidR="00BF4065" w:rsidRPr="00BF4065">
        <w:rPr>
          <w:b/>
        </w:rPr>
        <w:tab/>
        <w:t xml:space="preserve">                  </w:t>
      </w:r>
      <w:r w:rsidR="00BF4065" w:rsidRPr="00BF4065">
        <w:rPr>
          <w:b/>
        </w:rPr>
        <w:tab/>
      </w:r>
      <w:r w:rsidR="00BF4065" w:rsidRPr="00BF4065">
        <w:rPr>
          <w:b/>
        </w:rPr>
        <w:tab/>
      </w:r>
      <w:r w:rsidR="00BF4065" w:rsidRPr="00BF4065">
        <w:rPr>
          <w:b/>
        </w:rPr>
        <w:tab/>
      </w:r>
      <w:r w:rsidR="00BF4065" w:rsidRPr="00BF4065">
        <w:rPr>
          <w:b/>
        </w:rPr>
        <w:tab/>
        <w:t xml:space="preserve">                           </w:t>
      </w:r>
      <w:r w:rsidR="00BF4065" w:rsidRPr="00BF4065">
        <w:t>м. Вишгород</w:t>
      </w:r>
    </w:p>
    <w:p w:rsidR="00BF4065" w:rsidRPr="00BF4065" w:rsidRDefault="00BF4065" w:rsidP="00BF4065">
      <w:pPr>
        <w:pBdr>
          <w:top w:val="single" w:sz="6" w:space="1" w:color="auto"/>
        </w:pBdr>
        <w:jc w:val="both"/>
      </w:pPr>
    </w:p>
    <w:p w:rsidR="00BF4065" w:rsidRPr="00BF4065" w:rsidRDefault="00BF4065" w:rsidP="00BF4065">
      <w:pPr>
        <w:pBdr>
          <w:top w:val="single" w:sz="6" w:space="1" w:color="auto"/>
        </w:pBdr>
        <w:rPr>
          <w:b/>
        </w:rPr>
      </w:pPr>
      <w:r w:rsidRPr="00BF4065">
        <w:rPr>
          <w:b/>
        </w:rPr>
        <w:t xml:space="preserve">Про відзначення Міжнародного </w:t>
      </w:r>
    </w:p>
    <w:p w:rsidR="00BF4065" w:rsidRPr="00BF4065" w:rsidRDefault="00BF4065" w:rsidP="00BF4065">
      <w:pPr>
        <w:pBdr>
          <w:top w:val="single" w:sz="6" w:space="1" w:color="auto"/>
        </w:pBdr>
      </w:pPr>
      <w:r w:rsidRPr="00BF4065">
        <w:rPr>
          <w:b/>
        </w:rPr>
        <w:t>дня захисту дітей у м. Вишгород</w:t>
      </w:r>
    </w:p>
    <w:p w:rsidR="00BF4065" w:rsidRPr="00BF4065" w:rsidRDefault="00BF4065" w:rsidP="00BF4065">
      <w:pPr>
        <w:pBdr>
          <w:top w:val="single" w:sz="6" w:space="1" w:color="auto"/>
        </w:pBdr>
        <w:ind w:firstLine="567"/>
        <w:jc w:val="both"/>
      </w:pPr>
    </w:p>
    <w:p w:rsidR="00BF4065" w:rsidRPr="00BF4065" w:rsidRDefault="00BF4065" w:rsidP="00BF4065">
      <w:pPr>
        <w:pBdr>
          <w:top w:val="single" w:sz="6" w:space="1" w:color="auto"/>
        </w:pBdr>
        <w:ind w:firstLine="567"/>
        <w:jc w:val="both"/>
      </w:pPr>
      <w:r w:rsidRPr="00BF4065">
        <w:t xml:space="preserve">На виконання Указу Президента України від </w:t>
      </w:r>
      <w:r w:rsidR="00F13E36">
        <w:t>30.05.98 №568/98 «Про день захисту дітей»</w:t>
      </w:r>
      <w:r w:rsidRPr="00BF4065">
        <w:t xml:space="preserve"> з метою урізноманітнення культурно-мистецьких заходів міста, забезпечення розвитку різних форм дозвілля та відпочинку дітей міста, </w:t>
      </w:r>
      <w:r w:rsidR="00F13E36">
        <w:t>керуючись ст.42 Закону України «</w:t>
      </w:r>
      <w:r w:rsidRPr="00BF4065">
        <w:t>Про місцеве самоврядування в Україні»:</w:t>
      </w:r>
    </w:p>
    <w:p w:rsidR="00BF4065" w:rsidRPr="00BF4065" w:rsidRDefault="00BF4065" w:rsidP="00BF4065">
      <w:pPr>
        <w:pBdr>
          <w:top w:val="single" w:sz="6" w:space="1" w:color="auto"/>
        </w:pBdr>
        <w:ind w:firstLine="567"/>
        <w:jc w:val="both"/>
      </w:pPr>
    </w:p>
    <w:p w:rsidR="00BF4065" w:rsidRPr="00BF4065" w:rsidRDefault="00BF4065" w:rsidP="00BF4065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  <w:r w:rsidRPr="00BF4065">
        <w:t>1. Провести у місті святкування Міжнародного дня захисту дітей</w:t>
      </w:r>
      <w:r w:rsidR="0076222D">
        <w:t xml:space="preserve"> з дотриманням </w:t>
      </w:r>
      <w:r w:rsidR="00EF3B39">
        <w:t>карантинних норм.</w:t>
      </w:r>
    </w:p>
    <w:p w:rsidR="00BF4065" w:rsidRPr="00BF4065" w:rsidRDefault="00BF4065" w:rsidP="00BF4065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</w:p>
    <w:p w:rsidR="00BF4065" w:rsidRPr="00BF4065" w:rsidRDefault="00BF4065" w:rsidP="00BF4065">
      <w:pPr>
        <w:pBdr>
          <w:top w:val="single" w:sz="6" w:space="1" w:color="auto"/>
        </w:pBdr>
        <w:tabs>
          <w:tab w:val="left" w:pos="851"/>
        </w:tabs>
        <w:ind w:firstLine="567"/>
        <w:jc w:val="both"/>
      </w:pPr>
      <w:r w:rsidRPr="00BF4065">
        <w:t>2. Взяти участь в організації культурно-мистецьких заходів, присвячених Міжнародн</w:t>
      </w:r>
      <w:r w:rsidR="005F6BE3">
        <w:t>ому дню захисту дітей (додаток</w:t>
      </w:r>
      <w:r w:rsidRPr="00BF4065">
        <w:t>).</w:t>
      </w:r>
    </w:p>
    <w:p w:rsidR="00BF4065" w:rsidRPr="00BF4065" w:rsidRDefault="00BF4065" w:rsidP="00F13E36">
      <w:pPr>
        <w:pBdr>
          <w:top w:val="single" w:sz="6" w:space="1" w:color="auto"/>
        </w:pBdr>
        <w:tabs>
          <w:tab w:val="left" w:pos="851"/>
        </w:tabs>
        <w:jc w:val="both"/>
      </w:pPr>
    </w:p>
    <w:p w:rsidR="00BF4065" w:rsidRPr="00BF4065" w:rsidRDefault="00CB3D5B" w:rsidP="00BF4065">
      <w:pPr>
        <w:pStyle w:val="Iauiue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BF4065" w:rsidRPr="00BF4065">
        <w:rPr>
          <w:sz w:val="24"/>
          <w:szCs w:val="24"/>
          <w:lang w:val="uk-UA"/>
        </w:rPr>
        <w:t xml:space="preserve">. Начальнику </w:t>
      </w:r>
      <w:r w:rsidRPr="00CB3D5B">
        <w:rPr>
          <w:sz w:val="24"/>
          <w:szCs w:val="24"/>
          <w:lang w:val="uk-UA"/>
        </w:rPr>
        <w:t>відділу бухгалтерського обліку, фінансового та господарсько-організаційного забезпечення</w:t>
      </w:r>
      <w:r>
        <w:rPr>
          <w:sz w:val="24"/>
          <w:szCs w:val="24"/>
          <w:lang w:val="uk-UA"/>
        </w:rPr>
        <w:t xml:space="preserve"> </w:t>
      </w:r>
      <w:proofErr w:type="spellStart"/>
      <w:r w:rsidR="00BF4065" w:rsidRPr="00BF4065">
        <w:rPr>
          <w:sz w:val="24"/>
          <w:szCs w:val="24"/>
          <w:lang w:val="uk-UA"/>
        </w:rPr>
        <w:t>Мирієвському</w:t>
      </w:r>
      <w:proofErr w:type="spellEnd"/>
      <w:r w:rsidR="00BF4065" w:rsidRPr="00BF4065">
        <w:rPr>
          <w:sz w:val="24"/>
          <w:szCs w:val="24"/>
          <w:lang w:val="uk-UA"/>
        </w:rPr>
        <w:t xml:space="preserve"> І.В. здійснити оплату </w:t>
      </w:r>
      <w:r w:rsidR="00BF4065" w:rsidRPr="001047DE">
        <w:rPr>
          <w:sz w:val="24"/>
          <w:szCs w:val="24"/>
          <w:lang w:val="uk-UA"/>
        </w:rPr>
        <w:t>заход</w:t>
      </w:r>
      <w:r w:rsidR="00BF4065" w:rsidRPr="00BF4065">
        <w:rPr>
          <w:sz w:val="24"/>
          <w:szCs w:val="24"/>
          <w:lang w:val="uk-UA"/>
        </w:rPr>
        <w:t>ів</w:t>
      </w:r>
      <w:r w:rsidR="00BF4065" w:rsidRPr="001047DE">
        <w:rPr>
          <w:sz w:val="24"/>
          <w:szCs w:val="24"/>
          <w:lang w:val="uk-UA"/>
        </w:rPr>
        <w:t xml:space="preserve"> відповідно до чинного законодавства.</w:t>
      </w:r>
    </w:p>
    <w:p w:rsidR="00BF4065" w:rsidRPr="00BF4065" w:rsidRDefault="00BF4065" w:rsidP="00BF4065">
      <w:pPr>
        <w:pStyle w:val="Iauiue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BF4065" w:rsidRPr="00BF4065" w:rsidRDefault="00CB3D5B" w:rsidP="00BF4065">
      <w:pPr>
        <w:pStyle w:val="Iauiue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BF4065" w:rsidRPr="00BF4065">
        <w:rPr>
          <w:sz w:val="24"/>
          <w:szCs w:val="24"/>
          <w:lang w:val="uk-UA"/>
        </w:rPr>
        <w:t xml:space="preserve">. Контроль за виконанням даного розпорядження покласти на </w:t>
      </w:r>
      <w:r w:rsidR="00F13E36">
        <w:rPr>
          <w:sz w:val="24"/>
          <w:szCs w:val="24"/>
          <w:lang w:val="uk-UA"/>
        </w:rPr>
        <w:t xml:space="preserve">секретаря міської ради Мельник М.Г. </w:t>
      </w:r>
    </w:p>
    <w:p w:rsidR="00BF4065" w:rsidRPr="00BF4065" w:rsidRDefault="00BF4065" w:rsidP="00BF4065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047EBD" w:rsidRPr="00BF4065" w:rsidRDefault="00047EBD" w:rsidP="00BF4065">
      <w:pPr>
        <w:pStyle w:val="Iauiue"/>
        <w:suppressAutoHyphens/>
        <w:spacing w:before="222"/>
        <w:ind w:firstLine="567"/>
        <w:jc w:val="both"/>
        <w:rPr>
          <w:b/>
          <w:sz w:val="24"/>
          <w:szCs w:val="24"/>
          <w:lang w:val="uk-UA"/>
        </w:rPr>
      </w:pPr>
    </w:p>
    <w:p w:rsidR="00BF4065" w:rsidRPr="00BF4065" w:rsidRDefault="00BF4065" w:rsidP="00BF4065">
      <w:pPr>
        <w:tabs>
          <w:tab w:val="left" w:pos="360"/>
        </w:tabs>
        <w:ind w:firstLine="540"/>
        <w:jc w:val="both"/>
        <w:rPr>
          <w:b/>
        </w:rPr>
      </w:pPr>
      <w:r w:rsidRPr="00BF4065">
        <w:rPr>
          <w:b/>
        </w:rPr>
        <w:tab/>
        <w:t xml:space="preserve">Міський голова            </w:t>
      </w:r>
      <w:r w:rsidR="00F13E36">
        <w:rPr>
          <w:b/>
        </w:rPr>
        <w:t xml:space="preserve">           </w:t>
      </w:r>
      <w:r w:rsidR="00F13E36">
        <w:rPr>
          <w:b/>
        </w:rPr>
        <w:tab/>
      </w:r>
      <w:r w:rsidR="00F13E36">
        <w:rPr>
          <w:b/>
        </w:rPr>
        <w:tab/>
      </w:r>
      <w:r w:rsidR="00F13E36">
        <w:rPr>
          <w:b/>
        </w:rPr>
        <w:tab/>
        <w:t xml:space="preserve">                       </w:t>
      </w:r>
      <w:r w:rsidR="00F13E36">
        <w:rPr>
          <w:b/>
        </w:rPr>
        <w:tab/>
        <w:t>Олексій МОМОТ</w:t>
      </w:r>
    </w:p>
    <w:p w:rsidR="00BF4065" w:rsidRPr="00BF4065" w:rsidRDefault="00BF4065" w:rsidP="00BF4065">
      <w:pPr>
        <w:pStyle w:val="Iauiue"/>
        <w:suppressAutoHyphens/>
        <w:spacing w:before="222"/>
        <w:ind w:firstLine="567"/>
        <w:jc w:val="both"/>
        <w:rPr>
          <w:sz w:val="24"/>
          <w:szCs w:val="24"/>
          <w:lang w:val="uk-UA"/>
        </w:rPr>
      </w:pPr>
    </w:p>
    <w:p w:rsidR="00BF4065" w:rsidRPr="00BF4065" w:rsidRDefault="00BF4065" w:rsidP="00BF4065">
      <w:pPr>
        <w:ind w:left="5640"/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BF4065" w:rsidRPr="00BF4065" w:rsidRDefault="00BF4065" w:rsidP="00BF4065">
      <w:pPr>
        <w:rPr>
          <w:b/>
        </w:rPr>
      </w:pPr>
    </w:p>
    <w:p w:rsidR="005F6BE3" w:rsidRDefault="005F6BE3" w:rsidP="00BF4065">
      <w:pPr>
        <w:rPr>
          <w:b/>
        </w:rPr>
      </w:pPr>
    </w:p>
    <w:p w:rsidR="00047EBD" w:rsidRPr="00BF4065" w:rsidRDefault="00047EBD" w:rsidP="00BF4065">
      <w:pPr>
        <w:rPr>
          <w:b/>
        </w:rPr>
      </w:pPr>
    </w:p>
    <w:p w:rsidR="00BF4065" w:rsidRPr="00BF4065" w:rsidRDefault="00F13E36" w:rsidP="00BF4065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Юлія БРУШНЕВСЬКА </w:t>
      </w:r>
      <w:bookmarkStart w:id="0" w:name="_GoBack"/>
      <w:bookmarkEnd w:id="0"/>
    </w:p>
    <w:p w:rsidR="003F74B7" w:rsidRPr="009469B3" w:rsidRDefault="00F13E36" w:rsidP="009469B3">
      <w:pPr>
        <w:outlineLvl w:val="0"/>
        <w:rPr>
          <w:sz w:val="16"/>
          <w:szCs w:val="16"/>
        </w:rPr>
      </w:pPr>
      <w:r>
        <w:rPr>
          <w:sz w:val="16"/>
          <w:szCs w:val="16"/>
        </w:rPr>
        <w:t>26-</w:t>
      </w:r>
      <w:r w:rsidR="009469B3">
        <w:rPr>
          <w:sz w:val="16"/>
          <w:szCs w:val="16"/>
        </w:rPr>
        <w:t>56</w:t>
      </w:r>
      <w:r w:rsidR="0058022C">
        <w:rPr>
          <w:sz w:val="16"/>
          <w:szCs w:val="16"/>
        </w:rPr>
        <w:t>8</w:t>
      </w:r>
    </w:p>
    <w:p w:rsidR="00BF4065" w:rsidRPr="00F9077C" w:rsidRDefault="00BF4065" w:rsidP="00BF4065">
      <w:pPr>
        <w:jc w:val="right"/>
        <w:outlineLvl w:val="0"/>
        <w:rPr>
          <w:sz w:val="16"/>
          <w:szCs w:val="16"/>
        </w:rPr>
      </w:pPr>
      <w:r>
        <w:rPr>
          <w:rFonts w:ascii="Times New Roman CYR" w:hAnsi="Times New Roman CYR"/>
        </w:rPr>
        <w:lastRenderedPageBreak/>
        <w:t xml:space="preserve">Додаток </w:t>
      </w:r>
    </w:p>
    <w:p w:rsidR="00BF4065" w:rsidRPr="00FA795F" w:rsidRDefault="00BF4065" w:rsidP="00BF4065">
      <w:pPr>
        <w:ind w:left="5640"/>
        <w:jc w:val="right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 xml:space="preserve">до розпорядження </w:t>
      </w:r>
    </w:p>
    <w:p w:rsidR="00BF4065" w:rsidRPr="00FA795F" w:rsidRDefault="00BF4065" w:rsidP="00BF4065">
      <w:pPr>
        <w:ind w:left="5640"/>
        <w:jc w:val="right"/>
        <w:outlineLvl w:val="0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>Вишгородського міського голови</w:t>
      </w:r>
    </w:p>
    <w:p w:rsidR="00BF4065" w:rsidRPr="00FA795F" w:rsidRDefault="009469B3" w:rsidP="00BF4065">
      <w:pPr>
        <w:ind w:left="5640"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від 25 травня 2021</w:t>
      </w:r>
      <w:r w:rsidR="00BF4065">
        <w:rPr>
          <w:rFonts w:ascii="Times New Roman CYR" w:hAnsi="Times New Roman CYR"/>
        </w:rPr>
        <w:t xml:space="preserve"> р. № </w:t>
      </w:r>
      <w:r w:rsidR="00593EC1">
        <w:rPr>
          <w:rFonts w:ascii="Times New Roman CYR" w:hAnsi="Times New Roman CYR"/>
        </w:rPr>
        <w:t>67</w:t>
      </w:r>
      <w:r w:rsidR="00BF4065" w:rsidRPr="00FA795F">
        <w:rPr>
          <w:rFonts w:ascii="Times New Roman CYR" w:hAnsi="Times New Roman CYR"/>
        </w:rPr>
        <w:t xml:space="preserve"> </w:t>
      </w:r>
    </w:p>
    <w:p w:rsidR="00BF4065" w:rsidRDefault="00BF4065"/>
    <w:p w:rsidR="00BF4065" w:rsidRDefault="00BF4065"/>
    <w:p w:rsidR="00BF4065" w:rsidRPr="00593EC1" w:rsidRDefault="00BF4065"/>
    <w:p w:rsidR="00BF4065" w:rsidRPr="00593EC1" w:rsidRDefault="00BF4065" w:rsidP="00BF4065">
      <w:pPr>
        <w:jc w:val="center"/>
        <w:rPr>
          <w:b/>
        </w:rPr>
      </w:pPr>
      <w:r w:rsidRPr="00593EC1">
        <w:rPr>
          <w:b/>
        </w:rPr>
        <w:t>Заходи у м. Вишгород</w:t>
      </w:r>
    </w:p>
    <w:p w:rsidR="00BF4065" w:rsidRPr="00593EC1" w:rsidRDefault="00BF4065" w:rsidP="00BF4065">
      <w:pPr>
        <w:jc w:val="center"/>
        <w:rPr>
          <w:b/>
        </w:rPr>
      </w:pPr>
      <w:r w:rsidRPr="00593EC1">
        <w:rPr>
          <w:b/>
        </w:rPr>
        <w:t>присвячені Міжнародному дню захисту дітей</w:t>
      </w:r>
    </w:p>
    <w:p w:rsidR="00210BF1" w:rsidRDefault="00210BF1" w:rsidP="00BF4065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836"/>
        <w:gridCol w:w="1978"/>
      </w:tblGrid>
      <w:tr w:rsidR="00210BF1" w:rsidTr="00210BF1">
        <w:tc>
          <w:tcPr>
            <w:tcW w:w="562" w:type="dxa"/>
            <w:vAlign w:val="center"/>
          </w:tcPr>
          <w:p w:rsidR="00210BF1" w:rsidRPr="00F557A6" w:rsidRDefault="00210BF1" w:rsidP="00210BF1">
            <w:pPr>
              <w:spacing w:after="160" w:line="259" w:lineRule="auto"/>
              <w:jc w:val="center"/>
            </w:pPr>
            <w:r w:rsidRPr="00F557A6">
              <w:t>№</w:t>
            </w:r>
          </w:p>
        </w:tc>
        <w:tc>
          <w:tcPr>
            <w:tcW w:w="4252" w:type="dxa"/>
            <w:vAlign w:val="center"/>
          </w:tcPr>
          <w:p w:rsidR="00210BF1" w:rsidRPr="00F557A6" w:rsidRDefault="00210BF1" w:rsidP="00210BF1">
            <w:pPr>
              <w:spacing w:after="160"/>
              <w:jc w:val="center"/>
            </w:pPr>
            <w:r w:rsidRPr="00F557A6">
              <w:t>Заплановані заходи</w:t>
            </w:r>
          </w:p>
        </w:tc>
        <w:tc>
          <w:tcPr>
            <w:tcW w:w="2836" w:type="dxa"/>
            <w:vAlign w:val="center"/>
          </w:tcPr>
          <w:p w:rsidR="00210BF1" w:rsidRPr="00F557A6" w:rsidRDefault="00210BF1" w:rsidP="00210BF1">
            <w:pPr>
              <w:spacing w:after="160"/>
              <w:jc w:val="center"/>
            </w:pPr>
            <w:r w:rsidRPr="00F557A6">
              <w:t>Місце проведення</w:t>
            </w:r>
          </w:p>
        </w:tc>
        <w:tc>
          <w:tcPr>
            <w:tcW w:w="1978" w:type="dxa"/>
            <w:vAlign w:val="center"/>
          </w:tcPr>
          <w:p w:rsidR="00210BF1" w:rsidRPr="00F557A6" w:rsidRDefault="007761DB" w:rsidP="00210BF1">
            <w:pPr>
              <w:spacing w:after="160"/>
              <w:jc w:val="center"/>
            </w:pPr>
            <w:r>
              <w:t xml:space="preserve">Дата та час </w:t>
            </w:r>
            <w:r w:rsidR="00210BF1" w:rsidRPr="00F557A6">
              <w:t>проведення</w:t>
            </w:r>
          </w:p>
        </w:tc>
      </w:tr>
      <w:tr w:rsidR="00047EBD" w:rsidTr="00210BF1">
        <w:tc>
          <w:tcPr>
            <w:tcW w:w="562" w:type="dxa"/>
            <w:vAlign w:val="center"/>
          </w:tcPr>
          <w:p w:rsidR="00047EBD" w:rsidRPr="00F557A6" w:rsidRDefault="00047EBD" w:rsidP="00047EBD">
            <w:pPr>
              <w:spacing w:after="160" w:line="259" w:lineRule="auto"/>
              <w:jc w:val="center"/>
            </w:pPr>
            <w:r w:rsidRPr="00F557A6">
              <w:t>1.</w:t>
            </w:r>
          </w:p>
        </w:tc>
        <w:tc>
          <w:tcPr>
            <w:tcW w:w="4252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Свято на честь 45-річчя футбольного клубу «Чайка»</w:t>
            </w:r>
          </w:p>
          <w:p w:rsidR="00047EBD" w:rsidRPr="00F557A6" w:rsidRDefault="00047EBD" w:rsidP="00F557A6">
            <w:pPr>
              <w:jc w:val="center"/>
            </w:pPr>
            <w:r w:rsidRPr="00F557A6">
              <w:t>«Це мій клуб! Це моє місто!»</w:t>
            </w:r>
          </w:p>
          <w:p w:rsidR="00047EBD" w:rsidRPr="00F557A6" w:rsidRDefault="00047EBD" w:rsidP="00F557A6">
            <w:pPr>
              <w:jc w:val="center"/>
            </w:pPr>
          </w:p>
        </w:tc>
        <w:tc>
          <w:tcPr>
            <w:tcW w:w="2836" w:type="dxa"/>
            <w:vAlign w:val="center"/>
          </w:tcPr>
          <w:p w:rsidR="00047EBD" w:rsidRPr="00F557A6" w:rsidRDefault="00047EBD" w:rsidP="00F557A6">
            <w:pPr>
              <w:spacing w:after="160"/>
              <w:jc w:val="center"/>
            </w:pPr>
            <w:r w:rsidRPr="00F557A6">
              <w:t>Стадіон «Енергетик»</w:t>
            </w:r>
          </w:p>
        </w:tc>
        <w:tc>
          <w:tcPr>
            <w:tcW w:w="1978" w:type="dxa"/>
            <w:vAlign w:val="center"/>
          </w:tcPr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30.05.2021</w:t>
            </w:r>
          </w:p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12:00 год.</w:t>
            </w:r>
          </w:p>
        </w:tc>
      </w:tr>
      <w:tr w:rsidR="00047EBD" w:rsidTr="00210BF1">
        <w:tc>
          <w:tcPr>
            <w:tcW w:w="562" w:type="dxa"/>
            <w:vAlign w:val="center"/>
          </w:tcPr>
          <w:p w:rsidR="00047EBD" w:rsidRPr="00F557A6" w:rsidRDefault="00047EBD" w:rsidP="00047EBD">
            <w:pPr>
              <w:spacing w:after="160" w:line="259" w:lineRule="auto"/>
              <w:jc w:val="center"/>
            </w:pPr>
            <w:r w:rsidRPr="00F557A6">
              <w:t>2.</w:t>
            </w:r>
          </w:p>
        </w:tc>
        <w:tc>
          <w:tcPr>
            <w:tcW w:w="4252" w:type="dxa"/>
            <w:vAlign w:val="center"/>
          </w:tcPr>
          <w:p w:rsidR="00047EBD" w:rsidRPr="00F557A6" w:rsidRDefault="00047EBD" w:rsidP="00F557A6">
            <w:pPr>
              <w:jc w:val="center"/>
            </w:pPr>
            <w:proofErr w:type="spellStart"/>
            <w:r w:rsidRPr="00F557A6">
              <w:t>Кріо</w:t>
            </w:r>
            <w:proofErr w:type="spellEnd"/>
            <w:r w:rsidRPr="00F557A6">
              <w:t>-шоу з майстер-класом по приготуванню морозива та анімаційна програма для дітей!</w:t>
            </w:r>
          </w:p>
          <w:p w:rsidR="00047EBD" w:rsidRPr="00F557A6" w:rsidRDefault="00047EBD" w:rsidP="00F557A6">
            <w:pPr>
              <w:jc w:val="center"/>
            </w:pPr>
          </w:p>
        </w:tc>
        <w:tc>
          <w:tcPr>
            <w:tcW w:w="2836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Дитячий майданчик (площа Шевченка, 1)</w:t>
            </w:r>
          </w:p>
        </w:tc>
        <w:tc>
          <w:tcPr>
            <w:tcW w:w="1978" w:type="dxa"/>
            <w:vAlign w:val="center"/>
          </w:tcPr>
          <w:p w:rsidR="00047EBD" w:rsidRPr="00F557A6" w:rsidRDefault="00F557A6" w:rsidP="00F557A6">
            <w:r w:rsidRPr="00F557A6">
              <w:t xml:space="preserve">   </w:t>
            </w:r>
            <w:r>
              <w:t xml:space="preserve">  </w:t>
            </w:r>
            <w:r w:rsidR="00047EBD" w:rsidRPr="00F557A6">
              <w:t>01.06.2021</w:t>
            </w:r>
          </w:p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11:00-13:00 год.</w:t>
            </w:r>
          </w:p>
        </w:tc>
      </w:tr>
      <w:tr w:rsidR="00047EBD" w:rsidTr="00210BF1">
        <w:tc>
          <w:tcPr>
            <w:tcW w:w="562" w:type="dxa"/>
            <w:vAlign w:val="center"/>
          </w:tcPr>
          <w:p w:rsidR="00047EBD" w:rsidRPr="00F557A6" w:rsidRDefault="00047EBD" w:rsidP="00047EBD">
            <w:pPr>
              <w:spacing w:after="160" w:line="259" w:lineRule="auto"/>
              <w:jc w:val="center"/>
            </w:pPr>
            <w:r w:rsidRPr="00F557A6">
              <w:t>3.</w:t>
            </w:r>
          </w:p>
        </w:tc>
        <w:tc>
          <w:tcPr>
            <w:tcW w:w="4252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 xml:space="preserve">Розважальна програма, </w:t>
            </w:r>
            <w:proofErr w:type="spellStart"/>
            <w:r w:rsidRPr="00F557A6">
              <w:t>Кріо</w:t>
            </w:r>
            <w:proofErr w:type="spellEnd"/>
            <w:r w:rsidRPr="00F557A6">
              <w:t>-шоу та анімаційна програма для дітей!</w:t>
            </w:r>
          </w:p>
        </w:tc>
        <w:tc>
          <w:tcPr>
            <w:tcW w:w="2836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Галявина казок</w:t>
            </w:r>
          </w:p>
        </w:tc>
        <w:tc>
          <w:tcPr>
            <w:tcW w:w="1978" w:type="dxa"/>
            <w:vAlign w:val="center"/>
          </w:tcPr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01.06.2021</w:t>
            </w:r>
          </w:p>
          <w:p w:rsidR="00047EBD" w:rsidRPr="00F557A6" w:rsidRDefault="00047EBD" w:rsidP="00F557A6">
            <w:pPr>
              <w:pStyle w:val="a6"/>
              <w:ind w:left="-27"/>
              <w:jc w:val="center"/>
              <w:rPr>
                <w:color w:val="FF0000"/>
              </w:rPr>
            </w:pPr>
            <w:r w:rsidRPr="00F557A6">
              <w:t>16:30 год.</w:t>
            </w:r>
          </w:p>
          <w:p w:rsidR="00047EBD" w:rsidRPr="00F557A6" w:rsidRDefault="00047EBD" w:rsidP="00F557A6">
            <w:pPr>
              <w:pStyle w:val="a6"/>
              <w:ind w:left="-27"/>
              <w:jc w:val="center"/>
            </w:pPr>
          </w:p>
        </w:tc>
      </w:tr>
      <w:tr w:rsidR="00047EBD" w:rsidTr="00210BF1">
        <w:tc>
          <w:tcPr>
            <w:tcW w:w="562" w:type="dxa"/>
            <w:vAlign w:val="center"/>
          </w:tcPr>
          <w:p w:rsidR="00047EBD" w:rsidRPr="00F557A6" w:rsidRDefault="00047EBD" w:rsidP="00047EBD">
            <w:pPr>
              <w:spacing w:after="160" w:line="259" w:lineRule="auto"/>
              <w:jc w:val="center"/>
            </w:pPr>
            <w:r w:rsidRPr="00F557A6">
              <w:t>4.</w:t>
            </w:r>
          </w:p>
        </w:tc>
        <w:tc>
          <w:tcPr>
            <w:tcW w:w="4252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Виступ Вишгородського міського дитячо-юнацького духового оркестру-студії «Водограй», театралізоване розважальне  дійство для дітей та вистава «Супер герої на захист дітей!»</w:t>
            </w:r>
          </w:p>
        </w:tc>
        <w:tc>
          <w:tcPr>
            <w:tcW w:w="2836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Площа Строкова та Вишгородський міській будинок культури «Енергетик»</w:t>
            </w:r>
          </w:p>
        </w:tc>
        <w:tc>
          <w:tcPr>
            <w:tcW w:w="1978" w:type="dxa"/>
            <w:vAlign w:val="center"/>
          </w:tcPr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01.06.2021</w:t>
            </w:r>
          </w:p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17:00 год.</w:t>
            </w:r>
          </w:p>
        </w:tc>
      </w:tr>
      <w:tr w:rsidR="00047EBD" w:rsidTr="00210BF1">
        <w:tc>
          <w:tcPr>
            <w:tcW w:w="562" w:type="dxa"/>
            <w:vAlign w:val="center"/>
          </w:tcPr>
          <w:p w:rsidR="00047EBD" w:rsidRPr="00F557A6" w:rsidRDefault="00047EBD" w:rsidP="00047EBD">
            <w:pPr>
              <w:spacing w:after="160" w:line="259" w:lineRule="auto"/>
              <w:jc w:val="center"/>
            </w:pPr>
            <w:r w:rsidRPr="00F557A6">
              <w:t>5.</w:t>
            </w:r>
          </w:p>
        </w:tc>
        <w:tc>
          <w:tcPr>
            <w:tcW w:w="4252" w:type="dxa"/>
            <w:vAlign w:val="center"/>
          </w:tcPr>
          <w:p w:rsidR="00437262" w:rsidRDefault="00047EBD" w:rsidP="00F557A6">
            <w:pPr>
              <w:jc w:val="center"/>
            </w:pPr>
            <w:r w:rsidRPr="00F557A6">
              <w:t xml:space="preserve">Дитяча розважальна програма </w:t>
            </w:r>
          </w:p>
          <w:p w:rsidR="00047EBD" w:rsidRPr="00F557A6" w:rsidRDefault="00047EBD" w:rsidP="00F557A6">
            <w:pPr>
              <w:jc w:val="center"/>
            </w:pPr>
            <w:r w:rsidRPr="00F557A6">
              <w:t>«На подвір’ї Джерела!»</w:t>
            </w:r>
          </w:p>
        </w:tc>
        <w:tc>
          <w:tcPr>
            <w:tcW w:w="2836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Вишгородський міський центр художньо-естетичної творчості учнівської молоді «Джерело»</w:t>
            </w:r>
          </w:p>
        </w:tc>
        <w:tc>
          <w:tcPr>
            <w:tcW w:w="1978" w:type="dxa"/>
            <w:vAlign w:val="center"/>
          </w:tcPr>
          <w:p w:rsidR="00047EBD" w:rsidRPr="00F557A6" w:rsidRDefault="00047EBD" w:rsidP="00F557A6">
            <w:pPr>
              <w:jc w:val="center"/>
            </w:pPr>
            <w:r w:rsidRPr="00F557A6">
              <w:t>01.06.2021</w:t>
            </w:r>
          </w:p>
          <w:p w:rsidR="00047EBD" w:rsidRPr="00F557A6" w:rsidRDefault="00047EBD" w:rsidP="00F557A6">
            <w:pPr>
              <w:pStyle w:val="a6"/>
              <w:ind w:left="-27"/>
              <w:jc w:val="center"/>
            </w:pPr>
            <w:r w:rsidRPr="00F557A6">
              <w:t>18:00 год.</w:t>
            </w:r>
          </w:p>
        </w:tc>
      </w:tr>
    </w:tbl>
    <w:p w:rsidR="008761B5" w:rsidRDefault="008761B5" w:rsidP="00047EBD">
      <w:pPr>
        <w:rPr>
          <w:b/>
          <w:sz w:val="28"/>
          <w:szCs w:val="28"/>
        </w:rPr>
      </w:pPr>
    </w:p>
    <w:p w:rsidR="001047DE" w:rsidRDefault="001047DE" w:rsidP="00BF4065">
      <w:pPr>
        <w:jc w:val="center"/>
        <w:rPr>
          <w:b/>
          <w:sz w:val="28"/>
          <w:szCs w:val="28"/>
        </w:rPr>
      </w:pPr>
    </w:p>
    <w:p w:rsidR="00047EBD" w:rsidRPr="00593EC1" w:rsidRDefault="00047EBD" w:rsidP="00047EBD">
      <w:pPr>
        <w:rPr>
          <w:b/>
        </w:rPr>
      </w:pPr>
      <w:r w:rsidRPr="00593EC1">
        <w:rPr>
          <w:b/>
        </w:rPr>
        <w:t>Виконуючий обов’язки керуючого</w:t>
      </w:r>
      <w:r w:rsidR="008761B5" w:rsidRPr="00593EC1">
        <w:rPr>
          <w:b/>
        </w:rPr>
        <w:t xml:space="preserve"> </w:t>
      </w:r>
    </w:p>
    <w:p w:rsidR="008761B5" w:rsidRPr="00593EC1" w:rsidRDefault="008761B5" w:rsidP="00047EBD">
      <w:pPr>
        <w:rPr>
          <w:b/>
        </w:rPr>
      </w:pPr>
      <w:r w:rsidRPr="00593EC1">
        <w:rPr>
          <w:b/>
        </w:rPr>
        <w:t xml:space="preserve">справами виконкому                                        </w:t>
      </w:r>
      <w:r w:rsidR="00047EBD" w:rsidRPr="00593EC1">
        <w:rPr>
          <w:b/>
        </w:rPr>
        <w:t xml:space="preserve">      </w:t>
      </w:r>
      <w:r w:rsidR="00593EC1">
        <w:rPr>
          <w:b/>
        </w:rPr>
        <w:t xml:space="preserve">                       </w:t>
      </w:r>
      <w:r w:rsidR="00047EBD" w:rsidRPr="00593EC1">
        <w:rPr>
          <w:b/>
        </w:rPr>
        <w:t xml:space="preserve">        </w:t>
      </w:r>
      <w:r w:rsidRPr="00593EC1">
        <w:rPr>
          <w:b/>
        </w:rPr>
        <w:t xml:space="preserve"> </w:t>
      </w:r>
      <w:r w:rsidR="00047EBD" w:rsidRPr="00593EC1">
        <w:rPr>
          <w:b/>
        </w:rPr>
        <w:t xml:space="preserve">Лідія МЕЛЬНИЧЕНКО </w:t>
      </w:r>
    </w:p>
    <w:sectPr w:rsidR="008761B5" w:rsidRPr="00593EC1" w:rsidSect="009469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714BB"/>
    <w:multiLevelType w:val="hybridMultilevel"/>
    <w:tmpl w:val="F7B0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27B3F"/>
    <w:multiLevelType w:val="hybridMultilevel"/>
    <w:tmpl w:val="F7B0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65"/>
    <w:rsid w:val="000237AF"/>
    <w:rsid w:val="00047EBD"/>
    <w:rsid w:val="000746B8"/>
    <w:rsid w:val="001047DE"/>
    <w:rsid w:val="00210BF1"/>
    <w:rsid w:val="0028077F"/>
    <w:rsid w:val="003F74B7"/>
    <w:rsid w:val="00435687"/>
    <w:rsid w:val="00437262"/>
    <w:rsid w:val="004A5A00"/>
    <w:rsid w:val="00531B95"/>
    <w:rsid w:val="0058022C"/>
    <w:rsid w:val="00593EC1"/>
    <w:rsid w:val="005F6BE3"/>
    <w:rsid w:val="006177AF"/>
    <w:rsid w:val="00685681"/>
    <w:rsid w:val="0076222D"/>
    <w:rsid w:val="007761DB"/>
    <w:rsid w:val="008761B5"/>
    <w:rsid w:val="009469B3"/>
    <w:rsid w:val="00A1717B"/>
    <w:rsid w:val="00A418A7"/>
    <w:rsid w:val="00A74B3F"/>
    <w:rsid w:val="00B916E4"/>
    <w:rsid w:val="00BF4065"/>
    <w:rsid w:val="00CB3D5B"/>
    <w:rsid w:val="00CC1F4F"/>
    <w:rsid w:val="00D43FF5"/>
    <w:rsid w:val="00E2084A"/>
    <w:rsid w:val="00EF3B39"/>
    <w:rsid w:val="00F13E36"/>
    <w:rsid w:val="00F557A6"/>
    <w:rsid w:val="00FA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23DE1-CB59-4A83-B304-49D955A7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F4065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BF4065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BF4065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406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F4065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4065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paragraph" w:customStyle="1" w:styleId="Iauiue">
    <w:name w:val="Iau?iue"/>
    <w:rsid w:val="00BF40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0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F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2021-05-25T07:47:00Z</cp:lastPrinted>
  <dcterms:created xsi:type="dcterms:W3CDTF">2021-05-24T09:41:00Z</dcterms:created>
  <dcterms:modified xsi:type="dcterms:W3CDTF">2021-05-25T07:50:00Z</dcterms:modified>
</cp:coreProperties>
</file>