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F47F" w14:textId="77777777" w:rsidR="001D5119" w:rsidRPr="00E42EB8" w:rsidRDefault="001D5119" w:rsidP="001D5119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378ED277" wp14:editId="7D2CF731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973C5" w14:textId="77777777" w:rsidR="001D5119" w:rsidRPr="00E42EB8" w:rsidRDefault="001D5119" w:rsidP="001D5119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09BB18EC" w14:textId="77777777" w:rsidR="001D5119" w:rsidRPr="00E42EB8" w:rsidRDefault="001D5119" w:rsidP="001D5119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69B7CCBB" w14:textId="77777777" w:rsidR="001D5119" w:rsidRPr="00E42EB8" w:rsidRDefault="001D5119" w:rsidP="001D5119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4B360836" w14:textId="77777777" w:rsidR="001D5119" w:rsidRPr="00E42EB8" w:rsidRDefault="001D5119" w:rsidP="001D5119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72E5D721" w14:textId="77777777" w:rsidR="001D5119" w:rsidRPr="00E42EB8" w:rsidRDefault="001D5119" w:rsidP="001D5119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767B132F" w14:textId="77777777" w:rsidR="001D5119" w:rsidRPr="00E42EB8" w:rsidRDefault="001D5119" w:rsidP="001D5119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A9BD833" w14:textId="77777777" w:rsidR="001D5119" w:rsidRPr="00E42EB8" w:rsidRDefault="001D5119" w:rsidP="001D5119">
      <w:pPr>
        <w:pStyle w:val="Iauiue"/>
        <w:rPr>
          <w:b/>
          <w:bCs/>
          <w:sz w:val="24"/>
          <w:szCs w:val="24"/>
          <w:lang w:val="uk-UA"/>
        </w:rPr>
      </w:pPr>
    </w:p>
    <w:p w14:paraId="77C20C8B" w14:textId="255C1F8B" w:rsidR="001D5119" w:rsidRPr="00E42EB8" w:rsidRDefault="001D5119" w:rsidP="001D5119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 w:rsidR="009F0DC8" w:rsidRPr="009F0DC8">
        <w:rPr>
          <w:sz w:val="24"/>
          <w:szCs w:val="24"/>
          <w:u w:val="single"/>
          <w:lang w:val="uk-UA"/>
        </w:rPr>
        <w:t>06</w:t>
      </w:r>
      <w:r>
        <w:rPr>
          <w:sz w:val="24"/>
          <w:szCs w:val="24"/>
          <w:lang w:val="uk-UA"/>
        </w:rPr>
        <w:t xml:space="preserve">» </w:t>
      </w:r>
      <w:r w:rsidR="009B4E8B">
        <w:rPr>
          <w:sz w:val="24"/>
          <w:szCs w:val="24"/>
          <w:lang w:val="uk-UA"/>
        </w:rPr>
        <w:t xml:space="preserve"> </w:t>
      </w:r>
      <w:r w:rsidR="009F0DC8">
        <w:rPr>
          <w:sz w:val="24"/>
          <w:szCs w:val="24"/>
          <w:u w:val="single"/>
          <w:lang w:val="uk-UA"/>
        </w:rPr>
        <w:t xml:space="preserve">травня </w:t>
      </w:r>
      <w:r>
        <w:rPr>
          <w:sz w:val="24"/>
          <w:szCs w:val="24"/>
          <w:lang w:val="uk-UA"/>
        </w:rPr>
        <w:t>2021</w:t>
      </w:r>
      <w:r w:rsidRPr="00E42EB8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E42EB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                                             </w:t>
      </w:r>
      <w:r w:rsidRPr="00E42EB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</w:rPr>
        <w:t xml:space="preserve">        </w:t>
      </w:r>
      <w:r w:rsidRPr="003D2AD2">
        <w:rPr>
          <w:sz w:val="24"/>
          <w:szCs w:val="24"/>
        </w:rPr>
        <w:t xml:space="preserve">      </w:t>
      </w:r>
      <w:r w:rsidRPr="00E42EB8">
        <w:rPr>
          <w:sz w:val="24"/>
          <w:szCs w:val="24"/>
          <w:lang w:val="uk-UA"/>
        </w:rPr>
        <w:t xml:space="preserve">    </w:t>
      </w:r>
      <w:r w:rsidRPr="004E7363">
        <w:rPr>
          <w:sz w:val="24"/>
          <w:szCs w:val="24"/>
        </w:rPr>
        <w:t xml:space="preserve">            </w:t>
      </w:r>
      <w:r w:rsidRPr="00A97CC0">
        <w:rPr>
          <w:bCs/>
          <w:sz w:val="24"/>
          <w:szCs w:val="24"/>
          <w:lang w:val="uk-UA"/>
        </w:rPr>
        <w:t xml:space="preserve">№ </w:t>
      </w:r>
      <w:r w:rsidR="009B4E8B">
        <w:rPr>
          <w:bCs/>
          <w:sz w:val="24"/>
          <w:szCs w:val="24"/>
          <w:lang w:val="uk-UA"/>
        </w:rPr>
        <w:t xml:space="preserve"> </w:t>
      </w:r>
      <w:r w:rsidR="009F0DC8">
        <w:rPr>
          <w:bCs/>
          <w:sz w:val="24"/>
          <w:szCs w:val="24"/>
          <w:u w:val="single"/>
          <w:lang w:val="uk-UA"/>
        </w:rPr>
        <w:t>62</w:t>
      </w:r>
      <w:r w:rsidRPr="00E42EB8">
        <w:rPr>
          <w:b/>
          <w:bCs/>
          <w:sz w:val="24"/>
          <w:szCs w:val="24"/>
          <w:lang w:val="uk-UA"/>
        </w:rPr>
        <w:t xml:space="preserve">            </w:t>
      </w:r>
      <w:r w:rsidRPr="00E42EB8">
        <w:rPr>
          <w:sz w:val="24"/>
          <w:szCs w:val="24"/>
          <w:lang w:val="uk-UA"/>
        </w:rPr>
        <w:t xml:space="preserve">                            </w:t>
      </w:r>
    </w:p>
    <w:p w14:paraId="6A681F8A" w14:textId="77777777" w:rsidR="001D5119" w:rsidRPr="00E42EB8" w:rsidRDefault="001D5119" w:rsidP="001D5119"/>
    <w:p w14:paraId="19CFAF13" w14:textId="77777777" w:rsidR="001D5119" w:rsidRDefault="001D5119" w:rsidP="00A7526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A5B4E68" w14:textId="77777777" w:rsidR="00C577CA" w:rsidRPr="0081459C" w:rsidRDefault="00C577CA" w:rsidP="00A7526D">
      <w:pPr>
        <w:jc w:val="both"/>
        <w:rPr>
          <w:rFonts w:ascii="Times New Roman" w:hAnsi="Times New Roman"/>
          <w:b/>
          <w:sz w:val="24"/>
          <w:szCs w:val="24"/>
        </w:rPr>
      </w:pPr>
      <w:r w:rsidRPr="0081459C"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</w:p>
    <w:p w14:paraId="5FDF1ED2" w14:textId="076C8C9E" w:rsidR="00EE4277" w:rsidRPr="0081459C" w:rsidRDefault="00C577CA" w:rsidP="00A7526D">
      <w:pPr>
        <w:jc w:val="both"/>
        <w:rPr>
          <w:rFonts w:ascii="Times New Roman" w:hAnsi="Times New Roman"/>
          <w:b/>
          <w:sz w:val="24"/>
          <w:szCs w:val="24"/>
        </w:rPr>
      </w:pPr>
      <w:r w:rsidRPr="0081459C">
        <w:rPr>
          <w:rFonts w:ascii="Times New Roman" w:hAnsi="Times New Roman"/>
          <w:b/>
          <w:sz w:val="24"/>
          <w:szCs w:val="24"/>
        </w:rPr>
        <w:t>кошторисів на 2021 рік</w:t>
      </w:r>
    </w:p>
    <w:p w14:paraId="29A6FF34" w14:textId="4F7C21DA" w:rsidR="00C55B2E" w:rsidRPr="0081459C" w:rsidRDefault="00C55B2E" w:rsidP="00A7526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82B79A4" w14:textId="77777777" w:rsidR="001D5119" w:rsidRPr="0081459C" w:rsidRDefault="001D5119" w:rsidP="00A7526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45505FD" w14:textId="1A43B2A5" w:rsidR="00EE4277" w:rsidRPr="0081459C" w:rsidRDefault="00EE4277" w:rsidP="000B7C2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1459C">
        <w:rPr>
          <w:rFonts w:ascii="Times New Roman" w:hAnsi="Times New Roman"/>
          <w:bCs/>
          <w:sz w:val="24"/>
          <w:szCs w:val="24"/>
        </w:rPr>
        <w:t>Згідно п.47 постанови Кабінету Міністрів України №228 від 28.02.2002 р. «Про затвердження Порядку складання, розгляду, затвердження та основних вимог до виконання кошторисів бюджетних</w:t>
      </w:r>
      <w:r w:rsidR="00A7526D" w:rsidRPr="0081459C">
        <w:rPr>
          <w:rFonts w:ascii="Times New Roman" w:hAnsi="Times New Roman"/>
          <w:bCs/>
          <w:sz w:val="24"/>
          <w:szCs w:val="24"/>
        </w:rPr>
        <w:t xml:space="preserve"> </w:t>
      </w:r>
      <w:r w:rsidRPr="0081459C">
        <w:rPr>
          <w:rFonts w:ascii="Times New Roman" w:hAnsi="Times New Roman"/>
          <w:bCs/>
          <w:sz w:val="24"/>
          <w:szCs w:val="24"/>
        </w:rPr>
        <w:t>установ»</w:t>
      </w:r>
      <w:r w:rsidR="002924AF">
        <w:rPr>
          <w:rFonts w:ascii="Times New Roman" w:hAnsi="Times New Roman"/>
          <w:bCs/>
          <w:sz w:val="24"/>
          <w:szCs w:val="24"/>
        </w:rPr>
        <w:t xml:space="preserve"> </w:t>
      </w:r>
      <w:r w:rsidR="00E27CEA">
        <w:rPr>
          <w:rFonts w:ascii="Times New Roman" w:hAnsi="Times New Roman"/>
          <w:bCs/>
          <w:sz w:val="24"/>
          <w:szCs w:val="24"/>
        </w:rPr>
        <w:t>(із змінами)</w:t>
      </w:r>
      <w:r w:rsidR="00A27388" w:rsidRPr="0081459C">
        <w:rPr>
          <w:rFonts w:ascii="Times New Roman" w:hAnsi="Times New Roman"/>
          <w:bCs/>
          <w:sz w:val="24"/>
          <w:szCs w:val="24"/>
        </w:rPr>
        <w:t>,</w:t>
      </w:r>
    </w:p>
    <w:p w14:paraId="3D0374EA" w14:textId="77777777" w:rsidR="00C55B2E" w:rsidRPr="0081459C" w:rsidRDefault="00C55B2E" w:rsidP="009C305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6B79915" w14:textId="37442CCD" w:rsidR="00EE4277" w:rsidRPr="0081459C" w:rsidRDefault="00EE4277" w:rsidP="000B7C2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1459C">
        <w:rPr>
          <w:rFonts w:ascii="Times New Roman" w:hAnsi="Times New Roman"/>
          <w:b/>
          <w:sz w:val="24"/>
          <w:szCs w:val="24"/>
        </w:rPr>
        <w:t>НАКАЗУЮ:</w:t>
      </w:r>
    </w:p>
    <w:p w14:paraId="4D7784DF" w14:textId="3C6ACD42" w:rsidR="00EE4277" w:rsidRPr="0081459C" w:rsidRDefault="00A7526D" w:rsidP="000B7C2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1459C">
        <w:rPr>
          <w:rFonts w:ascii="Times New Roman" w:hAnsi="Times New Roman"/>
          <w:bCs/>
          <w:sz w:val="24"/>
          <w:szCs w:val="24"/>
        </w:rPr>
        <w:t>1.</w:t>
      </w:r>
      <w:r w:rsidR="00EE4277" w:rsidRPr="0081459C">
        <w:rPr>
          <w:rFonts w:ascii="Times New Roman" w:hAnsi="Times New Roman"/>
          <w:bCs/>
          <w:sz w:val="24"/>
          <w:szCs w:val="24"/>
        </w:rPr>
        <w:t xml:space="preserve">Внести зміни </w:t>
      </w:r>
      <w:r w:rsidR="0081459C">
        <w:rPr>
          <w:rFonts w:ascii="Times New Roman" w:hAnsi="Times New Roman"/>
          <w:bCs/>
          <w:sz w:val="24"/>
          <w:szCs w:val="24"/>
        </w:rPr>
        <w:t>до</w:t>
      </w:r>
      <w:r w:rsidR="00EE4277" w:rsidRPr="0081459C">
        <w:rPr>
          <w:rFonts w:ascii="Times New Roman" w:hAnsi="Times New Roman"/>
          <w:bCs/>
          <w:sz w:val="24"/>
          <w:szCs w:val="24"/>
        </w:rPr>
        <w:t xml:space="preserve"> помісячного</w:t>
      </w:r>
      <w:r w:rsidRPr="0081459C">
        <w:rPr>
          <w:rFonts w:ascii="Times New Roman" w:hAnsi="Times New Roman"/>
          <w:bCs/>
          <w:sz w:val="24"/>
          <w:szCs w:val="24"/>
        </w:rPr>
        <w:t xml:space="preserve"> плану асигнувань</w:t>
      </w:r>
      <w:r w:rsidR="002B0694" w:rsidRPr="0081459C">
        <w:rPr>
          <w:rFonts w:ascii="Times New Roman" w:hAnsi="Times New Roman"/>
          <w:bCs/>
          <w:sz w:val="24"/>
          <w:szCs w:val="24"/>
        </w:rPr>
        <w:t xml:space="preserve"> </w:t>
      </w:r>
      <w:r w:rsidRPr="0081459C">
        <w:rPr>
          <w:rFonts w:ascii="Times New Roman" w:hAnsi="Times New Roman"/>
          <w:bCs/>
          <w:sz w:val="24"/>
          <w:szCs w:val="24"/>
        </w:rPr>
        <w:t>загального фонду бюджету</w:t>
      </w:r>
      <w:r w:rsidR="00C577CA" w:rsidRPr="0081459C">
        <w:rPr>
          <w:rFonts w:ascii="Times New Roman" w:hAnsi="Times New Roman"/>
          <w:bCs/>
          <w:sz w:val="24"/>
          <w:szCs w:val="24"/>
        </w:rPr>
        <w:t xml:space="preserve"> Вишгородської територіальної громади </w:t>
      </w:r>
      <w:r w:rsidRPr="0081459C">
        <w:rPr>
          <w:rFonts w:ascii="Times New Roman" w:hAnsi="Times New Roman"/>
          <w:bCs/>
          <w:sz w:val="24"/>
          <w:szCs w:val="24"/>
        </w:rPr>
        <w:t xml:space="preserve"> на 2021 рік :</w:t>
      </w:r>
    </w:p>
    <w:p w14:paraId="629CF464" w14:textId="7A5FC5FB" w:rsidR="0081459C" w:rsidRDefault="00A7526D" w:rsidP="000B7C2C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1459C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81459C">
        <w:rPr>
          <w:rFonts w:ascii="Times New Roman" w:hAnsi="Times New Roman"/>
          <w:b/>
          <w:bCs/>
          <w:sz w:val="24"/>
          <w:szCs w:val="24"/>
        </w:rPr>
        <w:t>КПКВ 0110180 «Вишгородськ</w:t>
      </w:r>
      <w:r w:rsidR="00F825A7">
        <w:rPr>
          <w:rFonts w:ascii="Times New Roman" w:hAnsi="Times New Roman"/>
          <w:b/>
          <w:bCs/>
          <w:sz w:val="24"/>
          <w:szCs w:val="24"/>
        </w:rPr>
        <w:t>а</w:t>
      </w:r>
      <w:r w:rsidR="0081459C">
        <w:rPr>
          <w:rFonts w:ascii="Times New Roman" w:hAnsi="Times New Roman"/>
          <w:b/>
          <w:bCs/>
          <w:sz w:val="24"/>
          <w:szCs w:val="24"/>
        </w:rPr>
        <w:t xml:space="preserve"> міськ</w:t>
      </w:r>
      <w:r w:rsidR="00F825A7">
        <w:rPr>
          <w:rFonts w:ascii="Times New Roman" w:hAnsi="Times New Roman"/>
          <w:b/>
          <w:bCs/>
          <w:sz w:val="24"/>
          <w:szCs w:val="24"/>
        </w:rPr>
        <w:t>а</w:t>
      </w:r>
      <w:r w:rsidR="008145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25A7">
        <w:rPr>
          <w:rFonts w:ascii="Times New Roman" w:hAnsi="Times New Roman"/>
          <w:b/>
          <w:bCs/>
          <w:sz w:val="24"/>
          <w:szCs w:val="24"/>
        </w:rPr>
        <w:t>рада»</w:t>
      </w:r>
      <w:r w:rsidR="008145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A1E0C22" w14:textId="41981E82" w:rsidR="004B208B" w:rsidRPr="0081459C" w:rsidRDefault="00A7526D" w:rsidP="002B5E0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1459C">
        <w:rPr>
          <w:rFonts w:ascii="Times New Roman" w:hAnsi="Times New Roman"/>
          <w:b/>
          <w:bCs/>
          <w:sz w:val="24"/>
          <w:szCs w:val="24"/>
        </w:rPr>
        <w:t xml:space="preserve">по КЕКВ </w:t>
      </w:r>
      <w:r w:rsidR="00C322DD">
        <w:rPr>
          <w:rFonts w:ascii="Times New Roman" w:hAnsi="Times New Roman"/>
          <w:b/>
          <w:bCs/>
          <w:sz w:val="24"/>
          <w:szCs w:val="24"/>
        </w:rPr>
        <w:t>2210</w:t>
      </w:r>
      <w:r w:rsidRPr="0081459C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F825A7">
        <w:rPr>
          <w:rFonts w:ascii="Times New Roman" w:hAnsi="Times New Roman"/>
          <w:b/>
          <w:bCs/>
          <w:sz w:val="24"/>
          <w:szCs w:val="24"/>
        </w:rPr>
        <w:t>П</w:t>
      </w:r>
      <w:r w:rsidR="00C322DD">
        <w:rPr>
          <w:rFonts w:ascii="Times New Roman" w:hAnsi="Times New Roman"/>
          <w:b/>
          <w:bCs/>
          <w:sz w:val="24"/>
          <w:szCs w:val="24"/>
        </w:rPr>
        <w:t>редмети, матеріали, обладнання та інвентар</w:t>
      </w:r>
      <w:r w:rsidRPr="0081459C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14:paraId="751DB8A9" w14:textId="5766970F" w:rsidR="00A7526D" w:rsidRPr="0081459C" w:rsidRDefault="00A7526D" w:rsidP="000B7C2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459C">
        <w:rPr>
          <w:rFonts w:ascii="Times New Roman" w:hAnsi="Times New Roman"/>
          <w:sz w:val="24"/>
          <w:szCs w:val="24"/>
        </w:rPr>
        <w:t xml:space="preserve">січень – </w:t>
      </w:r>
      <w:r w:rsidRPr="0081459C">
        <w:rPr>
          <w:rFonts w:ascii="Times New Roman" w:hAnsi="Times New Roman"/>
          <w:i/>
          <w:iCs/>
          <w:sz w:val="24"/>
          <w:szCs w:val="24"/>
        </w:rPr>
        <w:t>зменшити на</w:t>
      </w:r>
      <w:r w:rsidRPr="0081459C">
        <w:rPr>
          <w:rFonts w:ascii="Times New Roman" w:hAnsi="Times New Roman"/>
          <w:sz w:val="24"/>
          <w:szCs w:val="24"/>
        </w:rPr>
        <w:t xml:space="preserve"> </w:t>
      </w:r>
      <w:r w:rsidR="00C322DD">
        <w:rPr>
          <w:rFonts w:ascii="Times New Roman" w:hAnsi="Times New Roman"/>
          <w:sz w:val="24"/>
          <w:szCs w:val="24"/>
        </w:rPr>
        <w:t>10 000</w:t>
      </w:r>
      <w:r w:rsidRPr="0081459C">
        <w:rPr>
          <w:rFonts w:ascii="Times New Roman" w:hAnsi="Times New Roman"/>
          <w:sz w:val="24"/>
          <w:szCs w:val="24"/>
        </w:rPr>
        <w:t>0,00 грн.</w:t>
      </w:r>
    </w:p>
    <w:p w14:paraId="2FAFD7D3" w14:textId="7ECA9CDC" w:rsidR="00A7526D" w:rsidRPr="0081459C" w:rsidRDefault="00A7526D" w:rsidP="00C322D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459C">
        <w:rPr>
          <w:rFonts w:ascii="Times New Roman" w:hAnsi="Times New Roman"/>
          <w:sz w:val="24"/>
          <w:szCs w:val="24"/>
        </w:rPr>
        <w:t xml:space="preserve">лютий – </w:t>
      </w:r>
      <w:r w:rsidRPr="0081459C">
        <w:rPr>
          <w:rFonts w:ascii="Times New Roman" w:hAnsi="Times New Roman"/>
          <w:i/>
          <w:iCs/>
          <w:sz w:val="24"/>
          <w:szCs w:val="24"/>
        </w:rPr>
        <w:t>зменшити на</w:t>
      </w:r>
      <w:r w:rsidRPr="0081459C">
        <w:rPr>
          <w:rFonts w:ascii="Times New Roman" w:hAnsi="Times New Roman"/>
          <w:sz w:val="24"/>
          <w:szCs w:val="24"/>
        </w:rPr>
        <w:t xml:space="preserve"> </w:t>
      </w:r>
      <w:r w:rsidR="00C322DD">
        <w:rPr>
          <w:rFonts w:ascii="Times New Roman" w:hAnsi="Times New Roman"/>
          <w:sz w:val="24"/>
          <w:szCs w:val="24"/>
        </w:rPr>
        <w:t>5 000</w:t>
      </w:r>
      <w:r w:rsidRPr="0081459C">
        <w:rPr>
          <w:rFonts w:ascii="Times New Roman" w:hAnsi="Times New Roman"/>
          <w:sz w:val="24"/>
          <w:szCs w:val="24"/>
        </w:rPr>
        <w:t>,00 грн.</w:t>
      </w:r>
    </w:p>
    <w:p w14:paraId="07F77F90" w14:textId="2EA02BF6" w:rsidR="00A7526D" w:rsidRDefault="00A7526D" w:rsidP="000B7C2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459C">
        <w:rPr>
          <w:rFonts w:ascii="Times New Roman" w:hAnsi="Times New Roman"/>
          <w:sz w:val="24"/>
          <w:szCs w:val="24"/>
        </w:rPr>
        <w:t xml:space="preserve">травень – </w:t>
      </w:r>
      <w:r w:rsidRPr="0081459C">
        <w:rPr>
          <w:rFonts w:ascii="Times New Roman" w:hAnsi="Times New Roman"/>
          <w:i/>
          <w:iCs/>
          <w:sz w:val="24"/>
          <w:szCs w:val="24"/>
        </w:rPr>
        <w:t>зменшити на</w:t>
      </w:r>
      <w:r w:rsidRPr="0081459C">
        <w:rPr>
          <w:rFonts w:ascii="Times New Roman" w:hAnsi="Times New Roman"/>
          <w:sz w:val="24"/>
          <w:szCs w:val="24"/>
        </w:rPr>
        <w:t xml:space="preserve"> </w:t>
      </w:r>
      <w:r w:rsidR="004B208B">
        <w:rPr>
          <w:rFonts w:ascii="Times New Roman" w:hAnsi="Times New Roman"/>
          <w:sz w:val="24"/>
          <w:szCs w:val="24"/>
        </w:rPr>
        <w:t>10 000</w:t>
      </w:r>
      <w:r w:rsidRPr="0081459C">
        <w:rPr>
          <w:rFonts w:ascii="Times New Roman" w:hAnsi="Times New Roman"/>
          <w:sz w:val="24"/>
          <w:szCs w:val="24"/>
        </w:rPr>
        <w:t>,00 грн.</w:t>
      </w:r>
    </w:p>
    <w:p w14:paraId="51C338FC" w14:textId="77777777" w:rsidR="004B208B" w:rsidRPr="0081459C" w:rsidRDefault="004B208B" w:rsidP="000B7C2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F359E3" w14:textId="5E01E60D" w:rsidR="00A7526D" w:rsidRPr="0081459C" w:rsidRDefault="00A7526D" w:rsidP="000B7C2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459C">
        <w:rPr>
          <w:rFonts w:ascii="Times New Roman" w:hAnsi="Times New Roman"/>
          <w:sz w:val="24"/>
          <w:szCs w:val="24"/>
        </w:rPr>
        <w:t xml:space="preserve">липень – </w:t>
      </w:r>
      <w:r w:rsidR="004B208B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81459C">
        <w:rPr>
          <w:rFonts w:ascii="Times New Roman" w:hAnsi="Times New Roman"/>
          <w:i/>
          <w:iCs/>
          <w:sz w:val="24"/>
          <w:szCs w:val="24"/>
        </w:rPr>
        <w:t xml:space="preserve"> на</w:t>
      </w:r>
      <w:r w:rsidRPr="0081459C">
        <w:rPr>
          <w:rFonts w:ascii="Times New Roman" w:hAnsi="Times New Roman"/>
          <w:sz w:val="24"/>
          <w:szCs w:val="24"/>
        </w:rPr>
        <w:t xml:space="preserve"> </w:t>
      </w:r>
      <w:r w:rsidR="004B208B">
        <w:rPr>
          <w:rFonts w:ascii="Times New Roman" w:hAnsi="Times New Roman"/>
          <w:sz w:val="24"/>
          <w:szCs w:val="24"/>
        </w:rPr>
        <w:t>1</w:t>
      </w:r>
      <w:r w:rsidRPr="0081459C">
        <w:rPr>
          <w:rFonts w:ascii="Times New Roman" w:hAnsi="Times New Roman"/>
          <w:sz w:val="24"/>
          <w:szCs w:val="24"/>
        </w:rPr>
        <w:t>0 000,00 грн.</w:t>
      </w:r>
      <w:r w:rsidR="00E27CEA">
        <w:rPr>
          <w:rFonts w:ascii="Times New Roman" w:hAnsi="Times New Roman"/>
          <w:sz w:val="24"/>
          <w:szCs w:val="24"/>
        </w:rPr>
        <w:t>1</w:t>
      </w:r>
    </w:p>
    <w:p w14:paraId="74CC371F" w14:textId="24313275" w:rsidR="00A7526D" w:rsidRPr="0081459C" w:rsidRDefault="00A7526D" w:rsidP="000B7C2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459C">
        <w:rPr>
          <w:rFonts w:ascii="Times New Roman" w:hAnsi="Times New Roman"/>
          <w:sz w:val="24"/>
          <w:szCs w:val="24"/>
        </w:rPr>
        <w:t xml:space="preserve">серпень – </w:t>
      </w:r>
      <w:r w:rsidR="004B208B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81459C">
        <w:rPr>
          <w:rFonts w:ascii="Times New Roman" w:hAnsi="Times New Roman"/>
          <w:i/>
          <w:iCs/>
          <w:sz w:val="24"/>
          <w:szCs w:val="24"/>
        </w:rPr>
        <w:t xml:space="preserve"> на</w:t>
      </w:r>
      <w:r w:rsidRPr="0081459C">
        <w:rPr>
          <w:rFonts w:ascii="Times New Roman" w:hAnsi="Times New Roman"/>
          <w:sz w:val="24"/>
          <w:szCs w:val="24"/>
        </w:rPr>
        <w:t xml:space="preserve"> </w:t>
      </w:r>
      <w:r w:rsidR="004B208B">
        <w:rPr>
          <w:rFonts w:ascii="Times New Roman" w:hAnsi="Times New Roman"/>
          <w:sz w:val="24"/>
          <w:szCs w:val="24"/>
        </w:rPr>
        <w:t>5</w:t>
      </w:r>
      <w:r w:rsidRPr="0081459C">
        <w:rPr>
          <w:rFonts w:ascii="Times New Roman" w:hAnsi="Times New Roman"/>
          <w:sz w:val="24"/>
          <w:szCs w:val="24"/>
        </w:rPr>
        <w:t> 000,00 грн.</w:t>
      </w:r>
    </w:p>
    <w:p w14:paraId="275AA643" w14:textId="4C0E22EF" w:rsidR="002B5E0F" w:rsidRPr="0081459C" w:rsidRDefault="00A7526D" w:rsidP="002B5E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459C">
        <w:rPr>
          <w:rFonts w:ascii="Times New Roman" w:hAnsi="Times New Roman"/>
          <w:sz w:val="24"/>
          <w:szCs w:val="24"/>
        </w:rPr>
        <w:t xml:space="preserve">вересень – </w:t>
      </w:r>
      <w:r w:rsidR="004B208B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81459C">
        <w:rPr>
          <w:rFonts w:ascii="Times New Roman" w:hAnsi="Times New Roman"/>
          <w:i/>
          <w:iCs/>
          <w:sz w:val="24"/>
          <w:szCs w:val="24"/>
        </w:rPr>
        <w:t xml:space="preserve"> на</w:t>
      </w:r>
      <w:r w:rsidRPr="0081459C">
        <w:rPr>
          <w:rFonts w:ascii="Times New Roman" w:hAnsi="Times New Roman"/>
          <w:sz w:val="24"/>
          <w:szCs w:val="24"/>
        </w:rPr>
        <w:t xml:space="preserve"> </w:t>
      </w:r>
      <w:r w:rsidR="004B208B">
        <w:rPr>
          <w:rFonts w:ascii="Times New Roman" w:hAnsi="Times New Roman"/>
          <w:sz w:val="24"/>
          <w:szCs w:val="24"/>
        </w:rPr>
        <w:t>10</w:t>
      </w:r>
      <w:r w:rsidRPr="0081459C">
        <w:rPr>
          <w:rFonts w:ascii="Times New Roman" w:hAnsi="Times New Roman"/>
          <w:sz w:val="24"/>
          <w:szCs w:val="24"/>
        </w:rPr>
        <w:t xml:space="preserve"> 000,00 грн. </w:t>
      </w:r>
    </w:p>
    <w:p w14:paraId="17B4DE2A" w14:textId="03D72903" w:rsidR="002B5E0F" w:rsidRPr="0081459C" w:rsidRDefault="00A7526D" w:rsidP="002B5E0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1459C">
        <w:rPr>
          <w:rFonts w:ascii="Times New Roman" w:hAnsi="Times New Roman"/>
          <w:b/>
          <w:bCs/>
          <w:sz w:val="24"/>
          <w:szCs w:val="24"/>
        </w:rPr>
        <w:t>по КЕКВ 2</w:t>
      </w:r>
      <w:r w:rsidR="004B208B">
        <w:rPr>
          <w:rFonts w:ascii="Times New Roman" w:hAnsi="Times New Roman"/>
          <w:b/>
          <w:bCs/>
          <w:sz w:val="24"/>
          <w:szCs w:val="24"/>
        </w:rPr>
        <w:t>240</w:t>
      </w:r>
      <w:r w:rsidRPr="0081459C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4B208B">
        <w:rPr>
          <w:rFonts w:ascii="Times New Roman" w:hAnsi="Times New Roman"/>
          <w:b/>
          <w:bCs/>
          <w:sz w:val="24"/>
          <w:szCs w:val="24"/>
        </w:rPr>
        <w:t>Оплата послуг (крім комунальних)</w:t>
      </w:r>
      <w:r w:rsidRPr="0081459C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14:paraId="10C460A6" w14:textId="36AFA66A" w:rsidR="00A7526D" w:rsidRPr="0081459C" w:rsidRDefault="00A7526D" w:rsidP="000B7C2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459C">
        <w:rPr>
          <w:rFonts w:ascii="Times New Roman" w:hAnsi="Times New Roman"/>
          <w:sz w:val="24"/>
          <w:szCs w:val="24"/>
        </w:rPr>
        <w:t xml:space="preserve">січень – </w:t>
      </w:r>
      <w:r w:rsidR="004B208B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81459C">
        <w:rPr>
          <w:rFonts w:ascii="Times New Roman" w:hAnsi="Times New Roman"/>
          <w:i/>
          <w:iCs/>
          <w:sz w:val="24"/>
          <w:szCs w:val="24"/>
        </w:rPr>
        <w:t xml:space="preserve"> на</w:t>
      </w:r>
      <w:r w:rsidRPr="0081459C">
        <w:rPr>
          <w:rFonts w:ascii="Times New Roman" w:hAnsi="Times New Roman"/>
          <w:sz w:val="24"/>
          <w:szCs w:val="24"/>
        </w:rPr>
        <w:t xml:space="preserve"> </w:t>
      </w:r>
      <w:r w:rsidR="004B208B">
        <w:rPr>
          <w:rFonts w:ascii="Times New Roman" w:hAnsi="Times New Roman"/>
          <w:sz w:val="24"/>
          <w:szCs w:val="24"/>
        </w:rPr>
        <w:t>10 0</w:t>
      </w:r>
      <w:r w:rsidRPr="0081459C">
        <w:rPr>
          <w:rFonts w:ascii="Times New Roman" w:hAnsi="Times New Roman"/>
          <w:sz w:val="24"/>
          <w:szCs w:val="24"/>
        </w:rPr>
        <w:t>00,00 грн.</w:t>
      </w:r>
    </w:p>
    <w:p w14:paraId="58BC8A1C" w14:textId="5B3650E5" w:rsidR="00A7526D" w:rsidRPr="0081459C" w:rsidRDefault="00A7526D" w:rsidP="000B7C2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459C">
        <w:rPr>
          <w:rFonts w:ascii="Times New Roman" w:hAnsi="Times New Roman"/>
          <w:sz w:val="24"/>
          <w:szCs w:val="24"/>
        </w:rPr>
        <w:t xml:space="preserve">лютий – </w:t>
      </w:r>
      <w:r w:rsidR="004B208B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81459C">
        <w:rPr>
          <w:rFonts w:ascii="Times New Roman" w:hAnsi="Times New Roman"/>
          <w:i/>
          <w:iCs/>
          <w:sz w:val="24"/>
          <w:szCs w:val="24"/>
        </w:rPr>
        <w:t xml:space="preserve"> на</w:t>
      </w:r>
      <w:r w:rsidRPr="0081459C">
        <w:rPr>
          <w:rFonts w:ascii="Times New Roman" w:hAnsi="Times New Roman"/>
          <w:sz w:val="24"/>
          <w:szCs w:val="24"/>
        </w:rPr>
        <w:t xml:space="preserve"> </w:t>
      </w:r>
      <w:r w:rsidR="004B208B">
        <w:rPr>
          <w:rFonts w:ascii="Times New Roman" w:hAnsi="Times New Roman"/>
          <w:sz w:val="24"/>
          <w:szCs w:val="24"/>
        </w:rPr>
        <w:t>5 0</w:t>
      </w:r>
      <w:r w:rsidRPr="0081459C">
        <w:rPr>
          <w:rFonts w:ascii="Times New Roman" w:hAnsi="Times New Roman"/>
          <w:sz w:val="24"/>
          <w:szCs w:val="24"/>
        </w:rPr>
        <w:t>00,00 грн.</w:t>
      </w:r>
    </w:p>
    <w:p w14:paraId="70FD1AEE" w14:textId="5CD9EAF2" w:rsidR="00A7526D" w:rsidRDefault="004B208B" w:rsidP="002F7B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7526D" w:rsidRPr="0081459C">
        <w:rPr>
          <w:rFonts w:ascii="Times New Roman" w:hAnsi="Times New Roman"/>
          <w:sz w:val="24"/>
          <w:szCs w:val="24"/>
        </w:rPr>
        <w:t xml:space="preserve">травень – </w:t>
      </w:r>
      <w:r>
        <w:rPr>
          <w:rFonts w:ascii="Times New Roman" w:hAnsi="Times New Roman"/>
          <w:i/>
          <w:iCs/>
          <w:sz w:val="24"/>
          <w:szCs w:val="24"/>
        </w:rPr>
        <w:t>збільшити</w:t>
      </w:r>
      <w:r w:rsidR="00A7526D" w:rsidRPr="0081459C">
        <w:rPr>
          <w:rFonts w:ascii="Times New Roman" w:hAnsi="Times New Roman"/>
          <w:i/>
          <w:iCs/>
          <w:sz w:val="24"/>
          <w:szCs w:val="24"/>
        </w:rPr>
        <w:t xml:space="preserve"> на</w:t>
      </w:r>
      <w:r w:rsidR="00A7526D" w:rsidRPr="008145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10 00</w:t>
      </w:r>
      <w:r w:rsidR="00A7526D" w:rsidRPr="0081459C">
        <w:rPr>
          <w:rFonts w:ascii="Times New Roman" w:hAnsi="Times New Roman"/>
          <w:sz w:val="24"/>
          <w:szCs w:val="24"/>
        </w:rPr>
        <w:t>0,00 грн.</w:t>
      </w:r>
    </w:p>
    <w:p w14:paraId="2F1731E3" w14:textId="77777777" w:rsidR="002B5E0F" w:rsidRPr="0081459C" w:rsidRDefault="002B5E0F" w:rsidP="002F7BED">
      <w:pPr>
        <w:jc w:val="both"/>
        <w:rPr>
          <w:rFonts w:ascii="Times New Roman" w:hAnsi="Times New Roman"/>
          <w:sz w:val="24"/>
          <w:szCs w:val="24"/>
        </w:rPr>
      </w:pPr>
    </w:p>
    <w:p w14:paraId="29D3E75B" w14:textId="6AAB3FAA" w:rsidR="00A7526D" w:rsidRPr="0081459C" w:rsidRDefault="002B5E0F" w:rsidP="002F7B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7526D" w:rsidRPr="0081459C">
        <w:rPr>
          <w:rFonts w:ascii="Times New Roman" w:hAnsi="Times New Roman"/>
          <w:sz w:val="24"/>
          <w:szCs w:val="24"/>
        </w:rPr>
        <w:t xml:space="preserve">липень – </w:t>
      </w:r>
      <w:r w:rsidR="00A7526D" w:rsidRPr="0081459C">
        <w:rPr>
          <w:rFonts w:ascii="Times New Roman" w:hAnsi="Times New Roman"/>
          <w:i/>
          <w:iCs/>
          <w:sz w:val="24"/>
          <w:szCs w:val="24"/>
        </w:rPr>
        <w:t>зменшити на</w:t>
      </w:r>
      <w:r w:rsidR="00A7526D" w:rsidRPr="008145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10 0</w:t>
      </w:r>
      <w:r w:rsidR="00A7526D" w:rsidRPr="0081459C">
        <w:rPr>
          <w:rFonts w:ascii="Times New Roman" w:hAnsi="Times New Roman"/>
          <w:sz w:val="24"/>
          <w:szCs w:val="24"/>
        </w:rPr>
        <w:t>00,00 грн.</w:t>
      </w:r>
    </w:p>
    <w:p w14:paraId="4FAD6332" w14:textId="5473241C" w:rsidR="00C55B2E" w:rsidRPr="0081459C" w:rsidRDefault="00A7526D" w:rsidP="002B5E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459C">
        <w:rPr>
          <w:rFonts w:ascii="Times New Roman" w:hAnsi="Times New Roman"/>
          <w:sz w:val="24"/>
          <w:szCs w:val="24"/>
        </w:rPr>
        <w:t xml:space="preserve">серпень – </w:t>
      </w:r>
      <w:r w:rsidRPr="0081459C">
        <w:rPr>
          <w:rFonts w:ascii="Times New Roman" w:hAnsi="Times New Roman"/>
          <w:i/>
          <w:iCs/>
          <w:sz w:val="24"/>
          <w:szCs w:val="24"/>
        </w:rPr>
        <w:t>зменшити на</w:t>
      </w:r>
      <w:r w:rsidRPr="0081459C">
        <w:rPr>
          <w:rFonts w:ascii="Times New Roman" w:hAnsi="Times New Roman"/>
          <w:sz w:val="24"/>
          <w:szCs w:val="24"/>
        </w:rPr>
        <w:t xml:space="preserve"> </w:t>
      </w:r>
      <w:r w:rsidR="002B5E0F">
        <w:rPr>
          <w:rFonts w:ascii="Times New Roman" w:hAnsi="Times New Roman"/>
          <w:sz w:val="24"/>
          <w:szCs w:val="24"/>
        </w:rPr>
        <w:t>5 0</w:t>
      </w:r>
      <w:r w:rsidRPr="0081459C">
        <w:rPr>
          <w:rFonts w:ascii="Times New Roman" w:hAnsi="Times New Roman"/>
          <w:sz w:val="24"/>
          <w:szCs w:val="24"/>
        </w:rPr>
        <w:t>00,00 грн.</w:t>
      </w:r>
    </w:p>
    <w:p w14:paraId="03A619CB" w14:textId="7E7AE773" w:rsidR="00A7526D" w:rsidRPr="0081459C" w:rsidRDefault="00A7526D" w:rsidP="002B5E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459C">
        <w:rPr>
          <w:rFonts w:ascii="Times New Roman" w:hAnsi="Times New Roman"/>
          <w:sz w:val="24"/>
          <w:szCs w:val="24"/>
        </w:rPr>
        <w:t xml:space="preserve">вересень – </w:t>
      </w:r>
      <w:r w:rsidRPr="0081459C">
        <w:rPr>
          <w:rFonts w:ascii="Times New Roman" w:hAnsi="Times New Roman"/>
          <w:i/>
          <w:iCs/>
          <w:sz w:val="24"/>
          <w:szCs w:val="24"/>
        </w:rPr>
        <w:t>зменшити на</w:t>
      </w:r>
      <w:r w:rsidRPr="0081459C">
        <w:rPr>
          <w:rFonts w:ascii="Times New Roman" w:hAnsi="Times New Roman"/>
          <w:sz w:val="24"/>
          <w:szCs w:val="24"/>
        </w:rPr>
        <w:t xml:space="preserve"> </w:t>
      </w:r>
      <w:r w:rsidR="002B5E0F">
        <w:rPr>
          <w:rFonts w:ascii="Times New Roman" w:hAnsi="Times New Roman"/>
          <w:sz w:val="24"/>
          <w:szCs w:val="24"/>
        </w:rPr>
        <w:t>10 0</w:t>
      </w:r>
      <w:r w:rsidRPr="0081459C">
        <w:rPr>
          <w:rFonts w:ascii="Times New Roman" w:hAnsi="Times New Roman"/>
          <w:sz w:val="24"/>
          <w:szCs w:val="24"/>
        </w:rPr>
        <w:t xml:space="preserve">00,00 грн. </w:t>
      </w:r>
    </w:p>
    <w:p w14:paraId="3A6D0A7B" w14:textId="48F72B22" w:rsidR="00A7526D" w:rsidRPr="0081459C" w:rsidRDefault="009C305F" w:rsidP="009C305F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1459C">
        <w:rPr>
          <w:rFonts w:ascii="Times New Roman" w:hAnsi="Times New Roman"/>
          <w:bCs/>
          <w:sz w:val="24"/>
          <w:szCs w:val="24"/>
        </w:rPr>
        <w:t xml:space="preserve">2.Відділу бухгалтерського обліку, фінансового та господарсько-організаційного забезпечення внести зміни до </w:t>
      </w:r>
      <w:r w:rsidR="00E27CEA">
        <w:rPr>
          <w:rFonts w:ascii="Times New Roman" w:hAnsi="Times New Roman"/>
          <w:bCs/>
          <w:sz w:val="24"/>
          <w:szCs w:val="24"/>
        </w:rPr>
        <w:t xml:space="preserve">помісячного </w:t>
      </w:r>
      <w:r w:rsidRPr="0081459C">
        <w:rPr>
          <w:rFonts w:ascii="Times New Roman" w:hAnsi="Times New Roman"/>
          <w:bCs/>
          <w:sz w:val="24"/>
          <w:szCs w:val="24"/>
        </w:rPr>
        <w:t>плану асигнувань загального фонду бюджету на 2021 рік.</w:t>
      </w:r>
    </w:p>
    <w:p w14:paraId="106F1A31" w14:textId="2C514704" w:rsidR="009C305F" w:rsidRPr="0081459C" w:rsidRDefault="009C305F" w:rsidP="004A5A33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1459C">
        <w:rPr>
          <w:rFonts w:ascii="Times New Roman" w:hAnsi="Times New Roman"/>
          <w:bCs/>
          <w:sz w:val="24"/>
          <w:szCs w:val="24"/>
        </w:rPr>
        <w:t>3.Контроль за виконанням цього розпорядження покласти на начальника відділу бухгалтерського</w:t>
      </w:r>
      <w:r w:rsidR="004A5A33" w:rsidRPr="0081459C">
        <w:rPr>
          <w:rFonts w:ascii="Times New Roman" w:hAnsi="Times New Roman"/>
          <w:bCs/>
          <w:sz w:val="24"/>
          <w:szCs w:val="24"/>
        </w:rPr>
        <w:t xml:space="preserve"> обліку, фінансового та господарсько-організаційного забезпечення </w:t>
      </w:r>
      <w:r w:rsidR="002B5E0F"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5979A9" w:rsidRPr="0081459C">
        <w:rPr>
          <w:rFonts w:ascii="Times New Roman" w:hAnsi="Times New Roman"/>
          <w:bCs/>
          <w:sz w:val="24"/>
          <w:szCs w:val="24"/>
        </w:rPr>
        <w:t xml:space="preserve"> І.В. </w:t>
      </w:r>
      <w:proofErr w:type="spellStart"/>
      <w:r w:rsidR="004A5A33" w:rsidRPr="0081459C">
        <w:rPr>
          <w:rFonts w:ascii="Times New Roman" w:hAnsi="Times New Roman"/>
          <w:bCs/>
          <w:sz w:val="24"/>
          <w:szCs w:val="24"/>
        </w:rPr>
        <w:t>Мирієвського</w:t>
      </w:r>
      <w:proofErr w:type="spellEnd"/>
      <w:r w:rsidR="004A5A33" w:rsidRPr="0081459C">
        <w:rPr>
          <w:rFonts w:ascii="Times New Roman" w:hAnsi="Times New Roman"/>
          <w:bCs/>
          <w:sz w:val="24"/>
          <w:szCs w:val="24"/>
        </w:rPr>
        <w:t>.</w:t>
      </w:r>
    </w:p>
    <w:p w14:paraId="0EC84758" w14:textId="3465B890" w:rsidR="00C55B2E" w:rsidRPr="0081459C" w:rsidRDefault="00C55B2E" w:rsidP="00A7526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D662BA1" w14:textId="77777777" w:rsidR="00C55B2E" w:rsidRPr="0081459C" w:rsidRDefault="00C55B2E" w:rsidP="00A7526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2334EFB" w14:textId="2569A503" w:rsidR="002B0694" w:rsidRPr="0081459C" w:rsidRDefault="002B0694" w:rsidP="00A7526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0EC35E9" w14:textId="29E362EB" w:rsidR="002B0694" w:rsidRPr="0081459C" w:rsidRDefault="002B0694" w:rsidP="00A7526D">
      <w:pPr>
        <w:jc w:val="both"/>
        <w:rPr>
          <w:rFonts w:ascii="Times New Roman" w:hAnsi="Times New Roman"/>
          <w:b/>
          <w:sz w:val="24"/>
          <w:szCs w:val="24"/>
        </w:rPr>
      </w:pPr>
      <w:r w:rsidRPr="0081459C">
        <w:rPr>
          <w:rFonts w:ascii="Times New Roman" w:hAnsi="Times New Roman"/>
          <w:b/>
          <w:sz w:val="24"/>
          <w:szCs w:val="24"/>
        </w:rPr>
        <w:t xml:space="preserve">Міський голова         </w:t>
      </w:r>
      <w:r w:rsidR="006C44C6" w:rsidRPr="0081459C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81459C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F825A7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81459C">
        <w:rPr>
          <w:rFonts w:ascii="Times New Roman" w:hAnsi="Times New Roman"/>
          <w:b/>
          <w:sz w:val="24"/>
          <w:szCs w:val="24"/>
        </w:rPr>
        <w:t xml:space="preserve">               Олексій МОМОТ</w:t>
      </w:r>
    </w:p>
    <w:p w14:paraId="79DB2284" w14:textId="77777777" w:rsidR="000B7C2C" w:rsidRPr="0081459C" w:rsidRDefault="000B7C2C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0B7C2C" w:rsidRPr="0081459C" w:rsidSect="001D5119"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1FD0"/>
    <w:multiLevelType w:val="hybridMultilevel"/>
    <w:tmpl w:val="FF121EA6"/>
    <w:lvl w:ilvl="0" w:tplc="2D1C0B90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927ACA"/>
    <w:multiLevelType w:val="hybridMultilevel"/>
    <w:tmpl w:val="B6045C5E"/>
    <w:lvl w:ilvl="0" w:tplc="A55C2B7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D416B8"/>
    <w:multiLevelType w:val="hybridMultilevel"/>
    <w:tmpl w:val="AC1ACE5E"/>
    <w:lvl w:ilvl="0" w:tplc="A55C2B7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71883"/>
    <w:multiLevelType w:val="hybridMultilevel"/>
    <w:tmpl w:val="45D8C7D6"/>
    <w:lvl w:ilvl="0" w:tplc="2C3AF37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EB"/>
    <w:rsid w:val="00071289"/>
    <w:rsid w:val="000B7C2C"/>
    <w:rsid w:val="00163589"/>
    <w:rsid w:val="001C4DEC"/>
    <w:rsid w:val="001D5119"/>
    <w:rsid w:val="00263BCF"/>
    <w:rsid w:val="00284E85"/>
    <w:rsid w:val="002924AF"/>
    <w:rsid w:val="002B0694"/>
    <w:rsid w:val="002B5E0F"/>
    <w:rsid w:val="002F7BED"/>
    <w:rsid w:val="00397B1D"/>
    <w:rsid w:val="00403CDA"/>
    <w:rsid w:val="00445996"/>
    <w:rsid w:val="004A5A33"/>
    <w:rsid w:val="004B208B"/>
    <w:rsid w:val="005979A9"/>
    <w:rsid w:val="0061170A"/>
    <w:rsid w:val="00670075"/>
    <w:rsid w:val="006C0B77"/>
    <w:rsid w:val="006C44C6"/>
    <w:rsid w:val="00743EEB"/>
    <w:rsid w:val="007A3843"/>
    <w:rsid w:val="0081459C"/>
    <w:rsid w:val="00822294"/>
    <w:rsid w:val="008242FF"/>
    <w:rsid w:val="00870751"/>
    <w:rsid w:val="008F1215"/>
    <w:rsid w:val="00922C48"/>
    <w:rsid w:val="009B4E8B"/>
    <w:rsid w:val="009C305F"/>
    <w:rsid w:val="009F0DC8"/>
    <w:rsid w:val="00A27388"/>
    <w:rsid w:val="00A7526D"/>
    <w:rsid w:val="00B05744"/>
    <w:rsid w:val="00B915B7"/>
    <w:rsid w:val="00C322DD"/>
    <w:rsid w:val="00C3737A"/>
    <w:rsid w:val="00C55B2E"/>
    <w:rsid w:val="00C577CA"/>
    <w:rsid w:val="00DF38DA"/>
    <w:rsid w:val="00E27CEA"/>
    <w:rsid w:val="00EA59DF"/>
    <w:rsid w:val="00EE4070"/>
    <w:rsid w:val="00EE4277"/>
    <w:rsid w:val="00EE7606"/>
    <w:rsid w:val="00F1192A"/>
    <w:rsid w:val="00F12C76"/>
    <w:rsid w:val="00F8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824D"/>
  <w15:chartTrackingRefBased/>
  <w15:docId w15:val="{D38163EC-416C-41D1-831F-78B9FCC8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DEC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uk-U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C4DEC"/>
    <w:pPr>
      <w:keepNext/>
      <w:ind w:left="142"/>
      <w:jc w:val="center"/>
      <w:outlineLvl w:val="5"/>
    </w:pPr>
    <w:rPr>
      <w:rFonts w:ascii="Times New Roman" w:hAnsi="Times New Roman"/>
      <w:b/>
      <w:spacing w:val="60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C4DEC"/>
    <w:pPr>
      <w:keepNext/>
      <w:pBdr>
        <w:top w:val="single" w:sz="6" w:space="1" w:color="auto"/>
      </w:pBdr>
      <w:ind w:firstLine="567"/>
      <w:jc w:val="center"/>
      <w:outlineLvl w:val="6"/>
    </w:pPr>
    <w:rPr>
      <w:rFonts w:ascii="Times New Roman" w:hAnsi="Times New Roman"/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1C4DEC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1C4DEC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1C4D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4277"/>
    <w:pPr>
      <w:ind w:left="720"/>
      <w:contextualSpacing/>
    </w:pPr>
  </w:style>
  <w:style w:type="paragraph" w:customStyle="1" w:styleId="Iauiue">
    <w:name w:val="Iau?iue"/>
    <w:rsid w:val="001D51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1D511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D5119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2021-05-06T08:15:00Z</cp:lastPrinted>
  <dcterms:created xsi:type="dcterms:W3CDTF">2021-05-05T12:20:00Z</dcterms:created>
  <dcterms:modified xsi:type="dcterms:W3CDTF">2021-05-06T08:15:00Z</dcterms:modified>
</cp:coreProperties>
</file>