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F8" w:rsidRPr="00592E3E" w:rsidRDefault="002C4890" w:rsidP="001E79F8">
      <w:pPr>
        <w:pStyle w:val="Iauiue"/>
        <w:ind w:left="142"/>
        <w:jc w:val="center"/>
        <w:rPr>
          <w:lang w:val="uk-UA"/>
        </w:rPr>
      </w:pPr>
      <w:r w:rsidRPr="00592E3E"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592E3E" w:rsidRDefault="001E79F8" w:rsidP="001E79F8">
      <w:pPr>
        <w:pStyle w:val="caaieiaie6"/>
        <w:rPr>
          <w:sz w:val="28"/>
          <w:lang w:val="uk-UA"/>
        </w:rPr>
      </w:pPr>
      <w:r w:rsidRPr="00592E3E">
        <w:rPr>
          <w:sz w:val="28"/>
          <w:lang w:val="uk-UA"/>
        </w:rPr>
        <w:t>УКРАЇНА</w:t>
      </w:r>
    </w:p>
    <w:p w:rsidR="001E79F8" w:rsidRPr="00592E3E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592E3E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592E3E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592E3E">
        <w:rPr>
          <w:i w:val="0"/>
          <w:sz w:val="26"/>
        </w:rPr>
        <w:t xml:space="preserve"> </w:t>
      </w:r>
    </w:p>
    <w:p w:rsidR="001E79F8" w:rsidRPr="00592E3E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EB26AC" w:rsidRDefault="00EB26AC" w:rsidP="001E79F8">
      <w:pPr>
        <w:pStyle w:val="caaieiaie7"/>
      </w:pPr>
    </w:p>
    <w:p w:rsidR="00EB26AC" w:rsidRDefault="00EB26AC" w:rsidP="001E79F8">
      <w:pPr>
        <w:pStyle w:val="caaieiaie7"/>
      </w:pPr>
    </w:p>
    <w:p w:rsidR="001E79F8" w:rsidRPr="00592E3E" w:rsidRDefault="001E79F8" w:rsidP="001E79F8">
      <w:pPr>
        <w:pStyle w:val="caaieiaie7"/>
      </w:pPr>
      <w:r w:rsidRPr="00592E3E">
        <w:t>РОЗПОРЯДЖЕННЯ №</w:t>
      </w:r>
      <w:r w:rsidR="00B04826">
        <w:t>76</w:t>
      </w:r>
    </w:p>
    <w:p w:rsidR="00E83F97" w:rsidRDefault="00E83F97" w:rsidP="001E79F8">
      <w:pPr>
        <w:pStyle w:val="Iauiue"/>
        <w:rPr>
          <w:lang w:val="uk-UA"/>
        </w:rPr>
      </w:pPr>
    </w:p>
    <w:p w:rsidR="00EB26AC" w:rsidRPr="00592E3E" w:rsidRDefault="00EB26AC" w:rsidP="001E79F8">
      <w:pPr>
        <w:pStyle w:val="Iauiue"/>
        <w:rPr>
          <w:lang w:val="uk-UA"/>
        </w:rPr>
      </w:pPr>
    </w:p>
    <w:p w:rsidR="001E79F8" w:rsidRPr="00592E3E" w:rsidRDefault="001E79F8" w:rsidP="00480D81">
      <w:pPr>
        <w:pStyle w:val="Iauiue"/>
        <w:ind w:firstLine="567"/>
        <w:rPr>
          <w:sz w:val="24"/>
          <w:szCs w:val="24"/>
          <w:lang w:val="uk-UA"/>
        </w:rPr>
      </w:pPr>
      <w:r w:rsidRPr="00592E3E">
        <w:rPr>
          <w:sz w:val="24"/>
          <w:szCs w:val="24"/>
          <w:lang w:val="uk-UA"/>
        </w:rPr>
        <w:t xml:space="preserve">від </w:t>
      </w:r>
      <w:r w:rsidR="001D7813" w:rsidRPr="00592E3E">
        <w:rPr>
          <w:sz w:val="24"/>
          <w:szCs w:val="24"/>
          <w:lang w:val="uk-UA"/>
        </w:rPr>
        <w:t>0</w:t>
      </w:r>
      <w:r w:rsidR="00EB26AC">
        <w:rPr>
          <w:sz w:val="24"/>
          <w:szCs w:val="24"/>
          <w:lang w:val="uk-UA"/>
        </w:rPr>
        <w:t>8</w:t>
      </w:r>
      <w:r w:rsidR="001D7813" w:rsidRPr="00592E3E">
        <w:rPr>
          <w:sz w:val="24"/>
          <w:szCs w:val="24"/>
          <w:lang w:val="uk-UA"/>
        </w:rPr>
        <w:t xml:space="preserve"> червня 2021</w:t>
      </w:r>
      <w:r w:rsidRPr="00592E3E">
        <w:rPr>
          <w:sz w:val="24"/>
          <w:szCs w:val="24"/>
          <w:lang w:val="uk-UA"/>
        </w:rPr>
        <w:t xml:space="preserve"> року</w:t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</w:t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  </w:t>
      </w:r>
      <w:r w:rsidRPr="00592E3E">
        <w:rPr>
          <w:sz w:val="24"/>
          <w:szCs w:val="24"/>
          <w:lang w:val="uk-UA"/>
        </w:rPr>
        <w:t>м. Вишгород</w:t>
      </w:r>
    </w:p>
    <w:p w:rsidR="002C498A" w:rsidRDefault="002C498A" w:rsidP="002C498A">
      <w:pPr>
        <w:pStyle w:val="Iniiaiieoaeno"/>
        <w:jc w:val="left"/>
        <w:rPr>
          <w:sz w:val="24"/>
        </w:rPr>
      </w:pPr>
    </w:p>
    <w:p w:rsidR="00EB26AC" w:rsidRPr="00592E3E" w:rsidRDefault="00EB26AC" w:rsidP="002C498A">
      <w:pPr>
        <w:pStyle w:val="Iniiaiieoaeno"/>
        <w:jc w:val="left"/>
        <w:rPr>
          <w:sz w:val="24"/>
        </w:rPr>
      </w:pPr>
    </w:p>
    <w:p w:rsidR="001D7813" w:rsidRPr="00592E3E" w:rsidRDefault="00A37E71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>Про</w:t>
      </w:r>
      <w:r w:rsidR="001D7813" w:rsidRPr="00592E3E">
        <w:rPr>
          <w:b/>
          <w:sz w:val="24"/>
          <w:szCs w:val="24"/>
        </w:rPr>
        <w:t xml:space="preserve"> внесення змін до </w:t>
      </w:r>
    </w:p>
    <w:p w:rsidR="001D7813" w:rsidRPr="00592E3E" w:rsidRDefault="001D781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 xml:space="preserve">Єдиного </w:t>
      </w:r>
      <w:r w:rsidR="00282A53">
        <w:rPr>
          <w:b/>
          <w:sz w:val="24"/>
          <w:szCs w:val="24"/>
        </w:rPr>
        <w:t>д</w:t>
      </w:r>
      <w:r w:rsidRPr="00592E3E">
        <w:rPr>
          <w:b/>
          <w:sz w:val="24"/>
          <w:szCs w:val="24"/>
        </w:rPr>
        <w:t xml:space="preserve">ержавного реєстру юридичних осіб, </w:t>
      </w:r>
    </w:p>
    <w:p w:rsidR="001D7813" w:rsidRPr="00592E3E" w:rsidRDefault="001D781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 xml:space="preserve">фізичних осіб-підприємців та громадських формувань </w:t>
      </w:r>
    </w:p>
    <w:p w:rsidR="001D7813" w:rsidRPr="00592E3E" w:rsidRDefault="001D781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 xml:space="preserve">щодо </w:t>
      </w:r>
      <w:proofErr w:type="spellStart"/>
      <w:r w:rsidRPr="00592E3E">
        <w:rPr>
          <w:b/>
          <w:sz w:val="24"/>
          <w:szCs w:val="24"/>
        </w:rPr>
        <w:t>самопредставництва</w:t>
      </w:r>
      <w:proofErr w:type="spellEnd"/>
      <w:r w:rsidRPr="00592E3E">
        <w:rPr>
          <w:b/>
          <w:sz w:val="24"/>
          <w:szCs w:val="24"/>
        </w:rPr>
        <w:t xml:space="preserve"> </w:t>
      </w:r>
    </w:p>
    <w:p w:rsidR="001D7813" w:rsidRPr="00592E3E" w:rsidRDefault="001D781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 xml:space="preserve">Вишгородської міської ради Київської області </w:t>
      </w:r>
    </w:p>
    <w:p w:rsidR="001D7813" w:rsidRPr="00592E3E" w:rsidRDefault="001D781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 xml:space="preserve">та її виконавчого комітету у судах, </w:t>
      </w:r>
    </w:p>
    <w:p w:rsidR="001D7813" w:rsidRPr="00592E3E" w:rsidRDefault="001D781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 xml:space="preserve">правоохоронних та інших </w:t>
      </w:r>
      <w:r w:rsidR="00C94570">
        <w:rPr>
          <w:b/>
          <w:sz w:val="24"/>
          <w:szCs w:val="24"/>
        </w:rPr>
        <w:t xml:space="preserve">державних </w:t>
      </w:r>
      <w:r w:rsidRPr="00592E3E">
        <w:rPr>
          <w:b/>
          <w:sz w:val="24"/>
          <w:szCs w:val="24"/>
        </w:rPr>
        <w:t xml:space="preserve">органах </w:t>
      </w:r>
    </w:p>
    <w:p w:rsidR="002C498A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:rsidR="00EB26AC" w:rsidRPr="00592E3E" w:rsidRDefault="00EB26AC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:rsidR="00E00C9E" w:rsidRPr="00592E3E" w:rsidRDefault="001D7813" w:rsidP="00632146">
      <w:pPr>
        <w:ind w:firstLine="851"/>
        <w:jc w:val="both"/>
        <w:rPr>
          <w:rFonts w:ascii="Times New Roman CYR" w:hAnsi="Times New Roman CYR"/>
        </w:rPr>
      </w:pPr>
      <w:r w:rsidRPr="00592E3E">
        <w:rPr>
          <w:rFonts w:ascii="Times New Roman CYR" w:hAnsi="Times New Roman CYR"/>
        </w:rPr>
        <w:t xml:space="preserve">З метою забезпечення представництва інтересів Вишгородської міської ради Київської області та її виконавчого комітету в судах, правоохоронних та інших </w:t>
      </w:r>
      <w:r w:rsidR="00EB26AC">
        <w:rPr>
          <w:rFonts w:ascii="Times New Roman CYR" w:hAnsi="Times New Roman CYR"/>
        </w:rPr>
        <w:t xml:space="preserve">державних </w:t>
      </w:r>
      <w:r w:rsidRPr="00592E3E">
        <w:rPr>
          <w:rFonts w:ascii="Times New Roman CYR" w:hAnsi="Times New Roman CYR"/>
        </w:rPr>
        <w:t xml:space="preserve">органах, у зв’язку з набранням чинності Законом України «Про внесення змін до деяких законодавчих актів України щодо розширення можливостей </w:t>
      </w:r>
      <w:proofErr w:type="spellStart"/>
      <w:r w:rsidRPr="00592E3E">
        <w:rPr>
          <w:rFonts w:ascii="Times New Roman CYR" w:hAnsi="Times New Roman CYR"/>
        </w:rPr>
        <w:t>самопредставництва</w:t>
      </w:r>
      <w:proofErr w:type="spellEnd"/>
      <w:r w:rsidRPr="00592E3E">
        <w:rPr>
          <w:rFonts w:ascii="Times New Roman CYR" w:hAnsi="Times New Roman CYR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 від 18.12.2019 року № 390-IX, враховуючи </w:t>
      </w:r>
      <w:r w:rsidR="00C94570">
        <w:rPr>
          <w:rFonts w:ascii="Times New Roman CYR" w:hAnsi="Times New Roman CYR"/>
        </w:rPr>
        <w:t xml:space="preserve">вимоги ч. 4 ст. 17 Закону України «Про державну реєстрацію юридичних осіб, фізичних осіб – підприємців та громадських формувань», </w:t>
      </w:r>
      <w:r w:rsidRPr="00592E3E">
        <w:rPr>
          <w:rFonts w:ascii="Times New Roman CYR" w:hAnsi="Times New Roman CYR"/>
        </w:rPr>
        <w:t>Положення про відділ юридично-правової роботи апарату виконавчого комітету Вишгородської міської ради, затверджен</w:t>
      </w:r>
      <w:r w:rsidR="003E38FA">
        <w:rPr>
          <w:rFonts w:ascii="Times New Roman CYR" w:hAnsi="Times New Roman CYR"/>
        </w:rPr>
        <w:t>ого</w:t>
      </w:r>
      <w:r w:rsidRPr="00592E3E">
        <w:rPr>
          <w:rFonts w:ascii="Times New Roman CYR" w:hAnsi="Times New Roman CYR"/>
        </w:rPr>
        <w:t xml:space="preserve"> рішенням виконавчого комітету Вишгородської міської ради від 18.03.2021 року № 115, керуючись п. 20 ч. 4 ст. 42 Закону України «Про місцеве самоврядування в Україні»</w:t>
      </w:r>
      <w:r w:rsidR="00C72BEA" w:rsidRPr="00592E3E">
        <w:rPr>
          <w:rFonts w:ascii="Times New Roman CYR" w:hAnsi="Times New Roman CYR"/>
        </w:rPr>
        <w:t>:</w:t>
      </w:r>
    </w:p>
    <w:p w:rsidR="00E83F97" w:rsidRDefault="00592E3E" w:rsidP="00E00C9E">
      <w:pPr>
        <w:jc w:val="both"/>
        <w:rPr>
          <w:szCs w:val="24"/>
        </w:rPr>
      </w:pPr>
      <w:r w:rsidRPr="00592E3E">
        <w:rPr>
          <w:szCs w:val="24"/>
        </w:rPr>
        <w:tab/>
      </w:r>
    </w:p>
    <w:p w:rsidR="00EB26AC" w:rsidRPr="00592E3E" w:rsidRDefault="00EB26AC" w:rsidP="00E00C9E">
      <w:pPr>
        <w:jc w:val="both"/>
        <w:rPr>
          <w:szCs w:val="24"/>
        </w:rPr>
      </w:pPr>
    </w:p>
    <w:p w:rsidR="00C94570" w:rsidRPr="00C94570" w:rsidRDefault="00592E3E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 w:rsidRPr="00592E3E">
        <w:t xml:space="preserve">Здійснити дії щодо державної реєстрації </w:t>
      </w:r>
      <w:r w:rsidR="00C94570">
        <w:t xml:space="preserve">змін до </w:t>
      </w:r>
      <w:r w:rsidRPr="00C94570">
        <w:t xml:space="preserve">Єдиного державного реєстру юридичних осіб, фізичних осіб-підприємців та громадських формувань </w:t>
      </w:r>
      <w:r w:rsidR="003E38FA">
        <w:t>стосовно в</w:t>
      </w:r>
      <w:r w:rsidR="00C94570">
        <w:t xml:space="preserve">ідомостей про юридичну особу – Вишгородську міську раду Київської області </w:t>
      </w:r>
      <w:r w:rsidR="003E38FA">
        <w:t>у частині осіб</w:t>
      </w:r>
      <w:r w:rsidR="00C94570">
        <w:t xml:space="preserve">, </w:t>
      </w:r>
      <w:r w:rsidR="003E38FA">
        <w:t xml:space="preserve">які можуть вчиняти дії </w:t>
      </w:r>
      <w:r w:rsidRPr="00592E3E">
        <w:t xml:space="preserve">від імені </w:t>
      </w:r>
      <w:r w:rsidR="00C94570">
        <w:t xml:space="preserve">Вишгородської міської ради </w:t>
      </w:r>
      <w:r w:rsidR="003E38FA">
        <w:t xml:space="preserve">(ЄДРПОУ 04054866) </w:t>
      </w:r>
      <w:r w:rsidRPr="00592E3E">
        <w:t>та її виконавч</w:t>
      </w:r>
      <w:r w:rsidR="00C94570">
        <w:t xml:space="preserve">ого комітету </w:t>
      </w:r>
      <w:r w:rsidRPr="00592E3E">
        <w:t>в судах</w:t>
      </w:r>
      <w:r w:rsidR="00C94570">
        <w:t xml:space="preserve">, правоохоронних та інших державних органах </w:t>
      </w:r>
      <w:r w:rsidRPr="00592E3E">
        <w:t>України без окремого доручення керівника</w:t>
      </w:r>
      <w:r w:rsidR="00B04826">
        <w:t xml:space="preserve">, у тому числі </w:t>
      </w:r>
      <w:r w:rsidR="00B04826" w:rsidRPr="00B04826">
        <w:t>з правом подання, відмови, зміни, відкликання позову, повної або часткової відмови від позовних вимог, визнання позову, зміни предмета або підстави позову</w:t>
      </w:r>
      <w:r w:rsidR="00282A53">
        <w:t>,</w:t>
      </w:r>
      <w:r w:rsidR="00B04826" w:rsidRPr="00B04826">
        <w:t xml:space="preserve"> збільшення або зменшення позовних вимог, укладення мирової угоди,</w:t>
      </w:r>
      <w:r w:rsidR="00B04826">
        <w:t xml:space="preserve"> </w:t>
      </w:r>
      <w:r w:rsidR="00B04826" w:rsidRPr="00B04826">
        <w:t>подання, відкликання, відмови від апеляційних, касаційних скарг, посвідчення копій документів, що підтверджують повноваження</w:t>
      </w:r>
      <w:r w:rsidR="00EB26AC">
        <w:t xml:space="preserve"> (Додаток 1)</w:t>
      </w:r>
      <w:r w:rsidR="00B04826">
        <w:t>.</w:t>
      </w:r>
      <w:r w:rsidR="00B04826" w:rsidRPr="00B04826">
        <w:t> </w:t>
      </w:r>
    </w:p>
    <w:p w:rsidR="00C94570" w:rsidRPr="000F3E34" w:rsidRDefault="003E38FA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lastRenderedPageBreak/>
        <w:t>Начальнику в</w:t>
      </w:r>
      <w:r w:rsidR="00C94570">
        <w:t xml:space="preserve">ідділу юридично-правової роботи апарату виконавчого комітету Вишгородської міської ради Карпенко О. забезпечити реєстрацію внесення змін щодо </w:t>
      </w:r>
      <w:proofErr w:type="spellStart"/>
      <w:r w:rsidR="00C94570">
        <w:t>самопредставництва</w:t>
      </w:r>
      <w:proofErr w:type="spellEnd"/>
      <w:r w:rsidR="00C94570">
        <w:t xml:space="preserve"> Вишгородської міської ради та її виконавчого комітету </w:t>
      </w:r>
      <w:r w:rsidR="000F3E34">
        <w:t xml:space="preserve">у судах, правоохоронних та інших державних органах </w:t>
      </w:r>
      <w:r w:rsidR="000F3E34" w:rsidRPr="000F3E34">
        <w:t>до Єдиного державного реєстру юридичних осіб, фізичних осіб-підприємців та громадських формувань</w:t>
      </w:r>
      <w:r w:rsidR="000F3E34">
        <w:t>.</w:t>
      </w:r>
    </w:p>
    <w:p w:rsidR="000F3E34" w:rsidRPr="00C94570" w:rsidRDefault="000F3E34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t xml:space="preserve">Контроль за виконанням даного розпорядження залишаю за собою. </w:t>
      </w:r>
    </w:p>
    <w:p w:rsidR="00592E3E" w:rsidRPr="00592E3E" w:rsidRDefault="00592E3E" w:rsidP="000F3E34">
      <w:pPr>
        <w:jc w:val="both"/>
        <w:rPr>
          <w:szCs w:val="24"/>
        </w:rPr>
      </w:pPr>
      <w:r w:rsidRPr="00592E3E">
        <w:rPr>
          <w:szCs w:val="24"/>
        </w:rPr>
        <w:t> </w:t>
      </w:r>
    </w:p>
    <w:p w:rsidR="00D04041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EB26AC" w:rsidRPr="00592E3E" w:rsidRDefault="00EB26AC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Default="00D04041" w:rsidP="00020A54">
      <w:pPr>
        <w:tabs>
          <w:tab w:val="left" w:pos="360"/>
        </w:tabs>
        <w:rPr>
          <w:rFonts w:ascii="Times New Roman CYR" w:hAnsi="Times New Roman CYR"/>
          <w:szCs w:val="24"/>
        </w:rPr>
      </w:pPr>
      <w:r w:rsidRPr="00592E3E">
        <w:rPr>
          <w:rFonts w:ascii="Times New Roman CYR" w:hAnsi="Times New Roman CYR"/>
          <w:b/>
          <w:szCs w:val="24"/>
        </w:rPr>
        <w:t xml:space="preserve">          </w:t>
      </w:r>
      <w:r w:rsidR="00DD7AA5" w:rsidRPr="00592E3E">
        <w:rPr>
          <w:rFonts w:ascii="Times New Roman CYR" w:hAnsi="Times New Roman CYR"/>
          <w:b/>
          <w:szCs w:val="24"/>
        </w:rPr>
        <w:tab/>
      </w:r>
      <w:r w:rsidR="00DD7AA5"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>Міський голова</w:t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  <w:t xml:space="preserve">                      О</w:t>
      </w:r>
      <w:r w:rsidR="00DD7AA5" w:rsidRPr="00592E3E">
        <w:rPr>
          <w:rFonts w:ascii="Times New Roman CYR" w:hAnsi="Times New Roman CYR"/>
          <w:b/>
          <w:szCs w:val="24"/>
        </w:rPr>
        <w:t>лексій МОМОТ</w:t>
      </w:r>
    </w:p>
    <w:p w:rsidR="00907F2D" w:rsidRDefault="00907F2D" w:rsidP="00020A54">
      <w:pPr>
        <w:tabs>
          <w:tab w:val="left" w:pos="360"/>
        </w:tabs>
        <w:rPr>
          <w:rFonts w:ascii="Times New Roman CYR" w:hAnsi="Times New Roman CYR"/>
          <w:szCs w:val="24"/>
        </w:rPr>
      </w:pPr>
    </w:p>
    <w:p w:rsidR="00907F2D" w:rsidRDefault="00907F2D" w:rsidP="00020A54">
      <w:pPr>
        <w:tabs>
          <w:tab w:val="left" w:pos="360"/>
        </w:tabs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EB26AC" w:rsidRDefault="00EB26AC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907F2D" w:rsidRDefault="00907F2D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Додаток 1 </w:t>
      </w:r>
    </w:p>
    <w:p w:rsidR="00907F2D" w:rsidRDefault="00907F2D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до розпорядження міського голови</w:t>
      </w:r>
    </w:p>
    <w:p w:rsidR="00907F2D" w:rsidRDefault="00907F2D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від 09.06.2021 року № </w:t>
      </w:r>
      <w:r w:rsidR="00B04826">
        <w:rPr>
          <w:rFonts w:ascii="Times New Roman CYR" w:hAnsi="Times New Roman CYR"/>
          <w:szCs w:val="24"/>
        </w:rPr>
        <w:t>76</w:t>
      </w:r>
    </w:p>
    <w:p w:rsidR="00907F2D" w:rsidRDefault="00907F2D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984C5E" w:rsidRDefault="00984C5E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907F2D" w:rsidRDefault="00907F2D" w:rsidP="00907F2D">
      <w:pPr>
        <w:tabs>
          <w:tab w:val="left" w:pos="360"/>
        </w:tabs>
        <w:jc w:val="right"/>
        <w:rPr>
          <w:rFonts w:ascii="Times New Roman CYR" w:hAnsi="Times New Roman CYR"/>
          <w:szCs w:val="24"/>
        </w:rPr>
      </w:pPr>
    </w:p>
    <w:p w:rsidR="00907F2D" w:rsidRPr="00B04826" w:rsidRDefault="00907F2D" w:rsidP="00907F2D">
      <w:pPr>
        <w:tabs>
          <w:tab w:val="left" w:pos="360"/>
        </w:tabs>
        <w:jc w:val="center"/>
        <w:rPr>
          <w:rFonts w:ascii="Times New Roman CYR" w:hAnsi="Times New Roman CYR"/>
          <w:b/>
          <w:sz w:val="28"/>
          <w:szCs w:val="28"/>
        </w:rPr>
      </w:pPr>
      <w:r w:rsidRPr="00B04826">
        <w:rPr>
          <w:rFonts w:ascii="Times New Roman CYR" w:hAnsi="Times New Roman CYR"/>
          <w:b/>
          <w:sz w:val="28"/>
          <w:szCs w:val="28"/>
        </w:rPr>
        <w:t>П Е Р Е Л І К</w:t>
      </w:r>
    </w:p>
    <w:p w:rsidR="00984C5E" w:rsidRPr="00907F2D" w:rsidRDefault="00984C5E" w:rsidP="00907F2D">
      <w:pPr>
        <w:tabs>
          <w:tab w:val="left" w:pos="360"/>
        </w:tabs>
        <w:jc w:val="center"/>
        <w:rPr>
          <w:rFonts w:ascii="Times New Roman CYR" w:hAnsi="Times New Roman CYR"/>
          <w:b/>
        </w:rPr>
      </w:pPr>
    </w:p>
    <w:p w:rsidR="00907F2D" w:rsidRPr="00907F2D" w:rsidRDefault="00B04826" w:rsidP="00907F2D">
      <w:pPr>
        <w:tabs>
          <w:tab w:val="left" w:pos="360"/>
        </w:tabs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осіб, які можуть вчиняти дії </w:t>
      </w:r>
      <w:r w:rsidR="00592E3E" w:rsidRPr="00907F2D">
        <w:rPr>
          <w:rFonts w:ascii="Times New Roman CYR" w:hAnsi="Times New Roman CYR"/>
          <w:b/>
        </w:rPr>
        <w:t xml:space="preserve">від імені </w:t>
      </w:r>
      <w:r w:rsidR="00907F2D" w:rsidRPr="00907F2D">
        <w:rPr>
          <w:rFonts w:ascii="Times New Roman CYR" w:hAnsi="Times New Roman CYR"/>
          <w:b/>
        </w:rPr>
        <w:t xml:space="preserve">Вишгородської міської ради </w:t>
      </w:r>
      <w:r w:rsidR="00592E3E" w:rsidRPr="00907F2D">
        <w:rPr>
          <w:rFonts w:ascii="Times New Roman CYR" w:hAnsi="Times New Roman CYR"/>
          <w:b/>
        </w:rPr>
        <w:t>та її виконавч</w:t>
      </w:r>
      <w:r w:rsidR="00907F2D" w:rsidRPr="00907F2D">
        <w:rPr>
          <w:rFonts w:ascii="Times New Roman CYR" w:hAnsi="Times New Roman CYR"/>
          <w:b/>
        </w:rPr>
        <w:t xml:space="preserve">ого комітету </w:t>
      </w:r>
      <w:r w:rsidR="00592E3E" w:rsidRPr="00907F2D">
        <w:rPr>
          <w:rFonts w:ascii="Times New Roman CYR" w:hAnsi="Times New Roman CYR"/>
          <w:b/>
        </w:rPr>
        <w:t>виключно в судах</w:t>
      </w:r>
      <w:r w:rsidR="00907F2D" w:rsidRPr="00907F2D">
        <w:rPr>
          <w:rFonts w:ascii="Times New Roman CYR" w:hAnsi="Times New Roman CYR"/>
          <w:b/>
        </w:rPr>
        <w:t xml:space="preserve">, правоохоронних та інших державних органах </w:t>
      </w:r>
      <w:r w:rsidR="00592E3E" w:rsidRPr="00907F2D">
        <w:rPr>
          <w:rFonts w:ascii="Times New Roman CYR" w:hAnsi="Times New Roman CYR"/>
          <w:b/>
        </w:rPr>
        <w:t>України без окремого доручення керівника</w:t>
      </w:r>
      <w:r>
        <w:rPr>
          <w:rFonts w:ascii="Times New Roman CYR" w:hAnsi="Times New Roman CYR"/>
          <w:b/>
        </w:rPr>
        <w:t>,</w:t>
      </w:r>
      <w:r w:rsidRPr="00B04826">
        <w:rPr>
          <w:color w:val="303030"/>
          <w:shd w:val="clear" w:color="auto" w:fill="FFFFFF"/>
        </w:rPr>
        <w:t xml:space="preserve"> </w:t>
      </w:r>
      <w:r w:rsidRPr="00B04826">
        <w:rPr>
          <w:rFonts w:ascii="Times New Roman CYR" w:hAnsi="Times New Roman CYR"/>
          <w:b/>
        </w:rPr>
        <w:t>в тому числі з правом подання, відмови, зміни, відкликання позову, повної або часткової відмови від позовних вимог, визнання позову, зміни предмета або підстави позову</w:t>
      </w:r>
      <w:r w:rsidR="00282A53">
        <w:rPr>
          <w:rFonts w:ascii="Times New Roman CYR" w:hAnsi="Times New Roman CYR"/>
          <w:b/>
        </w:rPr>
        <w:t>,</w:t>
      </w:r>
      <w:r w:rsidRPr="00B04826">
        <w:rPr>
          <w:rFonts w:ascii="Times New Roman CYR" w:hAnsi="Times New Roman CYR"/>
          <w:b/>
        </w:rPr>
        <w:t xml:space="preserve"> збільшення або зменшення позовних вимог, укладення мирової угоди,</w:t>
      </w:r>
      <w:r>
        <w:rPr>
          <w:rFonts w:ascii="Times New Roman CYR" w:hAnsi="Times New Roman CYR"/>
          <w:b/>
        </w:rPr>
        <w:t xml:space="preserve"> </w:t>
      </w:r>
      <w:r w:rsidRPr="00B04826">
        <w:rPr>
          <w:rFonts w:ascii="Times New Roman CYR" w:hAnsi="Times New Roman CYR"/>
          <w:b/>
        </w:rPr>
        <w:t>подання, відкликання, відмови від апеляційних, касаційних скарг, посвідчення копій документів, що підтверджують повноваження </w:t>
      </w:r>
    </w:p>
    <w:p w:rsidR="00907F2D" w:rsidRDefault="00907F2D" w:rsidP="00907F2D">
      <w:pPr>
        <w:tabs>
          <w:tab w:val="left" w:pos="360"/>
        </w:tabs>
        <w:jc w:val="center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jc w:val="both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Карпенко Ольга Іванівна – начальник відділу юридично-правової роботи апарату виконавчого комітету Вишгородської міської ради</w:t>
      </w:r>
      <w:r w:rsidR="00B04826">
        <w:rPr>
          <w:rFonts w:ascii="Times New Roman CYR" w:hAnsi="Times New Roman CYR"/>
        </w:rPr>
        <w:t xml:space="preserve">, РНОКПП </w:t>
      </w:r>
      <w:r w:rsidR="00972BDE" w:rsidRPr="00972BDE">
        <w:rPr>
          <w:rFonts w:ascii="Times New Roman CYR" w:hAnsi="Times New Roman CYR"/>
        </w:rPr>
        <w:t>***</w:t>
      </w:r>
      <w:r>
        <w:rPr>
          <w:rFonts w:ascii="Times New Roman CYR" w:hAnsi="Times New Roman CYR"/>
        </w:rPr>
        <w:t>;</w:t>
      </w:r>
    </w:p>
    <w:p w:rsid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  <w:proofErr w:type="spellStart"/>
      <w:r w:rsidRPr="00907F2D">
        <w:rPr>
          <w:rFonts w:ascii="Times New Roman CYR" w:hAnsi="Times New Roman CYR"/>
        </w:rPr>
        <w:t>Пащинська</w:t>
      </w:r>
      <w:proofErr w:type="spellEnd"/>
      <w:r w:rsidRPr="00907F2D">
        <w:rPr>
          <w:rFonts w:ascii="Times New Roman CYR" w:hAnsi="Times New Roman CYR"/>
        </w:rPr>
        <w:t xml:space="preserve"> Аліна Олександрівна</w:t>
      </w:r>
      <w:r>
        <w:rPr>
          <w:rFonts w:ascii="Times New Roman CYR" w:hAnsi="Times New Roman CYR"/>
        </w:rPr>
        <w:t xml:space="preserve"> – </w:t>
      </w:r>
      <w:r w:rsidRPr="00907F2D">
        <w:rPr>
          <w:rFonts w:ascii="Times New Roman CYR" w:hAnsi="Times New Roman CYR"/>
        </w:rPr>
        <w:t>заступник</w:t>
      </w:r>
      <w:r>
        <w:rPr>
          <w:rFonts w:ascii="Times New Roman CYR" w:hAnsi="Times New Roman CYR"/>
        </w:rPr>
        <w:t xml:space="preserve"> начальника відділу </w:t>
      </w:r>
      <w:r w:rsidRPr="00907F2D">
        <w:rPr>
          <w:rFonts w:ascii="Times New Roman CYR" w:hAnsi="Times New Roman CYR"/>
        </w:rPr>
        <w:t>юридично-правової роботи апарату виконавчого комітету Вишгородської міської ради</w:t>
      </w:r>
      <w:r w:rsidR="00B04826">
        <w:rPr>
          <w:rFonts w:ascii="Times New Roman CYR" w:hAnsi="Times New Roman CYR"/>
        </w:rPr>
        <w:t xml:space="preserve">, </w:t>
      </w:r>
      <w:r w:rsidR="00B04826" w:rsidRPr="00B04826">
        <w:rPr>
          <w:rFonts w:ascii="Times New Roman CYR" w:hAnsi="Times New Roman CYR"/>
        </w:rPr>
        <w:t>РНОКПП</w:t>
      </w:r>
      <w:r w:rsidR="00EB26AC">
        <w:rPr>
          <w:rFonts w:ascii="Times New Roman CYR" w:hAnsi="Times New Roman CYR"/>
        </w:rPr>
        <w:t xml:space="preserve"> </w:t>
      </w:r>
      <w:r w:rsidR="00972BDE" w:rsidRPr="00972BDE">
        <w:rPr>
          <w:rFonts w:ascii="Times New Roman CYR" w:hAnsi="Times New Roman CYR"/>
        </w:rPr>
        <w:t>***</w:t>
      </w:r>
      <w:r>
        <w:rPr>
          <w:rFonts w:ascii="Times New Roman CYR" w:hAnsi="Times New Roman CYR"/>
        </w:rPr>
        <w:t>;</w:t>
      </w:r>
    </w:p>
    <w:p w:rsidR="00907F2D" w:rsidRP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  <w:proofErr w:type="spellStart"/>
      <w:r w:rsidRPr="00907F2D">
        <w:rPr>
          <w:rFonts w:ascii="Times New Roman CYR" w:hAnsi="Times New Roman CYR"/>
        </w:rPr>
        <w:t>Черепан</w:t>
      </w:r>
      <w:proofErr w:type="spellEnd"/>
      <w:r w:rsidRPr="00907F2D">
        <w:rPr>
          <w:rFonts w:ascii="Times New Roman CYR" w:hAnsi="Times New Roman CYR"/>
        </w:rPr>
        <w:t xml:space="preserve"> Світлана Миколаївна</w:t>
      </w:r>
      <w:r>
        <w:rPr>
          <w:rFonts w:ascii="Times New Roman CYR" w:hAnsi="Times New Roman CYR"/>
        </w:rPr>
        <w:t xml:space="preserve"> – головний спеціаліст </w:t>
      </w:r>
      <w:r w:rsidR="00EB26AC">
        <w:rPr>
          <w:rFonts w:ascii="Times New Roman CYR" w:hAnsi="Times New Roman CYR"/>
        </w:rPr>
        <w:t xml:space="preserve">відділу </w:t>
      </w:r>
      <w:r w:rsidRPr="00907F2D">
        <w:rPr>
          <w:rFonts w:ascii="Times New Roman CYR" w:hAnsi="Times New Roman CYR"/>
        </w:rPr>
        <w:t>юридично-правової роботи апарату виконавчого комітету Вишгородської міської ради</w:t>
      </w:r>
      <w:r w:rsidR="00B04826">
        <w:rPr>
          <w:rFonts w:ascii="Times New Roman CYR" w:hAnsi="Times New Roman CYR"/>
        </w:rPr>
        <w:t xml:space="preserve">, </w:t>
      </w:r>
      <w:r w:rsidR="00B04826" w:rsidRPr="00B04826">
        <w:rPr>
          <w:rFonts w:ascii="Times New Roman CYR" w:hAnsi="Times New Roman CYR"/>
        </w:rPr>
        <w:t>РНОКПП</w:t>
      </w:r>
      <w:r w:rsidR="00B04826">
        <w:rPr>
          <w:rFonts w:ascii="Times New Roman CYR" w:hAnsi="Times New Roman CYR"/>
        </w:rPr>
        <w:t xml:space="preserve"> </w:t>
      </w:r>
      <w:r w:rsidR="00972BDE" w:rsidRPr="00972BDE">
        <w:rPr>
          <w:rFonts w:ascii="Times New Roman CYR" w:hAnsi="Times New Roman CYR"/>
        </w:rPr>
        <w:t>***</w:t>
      </w:r>
      <w:r>
        <w:rPr>
          <w:rFonts w:ascii="Times New Roman CYR" w:hAnsi="Times New Roman CYR"/>
        </w:rPr>
        <w:t>;</w:t>
      </w:r>
    </w:p>
    <w:p w:rsid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  <w:r w:rsidRPr="00907F2D">
        <w:rPr>
          <w:rFonts w:ascii="Times New Roman CYR" w:hAnsi="Times New Roman CYR"/>
        </w:rPr>
        <w:t>Волошин Михайло Васильович</w:t>
      </w:r>
      <w:r>
        <w:rPr>
          <w:rFonts w:ascii="Times New Roman CYR" w:hAnsi="Times New Roman CYR"/>
        </w:rPr>
        <w:t xml:space="preserve"> –</w:t>
      </w:r>
      <w:r w:rsidRPr="00907F2D">
        <w:rPr>
          <w:rFonts w:ascii="Times New Roman CYR" w:hAnsi="Times New Roman CYR"/>
        </w:rPr>
        <w:t xml:space="preserve"> головний</w:t>
      </w:r>
      <w:r>
        <w:rPr>
          <w:rFonts w:ascii="Times New Roman CYR" w:hAnsi="Times New Roman CYR"/>
        </w:rPr>
        <w:t xml:space="preserve"> </w:t>
      </w:r>
      <w:r w:rsidRPr="00907F2D">
        <w:rPr>
          <w:rFonts w:ascii="Times New Roman CYR" w:hAnsi="Times New Roman CYR"/>
        </w:rPr>
        <w:t xml:space="preserve">спеціаліст </w:t>
      </w:r>
      <w:r w:rsidR="00EB26AC">
        <w:rPr>
          <w:rFonts w:ascii="Times New Roman CYR" w:hAnsi="Times New Roman CYR"/>
        </w:rPr>
        <w:t xml:space="preserve">відділу </w:t>
      </w:r>
      <w:r w:rsidRPr="00907F2D">
        <w:rPr>
          <w:rFonts w:ascii="Times New Roman CYR" w:hAnsi="Times New Roman CYR"/>
        </w:rPr>
        <w:t>юридично-правової роботи апарату виконавчого комітету Вишгородської міської ради</w:t>
      </w:r>
      <w:r w:rsidR="00B04826">
        <w:rPr>
          <w:rFonts w:ascii="Times New Roman CYR" w:hAnsi="Times New Roman CYR"/>
        </w:rPr>
        <w:t xml:space="preserve">, </w:t>
      </w:r>
      <w:r w:rsidR="00B04826" w:rsidRPr="00B04826">
        <w:rPr>
          <w:rFonts w:ascii="Times New Roman CYR" w:hAnsi="Times New Roman CYR"/>
        </w:rPr>
        <w:t>РНОКПП</w:t>
      </w:r>
      <w:r w:rsidR="00B04826">
        <w:rPr>
          <w:rFonts w:ascii="Times New Roman CYR" w:hAnsi="Times New Roman CYR"/>
        </w:rPr>
        <w:t xml:space="preserve"> </w:t>
      </w:r>
      <w:r w:rsidR="00972BDE" w:rsidRPr="00972BDE">
        <w:rPr>
          <w:rFonts w:ascii="Times New Roman CYR" w:hAnsi="Times New Roman CYR"/>
        </w:rPr>
        <w:t>***</w:t>
      </w:r>
      <w:r>
        <w:rPr>
          <w:rFonts w:ascii="Times New Roman CYR" w:hAnsi="Times New Roman CYR"/>
        </w:rPr>
        <w:t>;</w:t>
      </w:r>
    </w:p>
    <w:p w:rsidR="00907F2D" w:rsidRP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  <w:r w:rsidRPr="00907F2D">
        <w:rPr>
          <w:rFonts w:ascii="Times New Roman CYR" w:hAnsi="Times New Roman CYR"/>
        </w:rPr>
        <w:t>Рогова Юлія Геннадіївна</w:t>
      </w:r>
      <w:r>
        <w:rPr>
          <w:rFonts w:ascii="Times New Roman CYR" w:hAnsi="Times New Roman CYR"/>
        </w:rPr>
        <w:t xml:space="preserve"> –</w:t>
      </w:r>
      <w:r w:rsidRPr="00907F2D">
        <w:rPr>
          <w:rFonts w:ascii="Times New Roman CYR" w:hAnsi="Times New Roman CYR"/>
        </w:rPr>
        <w:t xml:space="preserve"> спеціаліст</w:t>
      </w:r>
      <w:r>
        <w:rPr>
          <w:rFonts w:ascii="Times New Roman CYR" w:hAnsi="Times New Roman CYR"/>
        </w:rPr>
        <w:t xml:space="preserve"> </w:t>
      </w:r>
      <w:r w:rsidRPr="00907F2D">
        <w:rPr>
          <w:rFonts w:ascii="Times New Roman CYR" w:hAnsi="Times New Roman CYR"/>
        </w:rPr>
        <w:t xml:space="preserve">І категорії </w:t>
      </w:r>
      <w:r w:rsidR="00EB26AC">
        <w:rPr>
          <w:rFonts w:ascii="Times New Roman CYR" w:hAnsi="Times New Roman CYR"/>
        </w:rPr>
        <w:t xml:space="preserve">відділу </w:t>
      </w:r>
      <w:r w:rsidRPr="00907F2D">
        <w:rPr>
          <w:rFonts w:ascii="Times New Roman CYR" w:hAnsi="Times New Roman CYR"/>
        </w:rPr>
        <w:t>юридично-правової роботи апарату виконавчого комітету Вишгородської міської ради</w:t>
      </w:r>
      <w:r w:rsidR="00B04826">
        <w:rPr>
          <w:rFonts w:ascii="Times New Roman CYR" w:hAnsi="Times New Roman CYR"/>
        </w:rPr>
        <w:t xml:space="preserve">, </w:t>
      </w:r>
      <w:r w:rsidR="00B04826" w:rsidRPr="00B04826">
        <w:rPr>
          <w:rFonts w:ascii="Times New Roman CYR" w:hAnsi="Times New Roman CYR"/>
        </w:rPr>
        <w:t>РНОКПП</w:t>
      </w:r>
      <w:r w:rsidR="00B04826">
        <w:rPr>
          <w:rFonts w:ascii="Times New Roman CYR" w:hAnsi="Times New Roman CYR"/>
        </w:rPr>
        <w:t xml:space="preserve"> </w:t>
      </w:r>
      <w:r w:rsidR="00972BDE" w:rsidRPr="00972BDE">
        <w:rPr>
          <w:rFonts w:ascii="Times New Roman CYR" w:hAnsi="Times New Roman CYR"/>
        </w:rPr>
        <w:t>***</w:t>
      </w:r>
      <w:r>
        <w:rPr>
          <w:rFonts w:ascii="Times New Roman CYR" w:hAnsi="Times New Roman CYR"/>
        </w:rPr>
        <w:t>;</w:t>
      </w:r>
    </w:p>
    <w:p w:rsidR="00907F2D" w:rsidRP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</w:p>
    <w:p w:rsidR="00907F2D" w:rsidRPr="00907F2D" w:rsidRDefault="00907F2D" w:rsidP="00907F2D">
      <w:pPr>
        <w:tabs>
          <w:tab w:val="left" w:pos="360"/>
        </w:tabs>
        <w:ind w:left="720"/>
        <w:jc w:val="both"/>
        <w:rPr>
          <w:rFonts w:ascii="Times New Roman CYR" w:hAnsi="Times New Roman CYR"/>
        </w:rPr>
      </w:pPr>
      <w:r w:rsidRPr="00907F2D">
        <w:rPr>
          <w:rFonts w:ascii="Times New Roman CYR" w:hAnsi="Times New Roman CYR"/>
        </w:rPr>
        <w:t>Пластун Єгор В’ячеславович</w:t>
      </w:r>
      <w:r>
        <w:rPr>
          <w:rFonts w:ascii="Times New Roman CYR" w:hAnsi="Times New Roman CYR"/>
        </w:rPr>
        <w:t xml:space="preserve"> –</w:t>
      </w:r>
      <w:r w:rsidRPr="00907F2D">
        <w:rPr>
          <w:rFonts w:ascii="Times New Roman CYR" w:hAnsi="Times New Roman CYR"/>
        </w:rPr>
        <w:t xml:space="preserve"> спеціаліст</w:t>
      </w:r>
      <w:r>
        <w:rPr>
          <w:rFonts w:ascii="Times New Roman CYR" w:hAnsi="Times New Roman CYR"/>
        </w:rPr>
        <w:t xml:space="preserve"> </w:t>
      </w:r>
      <w:r w:rsidRPr="00907F2D">
        <w:rPr>
          <w:rFonts w:ascii="Times New Roman CYR" w:hAnsi="Times New Roman CYR"/>
        </w:rPr>
        <w:t xml:space="preserve">ІІ категорії </w:t>
      </w:r>
      <w:r w:rsidR="00EB26AC">
        <w:rPr>
          <w:rFonts w:ascii="Times New Roman CYR" w:hAnsi="Times New Roman CYR"/>
        </w:rPr>
        <w:t xml:space="preserve">відділу </w:t>
      </w:r>
      <w:r w:rsidRPr="00907F2D">
        <w:rPr>
          <w:rFonts w:ascii="Times New Roman CYR" w:hAnsi="Times New Roman CYR"/>
        </w:rPr>
        <w:t>юридично-правової роботи апарату виконавчого комітету Вишгородської міської ради</w:t>
      </w:r>
      <w:r w:rsidR="00B04826">
        <w:rPr>
          <w:rFonts w:ascii="Times New Roman CYR" w:hAnsi="Times New Roman CYR"/>
        </w:rPr>
        <w:t xml:space="preserve">, </w:t>
      </w:r>
      <w:r w:rsidR="00B04826" w:rsidRPr="00B04826">
        <w:rPr>
          <w:rFonts w:ascii="Times New Roman CYR" w:hAnsi="Times New Roman CYR"/>
        </w:rPr>
        <w:t>РНОКПП</w:t>
      </w:r>
      <w:r w:rsidR="00B04826">
        <w:rPr>
          <w:rFonts w:ascii="Times New Roman CYR" w:hAnsi="Times New Roman CYR"/>
        </w:rPr>
        <w:t xml:space="preserve"> </w:t>
      </w:r>
      <w:r w:rsidR="00972BDE" w:rsidRPr="00972BDE">
        <w:rPr>
          <w:rFonts w:ascii="Times New Roman CYR" w:hAnsi="Times New Roman CYR"/>
        </w:rPr>
        <w:t>***</w:t>
      </w:r>
      <w:bookmarkStart w:id="0" w:name="_GoBack"/>
      <w:bookmarkEnd w:id="0"/>
      <w:r>
        <w:rPr>
          <w:rFonts w:ascii="Times New Roman CYR" w:hAnsi="Times New Roman CYR"/>
        </w:rPr>
        <w:t>.</w:t>
      </w:r>
    </w:p>
    <w:p w:rsidR="00907F2D" w:rsidRDefault="00907F2D" w:rsidP="00907F2D">
      <w:pPr>
        <w:tabs>
          <w:tab w:val="left" w:pos="360"/>
        </w:tabs>
        <w:jc w:val="both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jc w:val="both"/>
        <w:rPr>
          <w:rFonts w:ascii="Times New Roman CYR" w:hAnsi="Times New Roman CYR"/>
        </w:rPr>
      </w:pPr>
    </w:p>
    <w:p w:rsidR="00907F2D" w:rsidRDefault="00907F2D" w:rsidP="00907F2D">
      <w:pPr>
        <w:tabs>
          <w:tab w:val="left" w:pos="360"/>
        </w:tabs>
        <w:jc w:val="both"/>
        <w:rPr>
          <w:rFonts w:ascii="Times New Roman CYR" w:hAnsi="Times New Roman CYR"/>
        </w:rPr>
      </w:pPr>
    </w:p>
    <w:p w:rsidR="00907F2D" w:rsidRPr="00984C5E" w:rsidRDefault="00907F2D" w:rsidP="00907F2D">
      <w:pPr>
        <w:tabs>
          <w:tab w:val="left" w:pos="360"/>
        </w:tabs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ab/>
      </w:r>
      <w:r w:rsidRPr="00984C5E">
        <w:rPr>
          <w:rFonts w:ascii="Times New Roman CYR" w:hAnsi="Times New Roman CYR"/>
          <w:b/>
        </w:rPr>
        <w:tab/>
      </w:r>
      <w:r w:rsidR="00984C5E" w:rsidRPr="00984C5E">
        <w:rPr>
          <w:rFonts w:ascii="Times New Roman CYR" w:hAnsi="Times New Roman CYR"/>
          <w:b/>
        </w:rPr>
        <w:t xml:space="preserve">Керуючий справами </w:t>
      </w:r>
      <w:r w:rsidR="00984C5E" w:rsidRPr="00984C5E">
        <w:rPr>
          <w:rFonts w:ascii="Times New Roman CYR" w:hAnsi="Times New Roman CYR"/>
          <w:b/>
        </w:rPr>
        <w:tab/>
      </w:r>
      <w:r w:rsidR="00984C5E" w:rsidRPr="00984C5E">
        <w:rPr>
          <w:rFonts w:ascii="Times New Roman CYR" w:hAnsi="Times New Roman CYR"/>
          <w:b/>
        </w:rPr>
        <w:tab/>
      </w:r>
      <w:r w:rsidR="00984C5E" w:rsidRPr="00984C5E">
        <w:rPr>
          <w:rFonts w:ascii="Times New Roman CYR" w:hAnsi="Times New Roman CYR"/>
          <w:b/>
        </w:rPr>
        <w:tab/>
      </w:r>
      <w:r w:rsidR="00984C5E" w:rsidRPr="00984C5E">
        <w:rPr>
          <w:rFonts w:ascii="Times New Roman CYR" w:hAnsi="Times New Roman CYR"/>
          <w:b/>
        </w:rPr>
        <w:tab/>
      </w:r>
      <w:r w:rsidR="00984C5E" w:rsidRPr="00984C5E">
        <w:rPr>
          <w:rFonts w:ascii="Times New Roman CYR" w:hAnsi="Times New Roman CYR"/>
          <w:b/>
        </w:rPr>
        <w:tab/>
        <w:t xml:space="preserve">Наталія ВАСИЛЕНКО </w:t>
      </w:r>
    </w:p>
    <w:sectPr w:rsidR="00907F2D" w:rsidRPr="00984C5E" w:rsidSect="00EB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70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5B" w:rsidRDefault="00BB6B5B" w:rsidP="007650C2">
      <w:r>
        <w:separator/>
      </w:r>
    </w:p>
  </w:endnote>
  <w:endnote w:type="continuationSeparator" w:id="0">
    <w:p w:rsidR="00BB6B5B" w:rsidRDefault="00BB6B5B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5B" w:rsidRDefault="00BB6B5B" w:rsidP="007650C2">
      <w:r>
        <w:separator/>
      </w:r>
    </w:p>
  </w:footnote>
  <w:footnote w:type="continuationSeparator" w:id="0">
    <w:p w:rsidR="00BB6B5B" w:rsidRDefault="00BB6B5B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927"/>
    <w:multiLevelType w:val="hybridMultilevel"/>
    <w:tmpl w:val="8E28007A"/>
    <w:lvl w:ilvl="0" w:tplc="B5F88F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CA37BA"/>
    <w:multiLevelType w:val="hybridMultilevel"/>
    <w:tmpl w:val="A6CE9964"/>
    <w:lvl w:ilvl="0" w:tplc="069C0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9E5EB2"/>
    <w:multiLevelType w:val="hybridMultilevel"/>
    <w:tmpl w:val="2978263C"/>
    <w:lvl w:ilvl="0" w:tplc="62EC8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78"/>
    <w:rsid w:val="00012A8D"/>
    <w:rsid w:val="0001472A"/>
    <w:rsid w:val="00020A54"/>
    <w:rsid w:val="00024ED8"/>
    <w:rsid w:val="00043826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3E34"/>
    <w:rsid w:val="000F5EF6"/>
    <w:rsid w:val="00112BC7"/>
    <w:rsid w:val="001173FB"/>
    <w:rsid w:val="00120B48"/>
    <w:rsid w:val="00121819"/>
    <w:rsid w:val="00122246"/>
    <w:rsid w:val="0012315A"/>
    <w:rsid w:val="00135080"/>
    <w:rsid w:val="001370DF"/>
    <w:rsid w:val="00141389"/>
    <w:rsid w:val="00146BC3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813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82A53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2F6232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38FA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80D81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C48E3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2E3E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2315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E33AB"/>
    <w:rsid w:val="008F09B0"/>
    <w:rsid w:val="008F0BB5"/>
    <w:rsid w:val="008F2577"/>
    <w:rsid w:val="008F6CCC"/>
    <w:rsid w:val="008F784D"/>
    <w:rsid w:val="00903651"/>
    <w:rsid w:val="00907F2D"/>
    <w:rsid w:val="009117E6"/>
    <w:rsid w:val="00915134"/>
    <w:rsid w:val="009179A9"/>
    <w:rsid w:val="0092497C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2BDE"/>
    <w:rsid w:val="009739E0"/>
    <w:rsid w:val="00975044"/>
    <w:rsid w:val="009817B4"/>
    <w:rsid w:val="00983DF6"/>
    <w:rsid w:val="00984C5E"/>
    <w:rsid w:val="00985E7B"/>
    <w:rsid w:val="00986B99"/>
    <w:rsid w:val="009909DA"/>
    <w:rsid w:val="009929CE"/>
    <w:rsid w:val="009B0F63"/>
    <w:rsid w:val="009B12F8"/>
    <w:rsid w:val="009B1B59"/>
    <w:rsid w:val="009F2E31"/>
    <w:rsid w:val="009F6779"/>
    <w:rsid w:val="00A0549F"/>
    <w:rsid w:val="00A05529"/>
    <w:rsid w:val="00A107E5"/>
    <w:rsid w:val="00A17DD0"/>
    <w:rsid w:val="00A34492"/>
    <w:rsid w:val="00A3516C"/>
    <w:rsid w:val="00A37E71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04826"/>
    <w:rsid w:val="00B13DCD"/>
    <w:rsid w:val="00B25A30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B6B5B"/>
    <w:rsid w:val="00BC02A4"/>
    <w:rsid w:val="00BC46E4"/>
    <w:rsid w:val="00BE061A"/>
    <w:rsid w:val="00BE4D3D"/>
    <w:rsid w:val="00BE5ED8"/>
    <w:rsid w:val="00BF0FC1"/>
    <w:rsid w:val="00C141F0"/>
    <w:rsid w:val="00C1527F"/>
    <w:rsid w:val="00C209A9"/>
    <w:rsid w:val="00C32391"/>
    <w:rsid w:val="00C47647"/>
    <w:rsid w:val="00C52E41"/>
    <w:rsid w:val="00C55598"/>
    <w:rsid w:val="00C55E63"/>
    <w:rsid w:val="00C5622F"/>
    <w:rsid w:val="00C62AF1"/>
    <w:rsid w:val="00C646A7"/>
    <w:rsid w:val="00C65067"/>
    <w:rsid w:val="00C72BEA"/>
    <w:rsid w:val="00C823B9"/>
    <w:rsid w:val="00C82DDA"/>
    <w:rsid w:val="00C94570"/>
    <w:rsid w:val="00CA2A55"/>
    <w:rsid w:val="00CA2AE6"/>
    <w:rsid w:val="00CA6301"/>
    <w:rsid w:val="00CB31B5"/>
    <w:rsid w:val="00CC5817"/>
    <w:rsid w:val="00CF4A02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D7AA5"/>
    <w:rsid w:val="00DE64EA"/>
    <w:rsid w:val="00DF02BD"/>
    <w:rsid w:val="00DF5D9B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83F97"/>
    <w:rsid w:val="00E91EE1"/>
    <w:rsid w:val="00E954FA"/>
    <w:rsid w:val="00EA4F16"/>
    <w:rsid w:val="00EB02F2"/>
    <w:rsid w:val="00EB26AC"/>
    <w:rsid w:val="00ED3C41"/>
    <w:rsid w:val="00ED3DC3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B7ED6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5C59-91B0-4C06-8D85-1D48FE55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 Windows</cp:lastModifiedBy>
  <cp:revision>9</cp:revision>
  <cp:lastPrinted>2021-06-08T08:35:00Z</cp:lastPrinted>
  <dcterms:created xsi:type="dcterms:W3CDTF">2021-06-08T07:12:00Z</dcterms:created>
  <dcterms:modified xsi:type="dcterms:W3CDTF">2021-06-09T13:07:00Z</dcterms:modified>
</cp:coreProperties>
</file>