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9A" w:rsidRPr="00C3665F" w:rsidRDefault="0061279A" w:rsidP="0061279A">
      <w:pPr>
        <w:spacing w:after="0" w:line="240" w:lineRule="auto"/>
        <w:jc w:val="center"/>
        <w:rPr>
          <w:rFonts w:ascii="Times New Roman" w:hAnsi="Times New Roman" w:cs="Times New Roman"/>
          <w:caps/>
          <w:lang w:val="uk-UA"/>
        </w:rPr>
      </w:pPr>
      <w:r w:rsidRPr="00C3665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D27811" wp14:editId="065508E2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65F">
        <w:rPr>
          <w:rFonts w:ascii="Times New Roman" w:hAnsi="Times New Roman" w:cs="Times New Roman"/>
          <w:i/>
          <w:lang w:val="uk-UA"/>
        </w:rPr>
        <w:br w:type="textWrapping" w:clear="all"/>
      </w:r>
      <w:r w:rsidRPr="00C3665F">
        <w:rPr>
          <w:rFonts w:ascii="Times New Roman" w:hAnsi="Times New Roman" w:cs="Times New Roman"/>
          <w:lang w:val="uk-UA"/>
        </w:rPr>
        <w:t>ВИШГОРОДСЬКА МІСЬКА РАДА</w:t>
      </w:r>
    </w:p>
    <w:p w:rsidR="0061279A" w:rsidRPr="00C3665F" w:rsidRDefault="0061279A" w:rsidP="0061279A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C3665F">
        <w:rPr>
          <w:rFonts w:ascii="Times New Roman" w:hAnsi="Times New Roman" w:cs="Times New Roman"/>
          <w:lang w:val="uk-UA"/>
        </w:rPr>
        <w:t>КИЇВСЬКОЇ ОБЛАСТІ</w:t>
      </w:r>
    </w:p>
    <w:p w:rsidR="0061279A" w:rsidRPr="00C3665F" w:rsidRDefault="0061279A" w:rsidP="006127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279A" w:rsidRPr="00C3665F" w:rsidRDefault="0061279A" w:rsidP="006127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665F"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7729">
        <w:rPr>
          <w:rFonts w:ascii="Times New Roman" w:hAnsi="Times New Roman" w:cs="Times New Roman"/>
          <w:b/>
          <w:sz w:val="24"/>
          <w:szCs w:val="24"/>
          <w:lang w:val="uk-UA"/>
        </w:rPr>
        <w:t>106</w:t>
      </w:r>
    </w:p>
    <w:p w:rsidR="0061279A" w:rsidRPr="00C3665F" w:rsidRDefault="0061279A" w:rsidP="0061279A">
      <w:pPr>
        <w:pStyle w:val="Iauiue"/>
        <w:ind w:firstLine="540"/>
        <w:jc w:val="both"/>
        <w:rPr>
          <w:szCs w:val="24"/>
          <w:lang w:val="uk-UA"/>
        </w:rPr>
      </w:pPr>
    </w:p>
    <w:p w:rsidR="0061279A" w:rsidRPr="00C3665F" w:rsidRDefault="00C25732" w:rsidP="006127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1279A">
        <w:rPr>
          <w:rFonts w:ascii="Times New Roman" w:hAnsi="Times New Roman" w:cs="Times New Roman"/>
          <w:sz w:val="24"/>
          <w:szCs w:val="24"/>
          <w:lang w:val="uk-UA"/>
        </w:rPr>
        <w:t xml:space="preserve"> серпня</w:t>
      </w:r>
      <w:r w:rsidR="0061279A" w:rsidRPr="00C3665F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</w:p>
    <w:p w:rsidR="0061279A" w:rsidRPr="00C3665F" w:rsidRDefault="0061279A" w:rsidP="006127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79A" w:rsidRPr="00C3665F" w:rsidRDefault="0061279A" w:rsidP="0061279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C3665F">
        <w:rPr>
          <w:b/>
          <w:szCs w:val="24"/>
          <w:lang w:val="uk-UA"/>
        </w:rPr>
        <w:t xml:space="preserve">Про скликання </w:t>
      </w:r>
      <w:r>
        <w:rPr>
          <w:b/>
          <w:szCs w:val="24"/>
          <w:lang w:val="uk-UA"/>
        </w:rPr>
        <w:t>позачергової Х</w:t>
      </w:r>
      <w:r w:rsidRPr="00C3665F">
        <w:rPr>
          <w:b/>
          <w:color w:val="000000"/>
          <w:szCs w:val="24"/>
          <w:shd w:val="clear" w:color="auto" w:fill="F9FFF9"/>
          <w:lang w:val="uk-UA"/>
        </w:rPr>
        <w:t xml:space="preserve"> </w:t>
      </w:r>
      <w:r w:rsidRPr="00C3665F">
        <w:rPr>
          <w:b/>
          <w:szCs w:val="24"/>
          <w:lang w:val="uk-UA"/>
        </w:rPr>
        <w:t xml:space="preserve">сесії </w:t>
      </w:r>
    </w:p>
    <w:p w:rsidR="0061279A" w:rsidRPr="00C3665F" w:rsidRDefault="0061279A" w:rsidP="0061279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C3665F">
        <w:rPr>
          <w:b/>
          <w:szCs w:val="24"/>
          <w:lang w:val="uk-UA"/>
        </w:rPr>
        <w:t>Вишгородської міської ради VIІІ скликання</w:t>
      </w:r>
    </w:p>
    <w:p w:rsidR="0061279A" w:rsidRPr="00C3665F" w:rsidRDefault="0061279A" w:rsidP="0061279A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61279A" w:rsidRPr="00C3665F" w:rsidRDefault="0061279A" w:rsidP="0061279A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 w:rsidRPr="00C3665F">
        <w:rPr>
          <w:szCs w:val="24"/>
          <w:lang w:val="uk-UA"/>
        </w:rPr>
        <w:t>Керуючись</w:t>
      </w:r>
      <w:r w:rsidRPr="00C3665F">
        <w:rPr>
          <w:color w:val="000000"/>
          <w:szCs w:val="24"/>
          <w:shd w:val="clear" w:color="auto" w:fill="FFFFFF"/>
          <w:lang w:val="uk-UA"/>
        </w:rPr>
        <w:t xml:space="preserve"> ч. 4, ч. 10 </w:t>
      </w:r>
      <w:r w:rsidRPr="00C3665F">
        <w:rPr>
          <w:szCs w:val="24"/>
          <w:lang w:val="uk-UA"/>
        </w:rPr>
        <w:t xml:space="preserve">ст. 46, ст. 47 Закону України «Про місцеве самоврядування в Україні», скликати </w:t>
      </w:r>
      <w:r w:rsidR="00AF64AF">
        <w:rPr>
          <w:szCs w:val="24"/>
          <w:lang w:val="uk-UA"/>
        </w:rPr>
        <w:t xml:space="preserve">позачергову </w:t>
      </w:r>
      <w:bookmarkStart w:id="0" w:name="_GoBack"/>
      <w:bookmarkEnd w:id="0"/>
      <w:r w:rsidR="00377807">
        <w:rPr>
          <w:color w:val="000000"/>
          <w:szCs w:val="24"/>
          <w:shd w:val="clear" w:color="auto" w:fill="F9FFF9"/>
          <w:lang w:val="uk-UA"/>
        </w:rPr>
        <w:t>Х</w:t>
      </w:r>
      <w:r w:rsidRPr="00C3665F">
        <w:rPr>
          <w:color w:val="000000"/>
          <w:szCs w:val="24"/>
          <w:shd w:val="clear" w:color="auto" w:fill="F9FFF9"/>
          <w:lang w:val="uk-UA"/>
        </w:rPr>
        <w:t xml:space="preserve"> </w:t>
      </w:r>
      <w:r w:rsidRPr="00C3665F">
        <w:rPr>
          <w:szCs w:val="24"/>
          <w:lang w:val="uk-UA"/>
        </w:rPr>
        <w:t>сесію Вишгородської міської ради VІІІ скликання:</w:t>
      </w:r>
    </w:p>
    <w:p w:rsidR="0061279A" w:rsidRPr="00C3665F" w:rsidRDefault="0061279A" w:rsidP="0061279A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:rsidR="0061279A" w:rsidRDefault="0061279A" w:rsidP="0061279A">
      <w:pPr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6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Призначити пленарне засідання </w:t>
      </w:r>
      <w:r w:rsidR="00377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серпня</w:t>
      </w:r>
      <w:r w:rsidRPr="00C36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3665F">
        <w:rPr>
          <w:rFonts w:ascii="Times New Roman" w:eastAsia="Times New Roman" w:hAnsi="Times New Roman" w:cs="Times New Roman"/>
          <w:sz w:val="24"/>
          <w:szCs w:val="24"/>
          <w:lang w:val="uk-UA"/>
        </w:rPr>
        <w:t>2021 року о 10</w:t>
      </w:r>
      <w:r w:rsidRPr="00C3665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C366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залі засідань </w:t>
      </w:r>
      <w:proofErr w:type="spellStart"/>
      <w:r w:rsidRPr="00C3665F">
        <w:rPr>
          <w:rFonts w:ascii="Times New Roman" w:eastAsia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 w:rsidRPr="00C3665F">
        <w:rPr>
          <w:rFonts w:ascii="Times New Roman" w:eastAsia="Times New Roman" w:hAnsi="Times New Roman" w:cs="Times New Roman"/>
          <w:sz w:val="24"/>
          <w:szCs w:val="24"/>
          <w:lang w:val="uk-UA"/>
        </w:rPr>
        <w:t>, пл. Шевченка, 1 з наступним порядком денним:</w:t>
      </w:r>
    </w:p>
    <w:p w:rsidR="0061279A" w:rsidRDefault="0061279A" w:rsidP="0061279A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6BEE" w:rsidRPr="002A6BEE" w:rsidRDefault="002A6BEE" w:rsidP="00475159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6BEE">
        <w:rPr>
          <w:rFonts w:ascii="Times New Roman" w:hAnsi="Times New Roman" w:cs="Times New Roman"/>
          <w:sz w:val="24"/>
          <w:szCs w:val="24"/>
          <w:lang w:val="uk-UA"/>
        </w:rPr>
        <w:t>Про безоплатне прийняття юридичної особи – Вишгородського районного комунального підприємства «</w:t>
      </w:r>
      <w:proofErr w:type="spellStart"/>
      <w:r w:rsidRPr="002A6BEE">
        <w:rPr>
          <w:rFonts w:ascii="Times New Roman" w:hAnsi="Times New Roman" w:cs="Times New Roman"/>
          <w:sz w:val="24"/>
          <w:szCs w:val="24"/>
          <w:lang w:val="uk-UA"/>
        </w:rPr>
        <w:t>Вишгородтепломережа</w:t>
      </w:r>
      <w:proofErr w:type="spellEnd"/>
      <w:r w:rsidR="0049595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A6BEE">
        <w:rPr>
          <w:rFonts w:ascii="Times New Roman" w:hAnsi="Times New Roman" w:cs="Times New Roman"/>
          <w:sz w:val="24"/>
          <w:szCs w:val="24"/>
          <w:lang w:val="uk-UA"/>
        </w:rPr>
        <w:t xml:space="preserve"> та майна у комунальну власність Вишгородської міської територіальної громади в особі Вишгородської міської ради із спільної комунальної власності територіальних громад сіл, селищ, міст Вишгородського району.</w:t>
      </w:r>
    </w:p>
    <w:p w:rsidR="002A6BEE" w:rsidRPr="002A6BEE" w:rsidRDefault="002A6BEE" w:rsidP="00475159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6BEE">
        <w:rPr>
          <w:rFonts w:ascii="Times New Roman" w:hAnsi="Times New Roman" w:cs="Times New Roman"/>
          <w:sz w:val="24"/>
          <w:szCs w:val="24"/>
          <w:lang w:val="uk-UA"/>
        </w:rPr>
        <w:t>Про безоплатне прийняття майна у комунальну власність Вишгородської міської територіальної громади в особі Вишгородської міської ради із спільної комунальної власності територіальних громад сіл, селищ, міст Вишгородського району.</w:t>
      </w:r>
    </w:p>
    <w:p w:rsidR="00C25732" w:rsidRPr="002A6BEE" w:rsidRDefault="002A6BEE" w:rsidP="00475159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понесених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корпусу </w:t>
      </w:r>
      <w:proofErr w:type="gramStart"/>
      <w:r w:rsidRPr="002A6BE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A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6BEE">
        <w:rPr>
          <w:rFonts w:ascii="Times New Roman" w:hAnsi="Times New Roman" w:cs="Times New Roman"/>
          <w:sz w:val="24"/>
          <w:szCs w:val="24"/>
        </w:rPr>
        <w:t>склад</w:t>
      </w:r>
      <w:proofErr w:type="gramEnd"/>
      <w:r w:rsidRPr="002A6BE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спеціалізованої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Сузір’я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, 15 в м.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Вишгород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Вишгородського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E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A6BEE">
        <w:rPr>
          <w:rFonts w:ascii="Times New Roman" w:hAnsi="Times New Roman" w:cs="Times New Roman"/>
          <w:sz w:val="24"/>
          <w:szCs w:val="24"/>
        </w:rPr>
        <w:t>»</w:t>
      </w:r>
      <w:r w:rsidR="001272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279A" w:rsidRPr="00377807" w:rsidRDefault="0061279A" w:rsidP="00475159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A6BE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 комісію з питань техногенно-екологічної</w:t>
      </w:r>
      <w:r w:rsidRPr="002A6B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A6BE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безпеки і надзвичайних ситуацій</w:t>
      </w:r>
      <w:r w:rsidRPr="0037780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Вишгородської міської територіальної громади. </w:t>
      </w:r>
    </w:p>
    <w:p w:rsidR="00377807" w:rsidRPr="00377807" w:rsidRDefault="00377807" w:rsidP="00475159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780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 зменшення статутного капіталу Комунального некомерційного підприємства «Центр первинної медико-санітарної допомоги» Вишгородської міської ради та затвердження Статуту в новій редакції.</w:t>
      </w:r>
    </w:p>
    <w:p w:rsidR="00377807" w:rsidRDefault="00377807" w:rsidP="00377807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7807" w:rsidRPr="001F1CCD" w:rsidRDefault="00377807" w:rsidP="001F1CCD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1CCD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головам постійних комісій Вишгородської міської ради скликати засідання постійних комісій для вивчення, попереднього розгляду питань порядку денного та надання висновків по них. </w:t>
      </w:r>
    </w:p>
    <w:p w:rsidR="00377807" w:rsidRPr="004F59AE" w:rsidRDefault="00377807" w:rsidP="00377807">
      <w:pPr>
        <w:tabs>
          <w:tab w:val="left" w:pos="284"/>
          <w:tab w:val="left" w:pos="35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77807" w:rsidRPr="004F59AE" w:rsidRDefault="00377807" w:rsidP="0037780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7807" w:rsidRPr="004F59AE" w:rsidRDefault="00377807" w:rsidP="0037780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7807" w:rsidRPr="004F59AE" w:rsidRDefault="00377807" w:rsidP="00377807">
      <w:p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9AE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4F59A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F59A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F59A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F59A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F59A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</w:t>
      </w:r>
      <w:r w:rsidRPr="004F59AE">
        <w:rPr>
          <w:rFonts w:ascii="Times New Roman" w:hAnsi="Times New Roman" w:cs="Times New Roman"/>
          <w:b/>
          <w:sz w:val="24"/>
          <w:szCs w:val="24"/>
          <w:lang w:val="uk-UA"/>
        </w:rPr>
        <w:tab/>
        <w:t>Олексій МОМОТ</w:t>
      </w:r>
    </w:p>
    <w:p w:rsidR="00377807" w:rsidRPr="004F59AE" w:rsidRDefault="00377807" w:rsidP="00377807">
      <w:pPr>
        <w:spacing w:after="0" w:line="240" w:lineRule="auto"/>
        <w:jc w:val="both"/>
        <w:rPr>
          <w:lang w:val="uk-UA"/>
        </w:rPr>
      </w:pPr>
    </w:p>
    <w:p w:rsidR="00A953DD" w:rsidRPr="0061279A" w:rsidRDefault="00AF64AF">
      <w:pPr>
        <w:rPr>
          <w:lang w:val="uk-UA"/>
        </w:rPr>
      </w:pPr>
    </w:p>
    <w:sectPr w:rsidR="00A953DD" w:rsidRPr="0061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C3D"/>
    <w:multiLevelType w:val="hybridMultilevel"/>
    <w:tmpl w:val="230C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258A"/>
    <w:multiLevelType w:val="hybridMultilevel"/>
    <w:tmpl w:val="83340712"/>
    <w:lvl w:ilvl="0" w:tplc="C9F093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468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9A"/>
    <w:rsid w:val="00127269"/>
    <w:rsid w:val="001F1CCD"/>
    <w:rsid w:val="00210F9D"/>
    <w:rsid w:val="002A6BEE"/>
    <w:rsid w:val="00377807"/>
    <w:rsid w:val="00475159"/>
    <w:rsid w:val="0049595F"/>
    <w:rsid w:val="005364CA"/>
    <w:rsid w:val="0061279A"/>
    <w:rsid w:val="00695105"/>
    <w:rsid w:val="00A324A3"/>
    <w:rsid w:val="00AF64AF"/>
    <w:rsid w:val="00C25732"/>
    <w:rsid w:val="00CE7729"/>
    <w:rsid w:val="00E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127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12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127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1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2021-08-04T11:55:00Z</cp:lastPrinted>
  <dcterms:created xsi:type="dcterms:W3CDTF">2021-08-03T12:12:00Z</dcterms:created>
  <dcterms:modified xsi:type="dcterms:W3CDTF">2021-08-04T12:00:00Z</dcterms:modified>
</cp:coreProperties>
</file>