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57819" w14:textId="77777777" w:rsidR="005E2834" w:rsidRPr="004F4940" w:rsidRDefault="005E2834" w:rsidP="005E2834">
      <w:pPr>
        <w:rPr>
          <w:sz w:val="16"/>
          <w:szCs w:val="16"/>
          <w:lang w:val="en-US"/>
        </w:rPr>
      </w:pPr>
      <w:bookmarkStart w:id="0" w:name="_GoBack"/>
      <w:bookmarkEnd w:id="0"/>
    </w:p>
    <w:p w14:paraId="1B6D36D8" w14:textId="77777777" w:rsidR="005E2834" w:rsidRPr="00E42EB8" w:rsidRDefault="005E2834" w:rsidP="005E2834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1621DDB6" wp14:editId="2C4342BF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DDB530" w14:textId="77777777" w:rsidR="005E2834" w:rsidRPr="00E42EB8" w:rsidRDefault="005E2834" w:rsidP="005E2834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1F7CDF89" w14:textId="77777777" w:rsidR="005E2834" w:rsidRPr="00E42EB8" w:rsidRDefault="005E2834" w:rsidP="005E2834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1498503B" w14:textId="77777777" w:rsidR="005E2834" w:rsidRPr="00E42EB8" w:rsidRDefault="005E2834" w:rsidP="005E2834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324AA986" w14:textId="77777777" w:rsidR="005E2834" w:rsidRPr="00E42EB8" w:rsidRDefault="005E2834" w:rsidP="005E2834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75563518" w14:textId="77777777" w:rsidR="005E2834" w:rsidRPr="003705FA" w:rsidRDefault="005E2834" w:rsidP="005E2834">
      <w:pPr>
        <w:pStyle w:val="Iauiue"/>
        <w:jc w:val="center"/>
        <w:rPr>
          <w:b/>
          <w:bCs/>
          <w:sz w:val="24"/>
          <w:szCs w:val="24"/>
        </w:rPr>
      </w:pPr>
    </w:p>
    <w:p w14:paraId="073FDB80" w14:textId="77777777" w:rsidR="005E2834" w:rsidRPr="00A7789C" w:rsidRDefault="005E2834" w:rsidP="005E2834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37D461B1" w14:textId="77777777" w:rsidR="005E2834" w:rsidRPr="003705FA" w:rsidRDefault="005E2834" w:rsidP="005E2834">
      <w:pPr>
        <w:pStyle w:val="Iauiue"/>
        <w:rPr>
          <w:b/>
          <w:bCs/>
          <w:sz w:val="24"/>
          <w:szCs w:val="24"/>
        </w:rPr>
      </w:pPr>
    </w:p>
    <w:p w14:paraId="69B492DF" w14:textId="77777777" w:rsidR="005E2834" w:rsidRPr="003705FA" w:rsidRDefault="005E2834" w:rsidP="005E2834">
      <w:pPr>
        <w:pStyle w:val="Iauiue"/>
        <w:rPr>
          <w:b/>
          <w:bCs/>
          <w:sz w:val="24"/>
          <w:szCs w:val="24"/>
        </w:rPr>
      </w:pPr>
    </w:p>
    <w:p w14:paraId="4F737178" w14:textId="77777777" w:rsidR="005E2834" w:rsidRPr="00E42EB8" w:rsidRDefault="000B5317" w:rsidP="005E283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07</w:t>
      </w:r>
      <w:r w:rsidR="005E2834">
        <w:rPr>
          <w:sz w:val="24"/>
          <w:szCs w:val="24"/>
          <w:lang w:val="uk-UA"/>
        </w:rPr>
        <w:t xml:space="preserve"> жовтня 2021</w:t>
      </w:r>
      <w:r w:rsidR="005E2834" w:rsidRPr="00E42EB8">
        <w:rPr>
          <w:sz w:val="24"/>
          <w:szCs w:val="24"/>
          <w:lang w:val="uk-UA"/>
        </w:rPr>
        <w:t xml:space="preserve"> р</w:t>
      </w:r>
      <w:r w:rsidR="005E2834">
        <w:rPr>
          <w:sz w:val="24"/>
          <w:szCs w:val="24"/>
          <w:lang w:val="uk-UA"/>
        </w:rPr>
        <w:t>.</w:t>
      </w:r>
      <w:r w:rsidR="005E2834" w:rsidRPr="00E42EB8">
        <w:rPr>
          <w:sz w:val="24"/>
          <w:szCs w:val="24"/>
          <w:lang w:val="uk-UA"/>
        </w:rPr>
        <w:t xml:space="preserve">         </w:t>
      </w:r>
      <w:r w:rsidR="005E2834">
        <w:rPr>
          <w:sz w:val="24"/>
          <w:szCs w:val="24"/>
          <w:lang w:val="uk-UA"/>
        </w:rPr>
        <w:t xml:space="preserve">                                                        </w:t>
      </w:r>
      <w:r w:rsidR="005E2834" w:rsidRPr="00E42EB8">
        <w:rPr>
          <w:sz w:val="24"/>
          <w:szCs w:val="24"/>
          <w:lang w:val="uk-UA"/>
        </w:rPr>
        <w:t xml:space="preserve">     </w:t>
      </w:r>
      <w:r w:rsidR="005E2834">
        <w:rPr>
          <w:sz w:val="24"/>
          <w:szCs w:val="24"/>
        </w:rPr>
        <w:t xml:space="preserve">        </w:t>
      </w:r>
      <w:r w:rsidR="005E2834" w:rsidRPr="003D2AD2">
        <w:rPr>
          <w:sz w:val="24"/>
          <w:szCs w:val="24"/>
        </w:rPr>
        <w:t xml:space="preserve">      </w:t>
      </w:r>
      <w:r w:rsidR="005E2834" w:rsidRPr="00E42EB8">
        <w:rPr>
          <w:sz w:val="24"/>
          <w:szCs w:val="24"/>
          <w:lang w:val="uk-UA"/>
        </w:rPr>
        <w:t xml:space="preserve">   </w:t>
      </w:r>
      <w:r w:rsidR="005E2834" w:rsidRPr="004E7363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           </w:t>
      </w:r>
      <w:r w:rsidR="005E2834" w:rsidRPr="004E7363">
        <w:rPr>
          <w:sz w:val="24"/>
          <w:szCs w:val="24"/>
        </w:rPr>
        <w:t xml:space="preserve">           </w:t>
      </w:r>
      <w:r w:rsidR="005E2834" w:rsidRPr="00A97CC0">
        <w:rPr>
          <w:bCs/>
          <w:sz w:val="24"/>
          <w:szCs w:val="24"/>
          <w:lang w:val="uk-UA"/>
        </w:rPr>
        <w:t xml:space="preserve">№ </w:t>
      </w:r>
      <w:r>
        <w:rPr>
          <w:bCs/>
          <w:sz w:val="24"/>
          <w:szCs w:val="24"/>
          <w:lang w:val="uk-UA"/>
        </w:rPr>
        <w:t>130</w:t>
      </w:r>
      <w:r w:rsidR="005E2834" w:rsidRPr="00E42EB8">
        <w:rPr>
          <w:b/>
          <w:bCs/>
          <w:sz w:val="24"/>
          <w:szCs w:val="24"/>
          <w:lang w:val="uk-UA"/>
        </w:rPr>
        <w:t xml:space="preserve">             </w:t>
      </w:r>
      <w:r w:rsidR="005E2834" w:rsidRPr="00E42EB8">
        <w:rPr>
          <w:sz w:val="24"/>
          <w:szCs w:val="24"/>
          <w:lang w:val="uk-UA"/>
        </w:rPr>
        <w:t xml:space="preserve">                            </w:t>
      </w:r>
    </w:p>
    <w:p w14:paraId="1AD4D71F" w14:textId="77777777" w:rsidR="005E2834" w:rsidRPr="003705FA" w:rsidRDefault="005E2834" w:rsidP="005E2834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  <w:lang w:val="ru-RU"/>
        </w:rPr>
      </w:pPr>
    </w:p>
    <w:p w14:paraId="724D8186" w14:textId="77777777" w:rsidR="005E2834" w:rsidRPr="003705FA" w:rsidRDefault="005E2834" w:rsidP="005E2834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  <w:lang w:val="ru-RU"/>
        </w:rPr>
      </w:pPr>
    </w:p>
    <w:p w14:paraId="226ED38A" w14:textId="77777777" w:rsidR="005E2834" w:rsidRDefault="005E2834" w:rsidP="005E2834">
      <w:pPr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Про створення комісії </w:t>
      </w:r>
    </w:p>
    <w:p w14:paraId="10B6114E" w14:textId="77777777" w:rsidR="005E2834" w:rsidRPr="006D0B3F" w:rsidRDefault="005E2834" w:rsidP="005E2834">
      <w:pPr>
        <w:rPr>
          <w:b/>
          <w:bCs/>
          <w:lang w:eastAsia="uk-UA"/>
        </w:rPr>
      </w:pPr>
      <w:r>
        <w:rPr>
          <w:b/>
          <w:bCs/>
          <w:lang w:eastAsia="uk-UA"/>
        </w:rPr>
        <w:t>з приймання-передачі майна</w:t>
      </w:r>
    </w:p>
    <w:p w14:paraId="33C28B58" w14:textId="77777777" w:rsidR="005E2834" w:rsidRPr="003705FA" w:rsidRDefault="005E2834" w:rsidP="005E2834">
      <w:pPr>
        <w:rPr>
          <w:b/>
          <w:bCs/>
          <w:lang w:val="ru-RU" w:eastAsia="uk-UA"/>
        </w:rPr>
      </w:pPr>
    </w:p>
    <w:p w14:paraId="496876AD" w14:textId="77777777" w:rsidR="005E2834" w:rsidRPr="003705FA" w:rsidRDefault="005E2834" w:rsidP="005E2834">
      <w:pPr>
        <w:rPr>
          <w:b/>
          <w:bCs/>
          <w:lang w:val="ru-RU" w:eastAsia="uk-UA"/>
        </w:rPr>
      </w:pPr>
    </w:p>
    <w:p w14:paraId="479D9E2B" w14:textId="77777777" w:rsidR="005E2834" w:rsidRDefault="005E2834" w:rsidP="005E2834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На виконання рішення міської ради від 30.09.2021 року № 12/119 «Про безоплатну передачу майна з балансу комунального некомерційного підприємства «Вишгородська центральна районна лікарня» Вишгородської міської ради на баланс комунального підприємства «Вишгородтепломережа» Вишгородської міської ради», керуючись Законом України</w:t>
      </w:r>
      <w:r w:rsidRPr="000B373F">
        <w:rPr>
          <w:lang w:val="uk-UA"/>
        </w:rPr>
        <w:t xml:space="preserve"> «Про місцеве самоврядування в Україні»:</w:t>
      </w:r>
    </w:p>
    <w:p w14:paraId="04C9B0DD" w14:textId="77777777" w:rsidR="005E2834" w:rsidRDefault="005E2834" w:rsidP="005E2834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</w:p>
    <w:p w14:paraId="4892CE93" w14:textId="77777777" w:rsidR="005E2834" w:rsidRDefault="005E2834" w:rsidP="005E2834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  <w:r w:rsidRPr="00701AB5">
        <w:rPr>
          <w:lang w:val="uk-UA"/>
        </w:rPr>
        <w:t>1.</w:t>
      </w:r>
      <w:r>
        <w:rPr>
          <w:lang w:val="uk-UA"/>
        </w:rPr>
        <w:t xml:space="preserve"> Створити комісію з приймання-передачі майна з балансу комунального некомерційного підприємства «Вишгородська центральна районна лікарня» Вишгородської міської ради на баланс комунального підприємства «Вишгородтепломережа» Вишгородської міської ради (далі - Комісія) та затвердити її склад, згідно з додатком</w:t>
      </w:r>
      <w:r w:rsidRPr="00701AB5">
        <w:rPr>
          <w:lang w:val="uk-UA"/>
        </w:rPr>
        <w:t>.</w:t>
      </w:r>
    </w:p>
    <w:p w14:paraId="430BB166" w14:textId="77777777" w:rsidR="005E2834" w:rsidRDefault="005E2834" w:rsidP="005E2834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</w:p>
    <w:p w14:paraId="32A16149" w14:textId="77777777" w:rsidR="005E2834" w:rsidRDefault="005E2834" w:rsidP="005E2834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2. Комісії, вказаній в пункті 1 цього розпорядження, за наслідками роботи скласти акт приймання-передачі відповідно до чинного законодавства та подати на затвердження міському голові.</w:t>
      </w:r>
    </w:p>
    <w:p w14:paraId="741DEF14" w14:textId="77777777" w:rsidR="005E2834" w:rsidRPr="003705FA" w:rsidRDefault="005E2834" w:rsidP="005E2834">
      <w:pPr>
        <w:pStyle w:val="a3"/>
        <w:spacing w:before="0" w:beforeAutospacing="0" w:after="0" w:afterAutospacing="0"/>
        <w:ind w:firstLine="708"/>
        <w:jc w:val="both"/>
      </w:pPr>
    </w:p>
    <w:p w14:paraId="3B69CFFF" w14:textId="77777777" w:rsidR="005E2834" w:rsidRPr="00701AB5" w:rsidRDefault="005E2834" w:rsidP="005E2834">
      <w:pPr>
        <w:pStyle w:val="a3"/>
        <w:spacing w:before="0" w:beforeAutospacing="0" w:after="0" w:afterAutospacing="0"/>
        <w:ind w:firstLine="708"/>
        <w:jc w:val="both"/>
        <w:rPr>
          <w:highlight w:val="yellow"/>
          <w:lang w:val="uk-UA"/>
        </w:rPr>
      </w:pPr>
      <w:r>
        <w:rPr>
          <w:lang w:val="uk-UA"/>
        </w:rPr>
        <w:t>3</w:t>
      </w:r>
      <w:r w:rsidRPr="000B373F">
        <w:t xml:space="preserve">. Контроль за </w:t>
      </w:r>
      <w:proofErr w:type="spellStart"/>
      <w:r w:rsidRPr="000B373F">
        <w:t>виконанням</w:t>
      </w:r>
      <w:proofErr w:type="spellEnd"/>
      <w:r w:rsidRPr="000B373F">
        <w:t xml:space="preserve"> </w:t>
      </w:r>
      <w:proofErr w:type="spellStart"/>
      <w:r w:rsidRPr="000B373F">
        <w:t>цього</w:t>
      </w:r>
      <w:proofErr w:type="spellEnd"/>
      <w:r w:rsidRPr="000B373F">
        <w:t xml:space="preserve"> </w:t>
      </w:r>
      <w:proofErr w:type="spellStart"/>
      <w:r w:rsidRPr="000B373F">
        <w:t>розпорядження</w:t>
      </w:r>
      <w:proofErr w:type="spellEnd"/>
      <w:r w:rsidRPr="000B373F">
        <w:t xml:space="preserve"> </w:t>
      </w:r>
      <w:proofErr w:type="spellStart"/>
      <w:r w:rsidRPr="000B373F">
        <w:t>покласт</w:t>
      </w:r>
      <w:r>
        <w:t>и</w:t>
      </w:r>
      <w:proofErr w:type="spellEnd"/>
      <w:r>
        <w:t xml:space="preserve"> на</w:t>
      </w:r>
      <w:r>
        <w:rPr>
          <w:lang w:val="uk-UA"/>
        </w:rPr>
        <w:t xml:space="preserve"> </w:t>
      </w:r>
      <w:r>
        <w:t xml:space="preserve">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rPr>
          <w:lang w:val="uk-UA"/>
        </w:rPr>
        <w:t xml:space="preserve"> </w:t>
      </w:r>
      <w:r w:rsidRPr="000B373F">
        <w:t xml:space="preserve">з </w:t>
      </w:r>
      <w:proofErr w:type="spellStart"/>
      <w:r w:rsidRPr="000B373F"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r w:rsidR="00A878E2">
        <w:rPr>
          <w:lang w:val="uk-UA"/>
        </w:rPr>
        <w:t xml:space="preserve">ради </w:t>
      </w:r>
      <w:proofErr w:type="spellStart"/>
      <w:r w:rsidR="00A878E2">
        <w:rPr>
          <w:lang w:val="uk-UA"/>
        </w:rPr>
        <w:t>Сардака</w:t>
      </w:r>
      <w:proofErr w:type="spellEnd"/>
      <w:r w:rsidR="00A878E2">
        <w:rPr>
          <w:lang w:val="uk-UA"/>
        </w:rPr>
        <w:t xml:space="preserve"> </w:t>
      </w:r>
      <w:proofErr w:type="gramStart"/>
      <w:r w:rsidR="00A878E2">
        <w:rPr>
          <w:lang w:val="uk-UA"/>
        </w:rPr>
        <w:t>В.І.</w:t>
      </w:r>
      <w:r w:rsidRPr="000B373F">
        <w:t>.</w:t>
      </w:r>
      <w:proofErr w:type="gramEnd"/>
    </w:p>
    <w:p w14:paraId="655D3BAE" w14:textId="77777777" w:rsidR="005E2834" w:rsidRPr="00F95385" w:rsidRDefault="005E2834" w:rsidP="005E2834">
      <w:pPr>
        <w:rPr>
          <w:b/>
          <w:bCs/>
          <w:lang w:val="ru-RU" w:eastAsia="uk-UA"/>
        </w:rPr>
      </w:pPr>
    </w:p>
    <w:p w14:paraId="44C77E71" w14:textId="77777777" w:rsidR="005E2834" w:rsidRDefault="005E2834" w:rsidP="005E2834">
      <w:pPr>
        <w:tabs>
          <w:tab w:val="left" w:pos="284"/>
        </w:tabs>
        <w:rPr>
          <w:shd w:val="clear" w:color="auto" w:fill="FFFFFF"/>
        </w:rPr>
      </w:pPr>
    </w:p>
    <w:p w14:paraId="344A9509" w14:textId="77777777" w:rsidR="005E2834" w:rsidRPr="003705FA" w:rsidRDefault="005E2834" w:rsidP="005E2834">
      <w:pPr>
        <w:tabs>
          <w:tab w:val="left" w:pos="284"/>
        </w:tabs>
        <w:rPr>
          <w:shd w:val="clear" w:color="auto" w:fill="FFFFFF"/>
          <w:lang w:val="ru-RU"/>
        </w:rPr>
      </w:pPr>
    </w:p>
    <w:p w14:paraId="2C4447E6" w14:textId="77777777" w:rsidR="005E2834" w:rsidRPr="003705FA" w:rsidRDefault="005E2834" w:rsidP="005E2834">
      <w:pPr>
        <w:tabs>
          <w:tab w:val="left" w:pos="284"/>
        </w:tabs>
        <w:rPr>
          <w:shd w:val="clear" w:color="auto" w:fill="FFFFFF"/>
          <w:lang w:val="ru-RU"/>
        </w:rPr>
      </w:pPr>
    </w:p>
    <w:p w14:paraId="5286FCEC" w14:textId="77777777" w:rsidR="005E2834" w:rsidRPr="003705FA" w:rsidRDefault="005E2834" w:rsidP="005E2834">
      <w:pPr>
        <w:tabs>
          <w:tab w:val="left" w:pos="284"/>
        </w:tabs>
        <w:rPr>
          <w:shd w:val="clear" w:color="auto" w:fill="FFFFFF"/>
          <w:lang w:val="ru-RU"/>
        </w:rPr>
      </w:pPr>
    </w:p>
    <w:p w14:paraId="1FA1D6AF" w14:textId="77777777" w:rsidR="005E2834" w:rsidRDefault="005E2834" w:rsidP="005E283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</w:t>
      </w:r>
      <w:r w:rsidR="002511C7">
        <w:rPr>
          <w:b/>
          <w:bCs/>
          <w:lang w:eastAsia="uk-UA"/>
        </w:rPr>
        <w:t>                         </w:t>
      </w:r>
      <w:r w:rsidRPr="00E42EB8">
        <w:rPr>
          <w:b/>
          <w:bCs/>
          <w:lang w:eastAsia="uk-UA"/>
        </w:rPr>
        <w:t xml:space="preserve"> </w:t>
      </w:r>
      <w:r>
        <w:rPr>
          <w:b/>
          <w:bCs/>
          <w:lang w:eastAsia="uk-UA"/>
        </w:rPr>
        <w:t>Олексій МОМОТ</w:t>
      </w:r>
    </w:p>
    <w:p w14:paraId="1EB5AF19" w14:textId="77777777" w:rsidR="005E2834" w:rsidRDefault="005E2834" w:rsidP="005E283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</w:p>
    <w:p w14:paraId="3B0B1C69" w14:textId="77777777" w:rsidR="005E2834" w:rsidRDefault="005E2834" w:rsidP="005E283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</w:p>
    <w:p w14:paraId="344DC92D" w14:textId="77777777" w:rsidR="005E2834" w:rsidRDefault="005E2834" w:rsidP="005E283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</w:p>
    <w:p w14:paraId="272BA5CE" w14:textId="77777777" w:rsidR="005E2834" w:rsidRDefault="005E2834" w:rsidP="005E283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</w:p>
    <w:p w14:paraId="50849D3C" w14:textId="77777777" w:rsidR="005E2834" w:rsidRDefault="005E2834" w:rsidP="005E283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</w:p>
    <w:p w14:paraId="0A90F8FE" w14:textId="77777777" w:rsidR="005E2834" w:rsidRDefault="005E2834"/>
    <w:p w14:paraId="76ACD4DA" w14:textId="77777777" w:rsidR="005E2834" w:rsidRDefault="005E2834">
      <w:pPr>
        <w:rPr>
          <w:sz w:val="20"/>
          <w:szCs w:val="20"/>
        </w:rPr>
      </w:pPr>
    </w:p>
    <w:p w14:paraId="5F6EB251" w14:textId="77777777" w:rsidR="005E2834" w:rsidRDefault="005E2834">
      <w:pPr>
        <w:rPr>
          <w:sz w:val="20"/>
          <w:szCs w:val="20"/>
        </w:rPr>
      </w:pPr>
      <w:r>
        <w:rPr>
          <w:sz w:val="20"/>
          <w:szCs w:val="20"/>
        </w:rPr>
        <w:t>Юлія СИДОРОВА</w:t>
      </w:r>
    </w:p>
    <w:p w14:paraId="34BBC8D5" w14:textId="77777777" w:rsidR="005E2834" w:rsidRPr="005E2834" w:rsidRDefault="005E2834">
      <w:pPr>
        <w:rPr>
          <w:sz w:val="20"/>
          <w:szCs w:val="20"/>
        </w:rPr>
      </w:pPr>
      <w:r>
        <w:rPr>
          <w:sz w:val="20"/>
          <w:szCs w:val="20"/>
        </w:rPr>
        <w:t>(04596) 54-203</w:t>
      </w:r>
    </w:p>
    <w:p w14:paraId="23147370" w14:textId="77777777" w:rsidR="005E2834" w:rsidRDefault="005E2834" w:rsidP="005E2834">
      <w:pPr>
        <w:ind w:left="708"/>
        <w:jc w:val="right"/>
      </w:pPr>
      <w:r>
        <w:lastRenderedPageBreak/>
        <w:t>Додаток 1</w:t>
      </w:r>
    </w:p>
    <w:p w14:paraId="629D6448" w14:textId="77777777" w:rsidR="005E2834" w:rsidRDefault="005E2834" w:rsidP="005E2834">
      <w:pPr>
        <w:ind w:left="5664"/>
        <w:jc w:val="both"/>
      </w:pPr>
      <w:r>
        <w:t>ЗАТВЕРДЖЕНО</w:t>
      </w:r>
    </w:p>
    <w:p w14:paraId="4B1CFAC4" w14:textId="77777777" w:rsidR="005E2834" w:rsidRDefault="005E2834" w:rsidP="005E2834">
      <w:pPr>
        <w:ind w:left="5664"/>
        <w:jc w:val="both"/>
      </w:pPr>
      <w:r>
        <w:t xml:space="preserve">розпорядженням голови </w:t>
      </w:r>
    </w:p>
    <w:p w14:paraId="31CD1E86" w14:textId="77777777" w:rsidR="005E2834" w:rsidRDefault="005E2834" w:rsidP="005E2834">
      <w:pPr>
        <w:ind w:left="5664"/>
        <w:jc w:val="both"/>
      </w:pPr>
      <w:r>
        <w:t>Вишгородської міської ради</w:t>
      </w:r>
    </w:p>
    <w:p w14:paraId="2518D50C" w14:textId="77777777" w:rsidR="005E2834" w:rsidRDefault="00C7777E" w:rsidP="005E2834">
      <w:pPr>
        <w:ind w:left="5664"/>
        <w:jc w:val="both"/>
      </w:pPr>
      <w:r>
        <w:t>07.10.</w:t>
      </w:r>
      <w:r w:rsidR="005E2834">
        <w:t xml:space="preserve">2021 року № </w:t>
      </w:r>
      <w:r>
        <w:t>130</w:t>
      </w:r>
    </w:p>
    <w:p w14:paraId="44B1E315" w14:textId="77777777" w:rsidR="005E2834" w:rsidRDefault="005E2834" w:rsidP="005E2834">
      <w:pPr>
        <w:ind w:left="5664"/>
        <w:jc w:val="both"/>
      </w:pPr>
    </w:p>
    <w:p w14:paraId="77617F88" w14:textId="77777777" w:rsidR="005E2834" w:rsidRDefault="005E2834" w:rsidP="005E2834">
      <w:pPr>
        <w:ind w:left="708"/>
        <w:jc w:val="both"/>
      </w:pPr>
    </w:p>
    <w:p w14:paraId="72667B9D" w14:textId="77777777" w:rsidR="005E2834" w:rsidRDefault="005E2834" w:rsidP="005E2834">
      <w:pPr>
        <w:ind w:left="708"/>
        <w:jc w:val="center"/>
        <w:rPr>
          <w:b/>
        </w:rPr>
      </w:pPr>
      <w:r>
        <w:rPr>
          <w:b/>
        </w:rPr>
        <w:t>Склад комісії</w:t>
      </w:r>
    </w:p>
    <w:p w14:paraId="60A135F0" w14:textId="77777777" w:rsidR="005E2834" w:rsidRDefault="005E2834" w:rsidP="005E2834">
      <w:pPr>
        <w:ind w:left="708"/>
        <w:jc w:val="center"/>
        <w:rPr>
          <w:b/>
        </w:rPr>
      </w:pPr>
      <w:r>
        <w:rPr>
          <w:b/>
        </w:rPr>
        <w:t xml:space="preserve">з приймання-передачі майна </w:t>
      </w:r>
    </w:p>
    <w:p w14:paraId="239F146D" w14:textId="77777777" w:rsidR="005E2834" w:rsidRDefault="005E2834" w:rsidP="005E2834">
      <w:pPr>
        <w:ind w:left="708"/>
        <w:jc w:val="center"/>
        <w:rPr>
          <w:b/>
        </w:rPr>
      </w:pP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3"/>
        <w:gridCol w:w="6860"/>
      </w:tblGrid>
      <w:tr w:rsidR="005E2834" w14:paraId="3D67267E" w14:textId="77777777" w:rsidTr="000B5317">
        <w:tc>
          <w:tcPr>
            <w:tcW w:w="2836" w:type="dxa"/>
          </w:tcPr>
          <w:p w14:paraId="28DF6414" w14:textId="77777777" w:rsidR="00A878E2" w:rsidRDefault="00A878E2" w:rsidP="00A878E2">
            <w:pPr>
              <w:jc w:val="both"/>
              <w:rPr>
                <w:b/>
              </w:rPr>
            </w:pPr>
            <w:r>
              <w:rPr>
                <w:b/>
              </w:rPr>
              <w:t>САРДАК</w:t>
            </w:r>
          </w:p>
          <w:p w14:paraId="1D0F1BE0" w14:textId="77777777" w:rsidR="005E2834" w:rsidRPr="005E2834" w:rsidRDefault="00A878E2" w:rsidP="00A878E2">
            <w:pPr>
              <w:jc w:val="both"/>
            </w:pPr>
            <w:r w:rsidRPr="005E2834">
              <w:t>Віталій Ігорович</w:t>
            </w:r>
          </w:p>
        </w:tc>
        <w:tc>
          <w:tcPr>
            <w:tcW w:w="7053" w:type="dxa"/>
          </w:tcPr>
          <w:p w14:paraId="67AD1439" w14:textId="77777777" w:rsidR="005E2834" w:rsidRDefault="005E2834" w:rsidP="005E2834">
            <w:pPr>
              <w:jc w:val="both"/>
              <w:rPr>
                <w:b/>
              </w:rPr>
            </w:pPr>
            <w:r>
              <w:t xml:space="preserve">заступник міського голови </w:t>
            </w:r>
            <w:r w:rsidRPr="000B373F">
              <w:t>з питань</w:t>
            </w:r>
            <w:r>
              <w:t xml:space="preserve"> діяльності виконавчих органів ради, </w:t>
            </w:r>
            <w:r>
              <w:rPr>
                <w:b/>
              </w:rPr>
              <w:t>голова Комісії</w:t>
            </w:r>
          </w:p>
          <w:p w14:paraId="75EDC338" w14:textId="77777777" w:rsidR="008B65E5" w:rsidRPr="005E2834" w:rsidRDefault="008B65E5" w:rsidP="005E2834">
            <w:pPr>
              <w:jc w:val="both"/>
              <w:rPr>
                <w:b/>
              </w:rPr>
            </w:pPr>
          </w:p>
        </w:tc>
      </w:tr>
      <w:tr w:rsidR="005E2834" w14:paraId="020B3355" w14:textId="77777777" w:rsidTr="000B5317">
        <w:tc>
          <w:tcPr>
            <w:tcW w:w="2836" w:type="dxa"/>
          </w:tcPr>
          <w:p w14:paraId="393C8006" w14:textId="77777777" w:rsidR="005E2834" w:rsidRDefault="005E2834" w:rsidP="005E2834">
            <w:pPr>
              <w:jc w:val="both"/>
              <w:rPr>
                <w:b/>
              </w:rPr>
            </w:pPr>
            <w:r>
              <w:rPr>
                <w:b/>
              </w:rPr>
              <w:t>КАЛЬЧЕНКО</w:t>
            </w:r>
          </w:p>
          <w:p w14:paraId="61082E42" w14:textId="77777777" w:rsidR="005E2834" w:rsidRPr="005E2834" w:rsidRDefault="005E2834" w:rsidP="005E2834">
            <w:pPr>
              <w:jc w:val="both"/>
            </w:pPr>
            <w:r>
              <w:t>Оксана Віталіївна</w:t>
            </w:r>
          </w:p>
        </w:tc>
        <w:tc>
          <w:tcPr>
            <w:tcW w:w="7053" w:type="dxa"/>
          </w:tcPr>
          <w:p w14:paraId="11E39024" w14:textId="77777777" w:rsidR="005E2834" w:rsidRDefault="005E2834" w:rsidP="005E2834">
            <w:pPr>
              <w:jc w:val="both"/>
            </w:pPr>
            <w:r>
              <w:t>спеціаліст 1 категорії відділу комунального майна та цифрового розвитку апарату виконавчого комітету міської ради,</w:t>
            </w:r>
          </w:p>
          <w:p w14:paraId="621D79B6" w14:textId="77777777" w:rsidR="005E2834" w:rsidRDefault="005E2834" w:rsidP="005E2834">
            <w:pPr>
              <w:jc w:val="both"/>
              <w:rPr>
                <w:b/>
              </w:rPr>
            </w:pPr>
            <w:r>
              <w:rPr>
                <w:b/>
              </w:rPr>
              <w:t>секретар Комісії</w:t>
            </w:r>
          </w:p>
          <w:p w14:paraId="1FD323A5" w14:textId="77777777" w:rsidR="005E2834" w:rsidRPr="005E2834" w:rsidRDefault="005E2834" w:rsidP="005E2834">
            <w:pPr>
              <w:jc w:val="both"/>
              <w:rPr>
                <w:b/>
              </w:rPr>
            </w:pPr>
          </w:p>
        </w:tc>
      </w:tr>
      <w:tr w:rsidR="005E2834" w14:paraId="2D5BF90A" w14:textId="77777777" w:rsidTr="000B5317">
        <w:tc>
          <w:tcPr>
            <w:tcW w:w="2836" w:type="dxa"/>
          </w:tcPr>
          <w:p w14:paraId="02BCF4D0" w14:textId="77777777" w:rsidR="005E2834" w:rsidRDefault="005E2834" w:rsidP="005E2834">
            <w:pPr>
              <w:jc w:val="both"/>
            </w:pPr>
          </w:p>
        </w:tc>
        <w:tc>
          <w:tcPr>
            <w:tcW w:w="7053" w:type="dxa"/>
          </w:tcPr>
          <w:p w14:paraId="26087422" w14:textId="77777777" w:rsidR="005E2834" w:rsidRPr="005E2834" w:rsidRDefault="005E2834" w:rsidP="005E2834">
            <w:pPr>
              <w:ind w:left="708"/>
              <w:jc w:val="both"/>
              <w:rPr>
                <w:b/>
              </w:rPr>
            </w:pPr>
            <w:r>
              <w:rPr>
                <w:b/>
              </w:rPr>
              <w:t>Члени Комісії:</w:t>
            </w:r>
          </w:p>
        </w:tc>
      </w:tr>
      <w:tr w:rsidR="005E2834" w14:paraId="53818E64" w14:textId="77777777" w:rsidTr="000B5317">
        <w:tc>
          <w:tcPr>
            <w:tcW w:w="2836" w:type="dxa"/>
          </w:tcPr>
          <w:p w14:paraId="3C6DCBC6" w14:textId="77777777" w:rsidR="005E2834" w:rsidRPr="00A878E2" w:rsidRDefault="00A878E2" w:rsidP="005E2834">
            <w:pPr>
              <w:jc w:val="both"/>
              <w:rPr>
                <w:b/>
              </w:rPr>
            </w:pPr>
            <w:r w:rsidRPr="00A878E2">
              <w:rPr>
                <w:b/>
              </w:rPr>
              <w:t>СВИСТУН</w:t>
            </w:r>
          </w:p>
          <w:p w14:paraId="5B2F4E49" w14:textId="77777777" w:rsidR="00A878E2" w:rsidRPr="005E2834" w:rsidRDefault="00A878E2" w:rsidP="005E2834">
            <w:pPr>
              <w:jc w:val="both"/>
            </w:pPr>
            <w:r>
              <w:t>Ігор Іванович</w:t>
            </w:r>
          </w:p>
        </w:tc>
        <w:tc>
          <w:tcPr>
            <w:tcW w:w="7053" w:type="dxa"/>
          </w:tcPr>
          <w:p w14:paraId="40DB1AD0" w14:textId="77777777" w:rsidR="008B65E5" w:rsidRDefault="005E2834" w:rsidP="005E2834">
            <w:pPr>
              <w:jc w:val="both"/>
            </w:pPr>
            <w:r>
              <w:t xml:space="preserve">заступник міського голови </w:t>
            </w:r>
            <w:r w:rsidRPr="000B373F">
              <w:t>з питань</w:t>
            </w:r>
            <w:r>
              <w:t xml:space="preserve"> діяльності виконавчих органів ради</w:t>
            </w:r>
          </w:p>
          <w:p w14:paraId="30A084AA" w14:textId="77777777" w:rsidR="008B65E5" w:rsidRDefault="008B65E5" w:rsidP="005E2834">
            <w:pPr>
              <w:jc w:val="both"/>
            </w:pPr>
          </w:p>
          <w:p w14:paraId="190E4534" w14:textId="77777777" w:rsidR="008B65E5" w:rsidRDefault="008B65E5" w:rsidP="005E2834">
            <w:pPr>
              <w:jc w:val="both"/>
            </w:pPr>
          </w:p>
        </w:tc>
      </w:tr>
      <w:tr w:rsidR="005E2834" w14:paraId="025E3CA6" w14:textId="77777777" w:rsidTr="000B5317">
        <w:tc>
          <w:tcPr>
            <w:tcW w:w="2836" w:type="dxa"/>
          </w:tcPr>
          <w:p w14:paraId="2C407C81" w14:textId="77777777" w:rsidR="005E2834" w:rsidRDefault="007C338C" w:rsidP="005E2834">
            <w:pPr>
              <w:jc w:val="both"/>
              <w:rPr>
                <w:b/>
              </w:rPr>
            </w:pPr>
            <w:r>
              <w:rPr>
                <w:b/>
              </w:rPr>
              <w:t>КЛЮЗКО</w:t>
            </w:r>
          </w:p>
          <w:p w14:paraId="40F5231A" w14:textId="77777777" w:rsidR="007C338C" w:rsidRPr="007C338C" w:rsidRDefault="007C338C" w:rsidP="005E2834">
            <w:pPr>
              <w:jc w:val="both"/>
            </w:pPr>
            <w:r>
              <w:t xml:space="preserve">Іван </w:t>
            </w:r>
            <w:r w:rsidR="00560055">
              <w:t>В’ячеславович</w:t>
            </w:r>
            <w:r>
              <w:t xml:space="preserve"> </w:t>
            </w:r>
          </w:p>
        </w:tc>
        <w:tc>
          <w:tcPr>
            <w:tcW w:w="7053" w:type="dxa"/>
          </w:tcPr>
          <w:p w14:paraId="175065CE" w14:textId="77777777" w:rsidR="008B65E5" w:rsidRPr="00560055" w:rsidRDefault="00560055" w:rsidP="005E2834">
            <w:pPr>
              <w:jc w:val="both"/>
            </w:pPr>
            <w:r w:rsidRPr="00560055">
              <w:t>генеральний директор комунального некомерційного підприємства «Вишгородська центральна районна лікарня» Вишгородської міської ради</w:t>
            </w:r>
          </w:p>
        </w:tc>
      </w:tr>
      <w:tr w:rsidR="005E2834" w14:paraId="43E8EB56" w14:textId="77777777" w:rsidTr="000B5317">
        <w:tc>
          <w:tcPr>
            <w:tcW w:w="2836" w:type="dxa"/>
          </w:tcPr>
          <w:p w14:paraId="7449513E" w14:textId="77777777" w:rsidR="005E2834" w:rsidRDefault="00560055" w:rsidP="005E2834">
            <w:pPr>
              <w:jc w:val="both"/>
              <w:rPr>
                <w:b/>
              </w:rPr>
            </w:pPr>
            <w:r>
              <w:rPr>
                <w:b/>
              </w:rPr>
              <w:t>БОЙЧУНЬ</w:t>
            </w:r>
          </w:p>
          <w:p w14:paraId="3BBEA66C" w14:textId="77777777" w:rsidR="00560055" w:rsidRPr="00560055" w:rsidRDefault="00560055" w:rsidP="005E2834">
            <w:pPr>
              <w:jc w:val="both"/>
            </w:pPr>
            <w:r>
              <w:t>Сергій Олександрович</w:t>
            </w:r>
          </w:p>
        </w:tc>
        <w:tc>
          <w:tcPr>
            <w:tcW w:w="7053" w:type="dxa"/>
          </w:tcPr>
          <w:p w14:paraId="1C034132" w14:textId="77777777" w:rsidR="005E2834" w:rsidRPr="00560055" w:rsidRDefault="00560055" w:rsidP="005E2834">
            <w:pPr>
              <w:jc w:val="both"/>
            </w:pPr>
            <w:r w:rsidRPr="00560055">
              <w:t>заступник генерального директора з технічних питань комунального некомерційного підприємства «Вишгородська центральна районна лікарня» Вишгородської міської ради</w:t>
            </w:r>
          </w:p>
        </w:tc>
      </w:tr>
      <w:tr w:rsidR="005E2834" w14:paraId="2DAB34EA" w14:textId="77777777" w:rsidTr="000B5317">
        <w:tc>
          <w:tcPr>
            <w:tcW w:w="2836" w:type="dxa"/>
          </w:tcPr>
          <w:p w14:paraId="599929B8" w14:textId="77777777" w:rsidR="005E2834" w:rsidRDefault="00560055" w:rsidP="005E2834">
            <w:pPr>
              <w:jc w:val="both"/>
              <w:rPr>
                <w:b/>
              </w:rPr>
            </w:pPr>
            <w:r>
              <w:rPr>
                <w:b/>
              </w:rPr>
              <w:t>БАБКІНА</w:t>
            </w:r>
          </w:p>
          <w:p w14:paraId="63E24BC3" w14:textId="77777777" w:rsidR="00560055" w:rsidRPr="00560055" w:rsidRDefault="00560055" w:rsidP="005E2834">
            <w:pPr>
              <w:jc w:val="both"/>
            </w:pPr>
            <w:r>
              <w:t>Євгенія Юріївна</w:t>
            </w:r>
          </w:p>
        </w:tc>
        <w:tc>
          <w:tcPr>
            <w:tcW w:w="7053" w:type="dxa"/>
          </w:tcPr>
          <w:p w14:paraId="7B816276" w14:textId="77777777" w:rsidR="005E2834" w:rsidRPr="00560055" w:rsidRDefault="00560055" w:rsidP="005E2834">
            <w:pPr>
              <w:jc w:val="both"/>
            </w:pPr>
            <w:r w:rsidRPr="00560055">
              <w:t>головний бухгалтер комунального некомерційного підприємства «Вишгородська центральна районна лікарня» Вишгородської міської ради</w:t>
            </w:r>
          </w:p>
        </w:tc>
      </w:tr>
      <w:tr w:rsidR="005E2834" w14:paraId="3E67868A" w14:textId="77777777" w:rsidTr="000B5317">
        <w:tc>
          <w:tcPr>
            <w:tcW w:w="2836" w:type="dxa"/>
          </w:tcPr>
          <w:p w14:paraId="1C19CC27" w14:textId="77777777" w:rsidR="005E2834" w:rsidRDefault="00560055" w:rsidP="005E2834">
            <w:pPr>
              <w:jc w:val="both"/>
              <w:rPr>
                <w:b/>
              </w:rPr>
            </w:pPr>
            <w:r>
              <w:rPr>
                <w:b/>
              </w:rPr>
              <w:t>СИНЬООК</w:t>
            </w:r>
          </w:p>
          <w:p w14:paraId="24B9B129" w14:textId="77777777" w:rsidR="00560055" w:rsidRPr="00560055" w:rsidRDefault="00560055" w:rsidP="005E2834">
            <w:pPr>
              <w:jc w:val="both"/>
            </w:pPr>
            <w:r>
              <w:t>Микола Семенович</w:t>
            </w:r>
          </w:p>
        </w:tc>
        <w:tc>
          <w:tcPr>
            <w:tcW w:w="7053" w:type="dxa"/>
          </w:tcPr>
          <w:p w14:paraId="02CE4631" w14:textId="77777777" w:rsidR="005E2834" w:rsidRPr="00560055" w:rsidRDefault="00560055" w:rsidP="005E2834">
            <w:pPr>
              <w:jc w:val="both"/>
            </w:pPr>
            <w:r w:rsidRPr="00560055">
              <w:rPr>
                <w:lang w:eastAsia="uk-UA"/>
              </w:rPr>
              <w:t xml:space="preserve">інженер </w:t>
            </w:r>
            <w:r w:rsidRPr="00560055">
              <w:t>комунального некомерційного підприємства «Вишгородська центральна районна лікарня» Вишгородської міської ради</w:t>
            </w:r>
          </w:p>
        </w:tc>
      </w:tr>
      <w:tr w:rsidR="00560055" w14:paraId="7C9FC768" w14:textId="77777777" w:rsidTr="000B5317">
        <w:tc>
          <w:tcPr>
            <w:tcW w:w="2836" w:type="dxa"/>
          </w:tcPr>
          <w:p w14:paraId="24A13394" w14:textId="77777777" w:rsidR="00560055" w:rsidRDefault="00EF5616" w:rsidP="005E2834">
            <w:pPr>
              <w:jc w:val="both"/>
              <w:rPr>
                <w:b/>
              </w:rPr>
            </w:pPr>
            <w:r>
              <w:rPr>
                <w:b/>
              </w:rPr>
              <w:t>КОВІНЯ</w:t>
            </w:r>
          </w:p>
          <w:p w14:paraId="57447E45" w14:textId="77777777" w:rsidR="00EF5616" w:rsidRPr="00EF5616" w:rsidRDefault="004C5F68" w:rsidP="005E2834">
            <w:pPr>
              <w:jc w:val="both"/>
            </w:pPr>
            <w:r>
              <w:t>Домнік</w:t>
            </w:r>
            <w:r w:rsidR="00EF5616">
              <w:t>ія Костянтинівна</w:t>
            </w:r>
          </w:p>
        </w:tc>
        <w:tc>
          <w:tcPr>
            <w:tcW w:w="7053" w:type="dxa"/>
          </w:tcPr>
          <w:p w14:paraId="79ACFE2C" w14:textId="77777777" w:rsidR="00560055" w:rsidRPr="004C5F68" w:rsidRDefault="004C5F68" w:rsidP="005E2834">
            <w:pPr>
              <w:jc w:val="both"/>
              <w:rPr>
                <w:lang w:eastAsia="uk-UA"/>
              </w:rPr>
            </w:pPr>
            <w:r w:rsidRPr="004C5F68">
              <w:rPr>
                <w:lang w:eastAsia="uk-UA"/>
              </w:rPr>
              <w:t xml:space="preserve">інженер </w:t>
            </w:r>
            <w:r w:rsidRPr="004C5F68">
              <w:t>комунального некомерційного підприємства «Вишгородська центральна районна лікарня» Вишгородської міської ради</w:t>
            </w:r>
          </w:p>
        </w:tc>
      </w:tr>
      <w:tr w:rsidR="00560055" w14:paraId="69AB5B32" w14:textId="77777777" w:rsidTr="000B5317">
        <w:tc>
          <w:tcPr>
            <w:tcW w:w="2836" w:type="dxa"/>
          </w:tcPr>
          <w:p w14:paraId="18B1D081" w14:textId="77777777" w:rsidR="00560055" w:rsidRDefault="00C22F4F" w:rsidP="005E2834">
            <w:pPr>
              <w:jc w:val="both"/>
              <w:rPr>
                <w:b/>
              </w:rPr>
            </w:pPr>
            <w:r>
              <w:rPr>
                <w:b/>
              </w:rPr>
              <w:t>ТАРАН</w:t>
            </w:r>
          </w:p>
          <w:p w14:paraId="789891BE" w14:textId="77777777" w:rsidR="004C5F68" w:rsidRPr="004C5F68" w:rsidRDefault="004C5F68" w:rsidP="005E2834">
            <w:pPr>
              <w:jc w:val="both"/>
            </w:pPr>
            <w:r w:rsidRPr="004C5F68">
              <w:t>Олександр Володимирович</w:t>
            </w:r>
          </w:p>
        </w:tc>
        <w:tc>
          <w:tcPr>
            <w:tcW w:w="7053" w:type="dxa"/>
          </w:tcPr>
          <w:p w14:paraId="101C1EA9" w14:textId="77777777" w:rsidR="00560055" w:rsidRDefault="004C5F68" w:rsidP="005E283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директор комунального підприємства «Вишгородтепломережа» Вишгородської міської ради</w:t>
            </w:r>
          </w:p>
          <w:p w14:paraId="21D0FDF5" w14:textId="77777777" w:rsidR="008B65E5" w:rsidRPr="00560055" w:rsidRDefault="008B65E5" w:rsidP="005E2834">
            <w:pPr>
              <w:jc w:val="both"/>
              <w:rPr>
                <w:lang w:eastAsia="uk-UA"/>
              </w:rPr>
            </w:pPr>
          </w:p>
        </w:tc>
      </w:tr>
      <w:tr w:rsidR="00560055" w14:paraId="1C057D3E" w14:textId="77777777" w:rsidTr="000B5317">
        <w:tc>
          <w:tcPr>
            <w:tcW w:w="2836" w:type="dxa"/>
          </w:tcPr>
          <w:p w14:paraId="6DD67A08" w14:textId="77777777" w:rsidR="00560055" w:rsidRDefault="00BC2CB7" w:rsidP="005E2834">
            <w:pPr>
              <w:jc w:val="both"/>
              <w:rPr>
                <w:b/>
              </w:rPr>
            </w:pPr>
            <w:r>
              <w:rPr>
                <w:b/>
              </w:rPr>
              <w:t>ДОРОШ</w:t>
            </w:r>
          </w:p>
          <w:p w14:paraId="5814822F" w14:textId="77777777" w:rsidR="00BC2CB7" w:rsidRPr="00BC2CB7" w:rsidRDefault="00BC2CB7" w:rsidP="005E2834">
            <w:pPr>
              <w:jc w:val="both"/>
            </w:pPr>
            <w:r>
              <w:t>Олександр Михайлович</w:t>
            </w:r>
          </w:p>
        </w:tc>
        <w:tc>
          <w:tcPr>
            <w:tcW w:w="7053" w:type="dxa"/>
          </w:tcPr>
          <w:p w14:paraId="25D339E4" w14:textId="77777777" w:rsidR="00560055" w:rsidRDefault="00BC2CB7" w:rsidP="005E283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головний інженер </w:t>
            </w:r>
            <w:r w:rsidR="00252D66">
              <w:rPr>
                <w:lang w:eastAsia="uk-UA"/>
              </w:rPr>
              <w:t>комунального підприємства «Вишгородтепломережа» Вишгородської міської ради</w:t>
            </w:r>
          </w:p>
          <w:p w14:paraId="33609A20" w14:textId="77777777" w:rsidR="008B65E5" w:rsidRPr="00560055" w:rsidRDefault="008B65E5" w:rsidP="005E2834">
            <w:pPr>
              <w:jc w:val="both"/>
              <w:rPr>
                <w:lang w:eastAsia="uk-UA"/>
              </w:rPr>
            </w:pPr>
          </w:p>
        </w:tc>
      </w:tr>
      <w:tr w:rsidR="00560055" w14:paraId="034F64B5" w14:textId="77777777" w:rsidTr="000B5317">
        <w:tc>
          <w:tcPr>
            <w:tcW w:w="2836" w:type="dxa"/>
          </w:tcPr>
          <w:p w14:paraId="19A26F2B" w14:textId="77777777" w:rsidR="00560055" w:rsidRDefault="00252D66" w:rsidP="005E2834">
            <w:pPr>
              <w:jc w:val="both"/>
              <w:rPr>
                <w:b/>
              </w:rPr>
            </w:pPr>
            <w:r>
              <w:rPr>
                <w:b/>
              </w:rPr>
              <w:t>ДРОБИШЕВСЬКА</w:t>
            </w:r>
          </w:p>
          <w:p w14:paraId="078F8E94" w14:textId="77777777" w:rsidR="00252D66" w:rsidRPr="00252D66" w:rsidRDefault="00252D66" w:rsidP="005E2834">
            <w:pPr>
              <w:jc w:val="both"/>
            </w:pPr>
            <w:r>
              <w:t>Людмила Андріївна</w:t>
            </w:r>
          </w:p>
        </w:tc>
        <w:tc>
          <w:tcPr>
            <w:tcW w:w="7053" w:type="dxa"/>
          </w:tcPr>
          <w:p w14:paraId="295D81F5" w14:textId="77777777" w:rsidR="00560055" w:rsidRPr="00560055" w:rsidRDefault="00BC2CB7" w:rsidP="005E283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головний бухгалтер комунального підприємства «Вишгородтепломережа» Вишгородської міської ради</w:t>
            </w:r>
          </w:p>
        </w:tc>
      </w:tr>
    </w:tbl>
    <w:p w14:paraId="17D718EC" w14:textId="77777777" w:rsidR="005E2834" w:rsidRDefault="005E2834" w:rsidP="005E2834">
      <w:pPr>
        <w:jc w:val="both"/>
      </w:pPr>
    </w:p>
    <w:p w14:paraId="31E3CCCF" w14:textId="77777777" w:rsidR="002511C7" w:rsidRDefault="002511C7" w:rsidP="005E2834">
      <w:pPr>
        <w:jc w:val="both"/>
      </w:pPr>
    </w:p>
    <w:p w14:paraId="0B34FF17" w14:textId="77777777" w:rsidR="008B65E5" w:rsidRDefault="008B65E5" w:rsidP="005E2834">
      <w:pPr>
        <w:jc w:val="both"/>
      </w:pPr>
    </w:p>
    <w:p w14:paraId="0B2AB953" w14:textId="77777777" w:rsidR="008B65E5" w:rsidRDefault="008B65E5" w:rsidP="005E2834">
      <w:pPr>
        <w:jc w:val="both"/>
      </w:pPr>
    </w:p>
    <w:p w14:paraId="01145FD3" w14:textId="77777777" w:rsidR="008B65E5" w:rsidRDefault="008B65E5" w:rsidP="005E2834">
      <w:pPr>
        <w:jc w:val="both"/>
      </w:pPr>
    </w:p>
    <w:p w14:paraId="05ACDDC0" w14:textId="77777777" w:rsidR="002511C7" w:rsidRDefault="002511C7" w:rsidP="005E2834">
      <w:pPr>
        <w:jc w:val="both"/>
        <w:rPr>
          <w:b/>
        </w:rPr>
      </w:pPr>
      <w:r>
        <w:rPr>
          <w:b/>
        </w:rPr>
        <w:t>Керуючий справами</w:t>
      </w:r>
    </w:p>
    <w:p w14:paraId="53C3B5CA" w14:textId="77777777" w:rsidR="002511C7" w:rsidRPr="002511C7" w:rsidRDefault="002511C7" w:rsidP="005E2834">
      <w:pPr>
        <w:jc w:val="both"/>
        <w:rPr>
          <w:b/>
        </w:rPr>
      </w:pPr>
      <w:r>
        <w:rPr>
          <w:b/>
        </w:rPr>
        <w:t xml:space="preserve">виконавчого комітету                                        </w:t>
      </w:r>
      <w:r w:rsidR="008B65E5">
        <w:rPr>
          <w:b/>
        </w:rPr>
        <w:t xml:space="preserve">        </w:t>
      </w:r>
      <w:r>
        <w:rPr>
          <w:b/>
        </w:rPr>
        <w:t xml:space="preserve">                 Наталія ВАСИЛЕНКО</w:t>
      </w:r>
    </w:p>
    <w:sectPr w:rsidR="002511C7" w:rsidRPr="002511C7" w:rsidSect="0037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34"/>
    <w:rsid w:val="000B5317"/>
    <w:rsid w:val="002511C7"/>
    <w:rsid w:val="00252D66"/>
    <w:rsid w:val="003744B9"/>
    <w:rsid w:val="004C5F68"/>
    <w:rsid w:val="004F4940"/>
    <w:rsid w:val="00560055"/>
    <w:rsid w:val="005E2834"/>
    <w:rsid w:val="007C338C"/>
    <w:rsid w:val="008B65E5"/>
    <w:rsid w:val="00A878E2"/>
    <w:rsid w:val="00AA547D"/>
    <w:rsid w:val="00BC2CB7"/>
    <w:rsid w:val="00C22F4F"/>
    <w:rsid w:val="00C7777E"/>
    <w:rsid w:val="00E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E200"/>
  <w15:docId w15:val="{39AB6646-8410-4316-9081-3BB4F48D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E28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5E283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5E2834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5E283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Normal (Web)"/>
    <w:basedOn w:val="a"/>
    <w:uiPriority w:val="99"/>
    <w:unhideWhenUsed/>
    <w:rsid w:val="005E2834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E28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83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5E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2021-10-11T06:31:00Z</dcterms:created>
  <dcterms:modified xsi:type="dcterms:W3CDTF">2021-10-11T06:31:00Z</dcterms:modified>
</cp:coreProperties>
</file>