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8511CD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8511CD">
        <w:rPr>
          <w:rFonts w:ascii="Times New Roman CYR" w:hAnsi="Times New Roman CYR"/>
          <w:lang w:val="ru-RU"/>
        </w:rPr>
        <w:t>35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8511CD">
        <w:rPr>
          <w:rFonts w:ascii="Times New Roman CYR" w:hAnsi="Times New Roman CYR"/>
          <w:sz w:val="24"/>
          <w:szCs w:val="24"/>
          <w:lang w:val="ru-RU"/>
        </w:rPr>
        <w:t>07</w:t>
      </w:r>
      <w:r w:rsidR="00AE0173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proofErr w:type="spellStart"/>
      <w:r w:rsidR="008511CD">
        <w:rPr>
          <w:rFonts w:ascii="Times New Roman CYR" w:hAnsi="Times New Roman CYR"/>
          <w:sz w:val="24"/>
          <w:szCs w:val="24"/>
          <w:lang w:val="ru-RU"/>
        </w:rPr>
        <w:t>кв</w:t>
      </w:r>
      <w:proofErr w:type="spellEnd"/>
      <w:r w:rsidR="008511CD">
        <w:rPr>
          <w:rFonts w:ascii="Times New Roman CYR" w:hAnsi="Times New Roman CYR"/>
          <w:sz w:val="24"/>
          <w:szCs w:val="24"/>
        </w:rPr>
        <w:t>і</w:t>
      </w:r>
      <w:proofErr w:type="spellStart"/>
      <w:r w:rsidR="008511CD">
        <w:rPr>
          <w:rFonts w:ascii="Times New Roman CYR" w:hAnsi="Times New Roman CYR"/>
          <w:sz w:val="24"/>
          <w:szCs w:val="24"/>
          <w:lang w:val="ru-RU"/>
        </w:rPr>
        <w:t>тня</w:t>
      </w:r>
      <w:proofErr w:type="spellEnd"/>
      <w:r w:rsidR="00014107">
        <w:rPr>
          <w:rFonts w:ascii="Times New Roman CYR" w:hAnsi="Times New Roman CYR"/>
          <w:sz w:val="24"/>
          <w:szCs w:val="24"/>
        </w:rPr>
        <w:t xml:space="preserve"> 202</w:t>
      </w:r>
      <w:r w:rsidR="008511CD">
        <w:rPr>
          <w:rFonts w:ascii="Times New Roman CYR" w:hAnsi="Times New Roman CYR"/>
          <w:sz w:val="24"/>
          <w:szCs w:val="24"/>
          <w:lang w:val="ru-RU"/>
        </w:rPr>
        <w:t>2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="00940B64">
        <w:rPr>
          <w:rFonts w:ascii="Times New Roman CYR" w:hAnsi="Times New Roman CYR"/>
          <w:sz w:val="24"/>
          <w:szCs w:val="24"/>
        </w:rPr>
        <w:t xml:space="preserve">                  </w:t>
      </w:r>
      <w:bookmarkStart w:id="0" w:name="_GoBack"/>
      <w:bookmarkEnd w:id="0"/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8F19F5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>затвердження</w:t>
      </w:r>
      <w:r w:rsidR="00F47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r w:rsidR="00014107"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8511CD">
        <w:rPr>
          <w:rFonts w:ascii="Times New Roman" w:hAnsi="Times New Roman" w:cs="Times New Roman"/>
          <w:b/>
          <w:sz w:val="24"/>
          <w:szCs w:val="24"/>
        </w:rPr>
        <w:t>2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061" w:rsidRPr="0019293A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</w:t>
      </w:r>
      <w:r w:rsidR="00014107" w:rsidRPr="008511CD">
        <w:rPr>
          <w:rFonts w:ascii="Times New Roman" w:hAnsi="Times New Roman" w:cs="Times New Roman"/>
          <w:sz w:val="24"/>
          <w:szCs w:val="24"/>
        </w:rPr>
        <w:t>Рішення сесії Вишгород</w:t>
      </w:r>
      <w:r w:rsidR="008511CD" w:rsidRPr="008511CD">
        <w:rPr>
          <w:rFonts w:ascii="Times New Roman" w:hAnsi="Times New Roman" w:cs="Times New Roman"/>
          <w:sz w:val="24"/>
          <w:szCs w:val="24"/>
        </w:rPr>
        <w:t>ської міської ради від 24.12.2021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 р. № </w:t>
      </w:r>
      <w:r w:rsidR="008511CD" w:rsidRPr="008511CD">
        <w:rPr>
          <w:rFonts w:ascii="Times New Roman" w:hAnsi="Times New Roman" w:cs="Times New Roman"/>
          <w:sz w:val="24"/>
          <w:szCs w:val="24"/>
        </w:rPr>
        <w:t>16</w:t>
      </w:r>
      <w:r w:rsidR="00014107" w:rsidRPr="008511CD">
        <w:rPr>
          <w:rFonts w:ascii="Times New Roman" w:hAnsi="Times New Roman" w:cs="Times New Roman"/>
          <w:sz w:val="24"/>
          <w:szCs w:val="24"/>
        </w:rPr>
        <w:t>/</w:t>
      </w:r>
      <w:r w:rsidR="008511CD" w:rsidRPr="008511CD">
        <w:rPr>
          <w:rFonts w:ascii="Times New Roman" w:hAnsi="Times New Roman" w:cs="Times New Roman"/>
          <w:sz w:val="24"/>
          <w:szCs w:val="24"/>
        </w:rPr>
        <w:t>2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 «Про </w:t>
      </w:r>
      <w:r w:rsidR="008511CD" w:rsidRPr="008511CD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2022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 рік»,</w:t>
      </w:r>
      <w:r w:rsidR="00014107" w:rsidRPr="00851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511CD" w:rsidRPr="008511CD">
        <w:rPr>
          <w:rFonts w:ascii="Times New Roman" w:hAnsi="Times New Roman" w:cs="Times New Roman"/>
          <w:sz w:val="24"/>
          <w:szCs w:val="24"/>
        </w:rPr>
        <w:t>Вишгородської міської ради від 16.12.2021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1CD" w:rsidRPr="008511CD">
        <w:rPr>
          <w:rFonts w:ascii="Times New Roman" w:hAnsi="Times New Roman" w:cs="Times New Roman"/>
          <w:sz w:val="24"/>
          <w:szCs w:val="24"/>
        </w:rPr>
        <w:t>15</w:t>
      </w:r>
      <w:r w:rsidR="00014107" w:rsidRPr="008511CD">
        <w:rPr>
          <w:rFonts w:ascii="Times New Roman" w:hAnsi="Times New Roman" w:cs="Times New Roman"/>
          <w:sz w:val="24"/>
          <w:szCs w:val="24"/>
        </w:rPr>
        <w:t>/</w:t>
      </w:r>
      <w:r w:rsidR="008511CD" w:rsidRPr="008511CD">
        <w:rPr>
          <w:rFonts w:ascii="Times New Roman" w:hAnsi="Times New Roman" w:cs="Times New Roman"/>
          <w:sz w:val="24"/>
          <w:szCs w:val="24"/>
        </w:rPr>
        <w:t>13</w:t>
      </w:r>
      <w:r w:rsidR="00014107" w:rsidRPr="008511CD">
        <w:rPr>
          <w:rFonts w:ascii="Times New Roman" w:hAnsi="Times New Roman" w:cs="Times New Roman"/>
          <w:sz w:val="24"/>
          <w:szCs w:val="24"/>
        </w:rPr>
        <w:t xml:space="preserve"> «Про затвердження міських програм»,</w:t>
      </w:r>
      <w:r w:rsidRPr="00851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78DE" w:rsidRPr="008511CD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511CD" w:rsidRPr="008511CD">
        <w:rPr>
          <w:rFonts w:ascii="Times New Roman" w:hAnsi="Times New Roman" w:cs="Times New Roman"/>
          <w:sz w:val="24"/>
          <w:szCs w:val="24"/>
        </w:rPr>
        <w:t>Вишгородської міської ради від 24</w:t>
      </w:r>
      <w:r w:rsidR="00F478DE" w:rsidRPr="008511CD">
        <w:rPr>
          <w:rFonts w:ascii="Times New Roman" w:hAnsi="Times New Roman" w:cs="Times New Roman"/>
          <w:sz w:val="24"/>
          <w:szCs w:val="24"/>
        </w:rPr>
        <w:t>.02.202</w:t>
      </w:r>
      <w:r w:rsidR="008511CD" w:rsidRPr="008511CD">
        <w:rPr>
          <w:rFonts w:ascii="Times New Roman" w:hAnsi="Times New Roman" w:cs="Times New Roman"/>
          <w:sz w:val="24"/>
          <w:szCs w:val="24"/>
        </w:rPr>
        <w:t>2</w:t>
      </w:r>
      <w:r w:rsidR="00F478DE" w:rsidRPr="008511CD">
        <w:rPr>
          <w:rFonts w:ascii="Times New Roman" w:hAnsi="Times New Roman" w:cs="Times New Roman"/>
          <w:sz w:val="24"/>
          <w:szCs w:val="24"/>
        </w:rPr>
        <w:t xml:space="preserve"> р. № </w:t>
      </w:r>
      <w:r w:rsidR="008511CD" w:rsidRPr="008511CD">
        <w:rPr>
          <w:rFonts w:ascii="Times New Roman" w:hAnsi="Times New Roman" w:cs="Times New Roman"/>
          <w:sz w:val="24"/>
          <w:szCs w:val="24"/>
        </w:rPr>
        <w:t>18/22</w:t>
      </w:r>
      <w:r w:rsidR="00F478DE" w:rsidRPr="008511CD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</w:t>
      </w:r>
      <w:r w:rsidR="008511CD" w:rsidRPr="008511CD">
        <w:rPr>
          <w:rFonts w:ascii="Times New Roman" w:hAnsi="Times New Roman" w:cs="Times New Roman"/>
          <w:sz w:val="24"/>
          <w:szCs w:val="24"/>
        </w:rPr>
        <w:t>и від 24.12.2021</w:t>
      </w:r>
      <w:r w:rsidR="00F478DE" w:rsidRPr="008511CD">
        <w:rPr>
          <w:rFonts w:ascii="Times New Roman" w:hAnsi="Times New Roman" w:cs="Times New Roman"/>
          <w:sz w:val="24"/>
          <w:szCs w:val="24"/>
        </w:rPr>
        <w:t xml:space="preserve"> р. № </w:t>
      </w:r>
      <w:r w:rsidR="008511CD" w:rsidRPr="008511CD">
        <w:rPr>
          <w:rFonts w:ascii="Times New Roman" w:hAnsi="Times New Roman" w:cs="Times New Roman"/>
          <w:sz w:val="24"/>
          <w:szCs w:val="24"/>
        </w:rPr>
        <w:t>16</w:t>
      </w:r>
      <w:r w:rsidR="00F478DE" w:rsidRPr="008511CD">
        <w:rPr>
          <w:rFonts w:ascii="Times New Roman" w:hAnsi="Times New Roman" w:cs="Times New Roman"/>
          <w:sz w:val="24"/>
          <w:szCs w:val="24"/>
        </w:rPr>
        <w:t>/</w:t>
      </w:r>
      <w:r w:rsidR="008511CD" w:rsidRPr="008511CD">
        <w:rPr>
          <w:rFonts w:ascii="Times New Roman" w:hAnsi="Times New Roman" w:cs="Times New Roman"/>
          <w:sz w:val="24"/>
          <w:szCs w:val="24"/>
        </w:rPr>
        <w:t>2</w:t>
      </w:r>
      <w:r w:rsidR="00F478DE" w:rsidRPr="008511CD">
        <w:rPr>
          <w:rFonts w:ascii="Times New Roman" w:hAnsi="Times New Roman" w:cs="Times New Roman"/>
          <w:sz w:val="24"/>
          <w:szCs w:val="24"/>
        </w:rPr>
        <w:t xml:space="preserve"> «</w:t>
      </w:r>
      <w:r w:rsidR="008511CD" w:rsidRPr="008511CD">
        <w:rPr>
          <w:rFonts w:ascii="Times New Roman" w:hAnsi="Times New Roman" w:cs="Times New Roman"/>
          <w:sz w:val="24"/>
          <w:szCs w:val="24"/>
        </w:rPr>
        <w:t>Про бюджет Вишгородської міської територіальної громади на 2022 рік</w:t>
      </w:r>
      <w:r w:rsidR="00F478DE" w:rsidRPr="008511CD">
        <w:rPr>
          <w:rFonts w:ascii="Times New Roman" w:hAnsi="Times New Roman" w:cs="Times New Roman"/>
          <w:sz w:val="24"/>
          <w:szCs w:val="24"/>
        </w:rPr>
        <w:t>»»,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511CD" w:rsidRPr="00173CA4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511CD" w:rsidRPr="00173CA4">
        <w:rPr>
          <w:rFonts w:ascii="Times New Roman" w:hAnsi="Times New Roman" w:cs="Times New Roman"/>
          <w:sz w:val="24"/>
          <w:szCs w:val="24"/>
        </w:rPr>
        <w:t>.0</w:t>
      </w:r>
      <w:r w:rsidR="008511CD" w:rsidRPr="00173CA4">
        <w:rPr>
          <w:rFonts w:ascii="Times New Roman" w:hAnsi="Times New Roman" w:cs="Times New Roman"/>
          <w:sz w:val="24"/>
          <w:szCs w:val="24"/>
        </w:rPr>
        <w:t>3</w:t>
      </w:r>
      <w:r w:rsidR="008511CD" w:rsidRPr="00173CA4">
        <w:rPr>
          <w:rFonts w:ascii="Times New Roman" w:hAnsi="Times New Roman" w:cs="Times New Roman"/>
          <w:sz w:val="24"/>
          <w:szCs w:val="24"/>
        </w:rPr>
        <w:t>.2022 р. № 1</w:t>
      </w:r>
      <w:r w:rsidR="008511CD" w:rsidRPr="00173CA4">
        <w:rPr>
          <w:rFonts w:ascii="Times New Roman" w:hAnsi="Times New Roman" w:cs="Times New Roman"/>
          <w:sz w:val="24"/>
          <w:szCs w:val="24"/>
        </w:rPr>
        <w:t>9</w:t>
      </w:r>
      <w:r w:rsidR="008511CD" w:rsidRPr="00173CA4">
        <w:rPr>
          <w:rFonts w:ascii="Times New Roman" w:hAnsi="Times New Roman" w:cs="Times New Roman"/>
          <w:sz w:val="24"/>
          <w:szCs w:val="24"/>
        </w:rPr>
        <w:t>/</w:t>
      </w:r>
      <w:r w:rsidR="008511CD" w:rsidRPr="00173CA4">
        <w:rPr>
          <w:rFonts w:ascii="Times New Roman" w:hAnsi="Times New Roman" w:cs="Times New Roman"/>
          <w:sz w:val="24"/>
          <w:szCs w:val="24"/>
        </w:rPr>
        <w:t>3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24.12.2021 р. № 16/2 «Про бюджет Вишгородської міської територіальної громади на 2022 рік»»,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 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511CD" w:rsidRPr="00173CA4">
        <w:rPr>
          <w:rFonts w:ascii="Times New Roman" w:hAnsi="Times New Roman" w:cs="Times New Roman"/>
          <w:sz w:val="24"/>
          <w:szCs w:val="24"/>
        </w:rPr>
        <w:t>Вишгородської міської ради від 0</w:t>
      </w:r>
      <w:r w:rsidR="008511CD" w:rsidRPr="00173CA4">
        <w:rPr>
          <w:rFonts w:ascii="Times New Roman" w:hAnsi="Times New Roman" w:cs="Times New Roman"/>
          <w:sz w:val="24"/>
          <w:szCs w:val="24"/>
        </w:rPr>
        <w:t>7.0</w:t>
      </w:r>
      <w:r w:rsidR="008511CD" w:rsidRPr="00173CA4">
        <w:rPr>
          <w:rFonts w:ascii="Times New Roman" w:hAnsi="Times New Roman" w:cs="Times New Roman"/>
          <w:sz w:val="24"/>
          <w:szCs w:val="24"/>
        </w:rPr>
        <w:t>4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.2022 р. № </w:t>
      </w:r>
      <w:r w:rsidR="008511CD" w:rsidRPr="00173CA4">
        <w:rPr>
          <w:rFonts w:ascii="Times New Roman" w:hAnsi="Times New Roman" w:cs="Times New Roman"/>
          <w:sz w:val="24"/>
          <w:szCs w:val="24"/>
        </w:rPr>
        <w:t>20</w:t>
      </w:r>
      <w:r w:rsidR="008511CD" w:rsidRPr="00173CA4">
        <w:rPr>
          <w:rFonts w:ascii="Times New Roman" w:hAnsi="Times New Roman" w:cs="Times New Roman"/>
          <w:sz w:val="24"/>
          <w:szCs w:val="24"/>
        </w:rPr>
        <w:t>/</w:t>
      </w:r>
      <w:r w:rsidR="008511CD" w:rsidRPr="00173CA4">
        <w:rPr>
          <w:rFonts w:ascii="Times New Roman" w:hAnsi="Times New Roman" w:cs="Times New Roman"/>
          <w:sz w:val="24"/>
          <w:szCs w:val="24"/>
        </w:rPr>
        <w:t>2</w:t>
      </w:r>
      <w:r w:rsidR="008511CD" w:rsidRPr="00173CA4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24.12.2021 р. № 16/2 «Про бюджет Вишгородської міської територіальної громади на 2022 рік»»,</w:t>
      </w:r>
      <w:r w:rsidR="008511CD"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5471CD" w:rsidRPr="0019293A" w:rsidRDefault="00997B4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7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173C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173CA4">
        <w:rPr>
          <w:rFonts w:ascii="Times New Roman" w:hAnsi="Times New Roman" w:cs="Times New Roman"/>
          <w:b/>
          <w:sz w:val="24"/>
          <w:szCs w:val="24"/>
        </w:rPr>
        <w:t>6020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17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853" w:rsidRPr="0019293A" w:rsidRDefault="00173CA4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8812BF"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Pr="008F19F5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6786" w:rsidRPr="0019293A" w:rsidRDefault="00173CA4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C8678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867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86786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7670</w:t>
      </w:r>
      <w:r w:rsidR="00C8678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86786">
        <w:rPr>
          <w:rFonts w:ascii="Times New Roman" w:hAnsi="Times New Roman" w:cs="Times New Roman"/>
          <w:sz w:val="24"/>
          <w:szCs w:val="24"/>
        </w:rPr>
        <w:br/>
      </w:r>
      <w:r w:rsidR="00C86786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Внески до статутного капіталу об’єктів господарювання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173CA4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8110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173CA4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873611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8240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Default="00C86786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173CA4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40B64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О</w:t>
      </w:r>
      <w:r w:rsidR="00940B64"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B64"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01570F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73CA4"/>
    <w:rsid w:val="0019293A"/>
    <w:rsid w:val="002C0FFC"/>
    <w:rsid w:val="00390319"/>
    <w:rsid w:val="00470528"/>
    <w:rsid w:val="004863A3"/>
    <w:rsid w:val="005471CD"/>
    <w:rsid w:val="00550F9F"/>
    <w:rsid w:val="00562C8B"/>
    <w:rsid w:val="005C3152"/>
    <w:rsid w:val="00623F45"/>
    <w:rsid w:val="007B2B08"/>
    <w:rsid w:val="008511CD"/>
    <w:rsid w:val="00873611"/>
    <w:rsid w:val="00876E4B"/>
    <w:rsid w:val="008812BF"/>
    <w:rsid w:val="008D54AC"/>
    <w:rsid w:val="008F19F5"/>
    <w:rsid w:val="00940B64"/>
    <w:rsid w:val="00957853"/>
    <w:rsid w:val="00997B49"/>
    <w:rsid w:val="009A2061"/>
    <w:rsid w:val="009A53BE"/>
    <w:rsid w:val="009F0FD9"/>
    <w:rsid w:val="00A8770A"/>
    <w:rsid w:val="00AB5D30"/>
    <w:rsid w:val="00AE0173"/>
    <w:rsid w:val="00BE6383"/>
    <w:rsid w:val="00C86786"/>
    <w:rsid w:val="00D75718"/>
    <w:rsid w:val="00DA3CBD"/>
    <w:rsid w:val="00EE101E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2022-04-14T09:28:00Z</dcterms:created>
  <dcterms:modified xsi:type="dcterms:W3CDTF">2022-04-14T09:28:00Z</dcterms:modified>
</cp:coreProperties>
</file>