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4B39D" w14:textId="77777777" w:rsidR="002F3939" w:rsidRPr="00E42EB8" w:rsidRDefault="002F3939" w:rsidP="002F3939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3E7C1835" wp14:editId="39B96EF0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FB5718" w14:textId="77777777" w:rsidR="002F3939" w:rsidRPr="00E42EB8" w:rsidRDefault="002F3939" w:rsidP="002F3939">
      <w:pPr>
        <w:pStyle w:val="caaieiaie6"/>
        <w:rPr>
          <w:sz w:val="28"/>
          <w:szCs w:val="28"/>
          <w:lang w:val="uk-UA"/>
        </w:rPr>
      </w:pPr>
      <w:r w:rsidRPr="00E42EB8">
        <w:rPr>
          <w:sz w:val="28"/>
          <w:szCs w:val="28"/>
          <w:lang w:val="uk-UA"/>
        </w:rPr>
        <w:t>УКРАЇНА</w:t>
      </w:r>
    </w:p>
    <w:p w14:paraId="5948EB04" w14:textId="77777777" w:rsidR="002F3939" w:rsidRPr="00E42EB8" w:rsidRDefault="002F3939" w:rsidP="002F3939">
      <w:pPr>
        <w:pStyle w:val="caaieiaie3"/>
        <w:spacing w:before="0"/>
        <w:ind w:left="142"/>
        <w:jc w:val="center"/>
        <w:rPr>
          <w:b w:val="0"/>
          <w:bCs/>
          <w:i w:val="0"/>
          <w:iCs/>
          <w:spacing w:val="62"/>
          <w:sz w:val="26"/>
          <w:szCs w:val="26"/>
        </w:rPr>
      </w:pPr>
      <w:r w:rsidRPr="00E42EB8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14:paraId="5D6CD43D" w14:textId="77777777" w:rsidR="002F3939" w:rsidRPr="00E42EB8" w:rsidRDefault="002F3939" w:rsidP="002F3939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3317158E" w14:textId="77777777" w:rsidR="002F3939" w:rsidRPr="00E42EB8" w:rsidRDefault="002F3939" w:rsidP="002F3939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szCs w:val="8"/>
          <w:lang w:val="uk-UA"/>
        </w:rPr>
      </w:pPr>
    </w:p>
    <w:p w14:paraId="17A2C9EC" w14:textId="77777777" w:rsidR="002F3939" w:rsidRPr="00E42EB8" w:rsidRDefault="002F3939" w:rsidP="002F3939">
      <w:pPr>
        <w:pStyle w:val="Iauiue"/>
        <w:jc w:val="center"/>
        <w:rPr>
          <w:szCs w:val="24"/>
          <w:lang w:val="uk-UA"/>
        </w:rPr>
      </w:pPr>
      <w:r w:rsidRPr="00E42EB8">
        <w:rPr>
          <w:b/>
          <w:bCs/>
          <w:szCs w:val="24"/>
          <w:lang w:val="uk-UA"/>
        </w:rPr>
        <w:t>РОЗПОРЯДЖЕННЯ</w:t>
      </w:r>
      <w:r w:rsidRPr="00E42EB8">
        <w:rPr>
          <w:szCs w:val="24"/>
          <w:lang w:val="uk-UA"/>
        </w:rPr>
        <w:t xml:space="preserve"> </w:t>
      </w:r>
    </w:p>
    <w:p w14:paraId="5B291456" w14:textId="77777777" w:rsidR="002F3939" w:rsidRPr="00E42EB8" w:rsidRDefault="002F3939" w:rsidP="002F3939">
      <w:pPr>
        <w:pStyle w:val="Iauiue"/>
        <w:jc w:val="center"/>
        <w:rPr>
          <w:b/>
          <w:bCs/>
          <w:szCs w:val="24"/>
          <w:lang w:val="uk-UA"/>
        </w:rPr>
      </w:pPr>
    </w:p>
    <w:p w14:paraId="51FE0A85" w14:textId="77777777" w:rsidR="002F3939" w:rsidRPr="00E42EB8" w:rsidRDefault="002F3939" w:rsidP="002F3939">
      <w:pPr>
        <w:pStyle w:val="Iauiue"/>
        <w:rPr>
          <w:b/>
          <w:bCs/>
          <w:szCs w:val="24"/>
          <w:lang w:val="uk-UA"/>
        </w:rPr>
      </w:pPr>
    </w:p>
    <w:p w14:paraId="19E68402" w14:textId="22B82EA4" w:rsidR="002F3939" w:rsidRPr="00E42EB8" w:rsidRDefault="00E048BC" w:rsidP="002F3939">
      <w:pPr>
        <w:pStyle w:val="Iauiue"/>
        <w:tabs>
          <w:tab w:val="left" w:pos="7655"/>
        </w:tabs>
        <w:rPr>
          <w:szCs w:val="24"/>
          <w:lang w:val="uk-UA"/>
        </w:rPr>
      </w:pPr>
      <w:r>
        <w:rPr>
          <w:szCs w:val="24"/>
          <w:lang w:val="uk-UA"/>
        </w:rPr>
        <w:t>«</w:t>
      </w:r>
      <w:r w:rsidR="00442946">
        <w:rPr>
          <w:szCs w:val="24"/>
          <w:lang w:val="uk-UA"/>
        </w:rPr>
        <w:t>10</w:t>
      </w:r>
      <w:r w:rsidR="001E3D79">
        <w:rPr>
          <w:szCs w:val="24"/>
          <w:lang w:val="uk-UA"/>
        </w:rPr>
        <w:t>»</w:t>
      </w:r>
      <w:r w:rsidR="002F3939">
        <w:rPr>
          <w:szCs w:val="24"/>
          <w:lang w:val="uk-UA"/>
        </w:rPr>
        <w:t xml:space="preserve"> </w:t>
      </w:r>
      <w:r w:rsidR="00442946">
        <w:rPr>
          <w:szCs w:val="24"/>
          <w:lang w:val="uk-UA"/>
        </w:rPr>
        <w:t>травня</w:t>
      </w:r>
      <w:r w:rsidR="001E3D79">
        <w:rPr>
          <w:szCs w:val="24"/>
          <w:lang w:val="uk-UA"/>
        </w:rPr>
        <w:t xml:space="preserve"> 2022</w:t>
      </w:r>
      <w:r w:rsidR="002F3939" w:rsidRPr="00E42EB8">
        <w:rPr>
          <w:szCs w:val="24"/>
          <w:lang w:val="uk-UA"/>
        </w:rPr>
        <w:t xml:space="preserve"> р</w:t>
      </w:r>
      <w:r w:rsidR="001E3D79">
        <w:rPr>
          <w:szCs w:val="24"/>
          <w:lang w:val="uk-UA"/>
        </w:rPr>
        <w:t xml:space="preserve">оку </w:t>
      </w:r>
      <w:r w:rsidR="006D00A2">
        <w:rPr>
          <w:szCs w:val="24"/>
          <w:lang w:val="uk-UA"/>
        </w:rPr>
        <w:t xml:space="preserve">  </w:t>
      </w:r>
      <w:r>
        <w:rPr>
          <w:szCs w:val="24"/>
          <w:lang w:val="uk-UA"/>
        </w:rPr>
        <w:t xml:space="preserve">    </w:t>
      </w:r>
      <w:r w:rsidR="002F3939">
        <w:rPr>
          <w:szCs w:val="24"/>
          <w:lang w:val="uk-UA"/>
        </w:rPr>
        <w:t xml:space="preserve">                             </w:t>
      </w:r>
      <w:r w:rsidR="002F3939" w:rsidRPr="00E42EB8">
        <w:rPr>
          <w:szCs w:val="24"/>
          <w:lang w:val="uk-UA"/>
        </w:rPr>
        <w:t xml:space="preserve">     </w:t>
      </w:r>
      <w:r w:rsidR="002F3939">
        <w:rPr>
          <w:szCs w:val="24"/>
        </w:rPr>
        <w:t xml:space="preserve">       </w:t>
      </w:r>
      <w:r w:rsidR="002F3939" w:rsidRPr="003D2AD2">
        <w:rPr>
          <w:szCs w:val="24"/>
        </w:rPr>
        <w:t xml:space="preserve">      </w:t>
      </w:r>
      <w:r w:rsidR="002F3939" w:rsidRPr="00E42EB8">
        <w:rPr>
          <w:szCs w:val="24"/>
          <w:lang w:val="uk-UA"/>
        </w:rPr>
        <w:t xml:space="preserve">    </w:t>
      </w:r>
      <w:r w:rsidR="002F3939" w:rsidRPr="004E7363">
        <w:rPr>
          <w:szCs w:val="24"/>
        </w:rPr>
        <w:t xml:space="preserve">           </w:t>
      </w:r>
      <w:r w:rsidR="001E3D79">
        <w:rPr>
          <w:szCs w:val="24"/>
          <w:lang w:val="uk-UA"/>
        </w:rPr>
        <w:t xml:space="preserve"> </w:t>
      </w:r>
      <w:r w:rsidR="001432D0">
        <w:rPr>
          <w:szCs w:val="24"/>
          <w:lang w:val="uk-UA"/>
        </w:rPr>
        <w:t xml:space="preserve">  </w:t>
      </w:r>
      <w:r w:rsidR="000E4D84">
        <w:rPr>
          <w:szCs w:val="24"/>
          <w:lang w:val="uk-UA"/>
        </w:rPr>
        <w:t xml:space="preserve">   </w:t>
      </w:r>
      <w:r w:rsidR="001432D0">
        <w:rPr>
          <w:szCs w:val="24"/>
          <w:lang w:val="uk-UA"/>
        </w:rPr>
        <w:t xml:space="preserve"> </w:t>
      </w:r>
      <w:r w:rsidR="00442946">
        <w:rPr>
          <w:szCs w:val="24"/>
          <w:lang w:val="uk-UA"/>
        </w:rPr>
        <w:t xml:space="preserve">                        </w:t>
      </w:r>
      <w:r w:rsidR="001432D0">
        <w:rPr>
          <w:szCs w:val="24"/>
          <w:lang w:val="uk-UA"/>
        </w:rPr>
        <w:t xml:space="preserve">   </w:t>
      </w:r>
      <w:r w:rsidR="002F3939" w:rsidRPr="00A97CC0">
        <w:rPr>
          <w:bCs/>
          <w:szCs w:val="24"/>
          <w:lang w:val="uk-UA"/>
        </w:rPr>
        <w:t xml:space="preserve">№ </w:t>
      </w:r>
      <w:r w:rsidR="002F3939" w:rsidRPr="00E42EB8">
        <w:rPr>
          <w:b/>
          <w:bCs/>
          <w:szCs w:val="24"/>
          <w:lang w:val="uk-UA"/>
        </w:rPr>
        <w:t xml:space="preserve"> </w:t>
      </w:r>
      <w:r w:rsidR="00442946">
        <w:rPr>
          <w:b/>
          <w:bCs/>
          <w:szCs w:val="24"/>
          <w:lang w:val="uk-UA"/>
        </w:rPr>
        <w:t>41</w:t>
      </w:r>
      <w:r w:rsidR="002F3939" w:rsidRPr="00E42EB8">
        <w:rPr>
          <w:b/>
          <w:bCs/>
          <w:szCs w:val="24"/>
          <w:lang w:val="uk-UA"/>
        </w:rPr>
        <w:t xml:space="preserve">    </w:t>
      </w:r>
      <w:r w:rsidR="002F3939" w:rsidRPr="00E42EB8">
        <w:rPr>
          <w:szCs w:val="24"/>
          <w:lang w:val="uk-UA"/>
        </w:rPr>
        <w:t xml:space="preserve">                            </w:t>
      </w:r>
    </w:p>
    <w:p w14:paraId="3B630596" w14:textId="77777777" w:rsidR="002F3939" w:rsidRDefault="002F3939" w:rsidP="002F39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0DA228F" w14:textId="77777777" w:rsidR="002F3939" w:rsidRPr="00261C7C" w:rsidRDefault="002F3939" w:rsidP="002F39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B6CA456" w14:textId="77777777" w:rsidR="00AF2578" w:rsidRPr="00C959F3" w:rsidRDefault="00AF2578" w:rsidP="00AF2578">
      <w:pPr>
        <w:pStyle w:val="Iauiue"/>
        <w:jc w:val="both"/>
        <w:outlineLvl w:val="0"/>
        <w:rPr>
          <w:b/>
          <w:szCs w:val="24"/>
          <w:lang w:val="uk-UA"/>
        </w:rPr>
      </w:pPr>
      <w:r w:rsidRPr="00C959F3">
        <w:rPr>
          <w:b/>
          <w:szCs w:val="24"/>
          <w:lang w:val="uk-UA"/>
        </w:rPr>
        <w:t>Про скликання</w:t>
      </w:r>
      <w:r w:rsidRPr="00AE7E19">
        <w:rPr>
          <w:b/>
          <w:szCs w:val="24"/>
          <w:lang w:val="uk-UA"/>
        </w:rPr>
        <w:t xml:space="preserve"> поза</w:t>
      </w:r>
      <w:r w:rsidR="001432D0" w:rsidRPr="00AE7E19">
        <w:rPr>
          <w:b/>
          <w:szCs w:val="24"/>
          <w:lang w:val="uk-UA"/>
        </w:rPr>
        <w:t>чергової</w:t>
      </w:r>
      <w:r w:rsidR="004F301F" w:rsidRPr="00AE7E19">
        <w:rPr>
          <w:b/>
          <w:szCs w:val="24"/>
          <w:lang w:val="uk-UA"/>
        </w:rPr>
        <w:t xml:space="preserve"> </w:t>
      </w:r>
      <w:r w:rsidR="00E048BC">
        <w:rPr>
          <w:b/>
          <w:szCs w:val="24"/>
          <w:lang w:val="en-US"/>
        </w:rPr>
        <w:t>X</w:t>
      </w:r>
      <w:r w:rsidR="004F301F">
        <w:rPr>
          <w:b/>
          <w:szCs w:val="24"/>
          <w:lang w:val="en-US"/>
        </w:rPr>
        <w:t>X</w:t>
      </w:r>
      <w:r w:rsidR="00D27EBA">
        <w:rPr>
          <w:b/>
          <w:szCs w:val="24"/>
          <w:lang w:val="uk-UA"/>
        </w:rPr>
        <w:t>І</w:t>
      </w:r>
      <w:r w:rsidRPr="00C959F3">
        <w:rPr>
          <w:b/>
          <w:szCs w:val="24"/>
          <w:lang w:val="uk-UA"/>
        </w:rPr>
        <w:t xml:space="preserve"> сесії </w:t>
      </w:r>
    </w:p>
    <w:p w14:paraId="01E94FA9" w14:textId="77777777" w:rsidR="00AF2578" w:rsidRPr="00C959F3" w:rsidRDefault="00AF2578" w:rsidP="00AF2578">
      <w:pPr>
        <w:pStyle w:val="Iauiue"/>
        <w:jc w:val="both"/>
        <w:outlineLvl w:val="0"/>
        <w:rPr>
          <w:b/>
          <w:szCs w:val="24"/>
          <w:lang w:val="uk-UA"/>
        </w:rPr>
      </w:pPr>
      <w:r w:rsidRPr="00C959F3">
        <w:rPr>
          <w:b/>
          <w:szCs w:val="24"/>
          <w:lang w:val="uk-UA"/>
        </w:rPr>
        <w:t>Вишгородської міської ради VIІІ скликання</w:t>
      </w:r>
    </w:p>
    <w:p w14:paraId="6EA1C6C1" w14:textId="77777777" w:rsidR="00AF2578" w:rsidRPr="00C959F3" w:rsidRDefault="00AF2578" w:rsidP="00AF2578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4F52DB71" w14:textId="77777777" w:rsidR="00AF2578" w:rsidRPr="007B0C55" w:rsidRDefault="00AF2578" w:rsidP="00AF2578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  <w:r w:rsidRPr="007B0C55">
        <w:rPr>
          <w:szCs w:val="24"/>
          <w:lang w:val="uk-UA"/>
        </w:rPr>
        <w:t>Керуючись</w:t>
      </w:r>
      <w:r w:rsidRPr="007B0C55">
        <w:rPr>
          <w:color w:val="000000"/>
          <w:szCs w:val="24"/>
          <w:shd w:val="clear" w:color="auto" w:fill="FFFFFF"/>
          <w:lang w:val="uk-UA"/>
        </w:rPr>
        <w:t xml:space="preserve"> ч. 4, ч. 10 </w:t>
      </w:r>
      <w:r w:rsidRPr="007B0C55"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 w:rsidR="00E048BC" w:rsidRPr="007B0C55">
        <w:rPr>
          <w:color w:val="000000"/>
          <w:szCs w:val="24"/>
          <w:shd w:val="clear" w:color="auto" w:fill="F9FFF9"/>
          <w:lang w:val="en-US"/>
        </w:rPr>
        <w:t>X</w:t>
      </w:r>
      <w:r w:rsidR="004F301F" w:rsidRPr="007B0C55">
        <w:rPr>
          <w:color w:val="000000"/>
          <w:szCs w:val="24"/>
          <w:shd w:val="clear" w:color="auto" w:fill="F9FFF9"/>
          <w:lang w:val="en-US"/>
        </w:rPr>
        <w:t>X</w:t>
      </w:r>
      <w:r w:rsidR="00D27EBA" w:rsidRPr="007B0C55">
        <w:rPr>
          <w:color w:val="000000"/>
          <w:szCs w:val="24"/>
          <w:shd w:val="clear" w:color="auto" w:fill="F9FFF9"/>
          <w:lang w:val="uk-UA"/>
        </w:rPr>
        <w:t>І</w:t>
      </w:r>
      <w:r w:rsidRPr="007B0C55">
        <w:rPr>
          <w:color w:val="000000"/>
          <w:szCs w:val="24"/>
          <w:shd w:val="clear" w:color="auto" w:fill="F9FFF9"/>
          <w:lang w:val="uk-UA"/>
        </w:rPr>
        <w:t xml:space="preserve"> </w:t>
      </w:r>
      <w:r w:rsidRPr="007B0C55">
        <w:rPr>
          <w:szCs w:val="24"/>
          <w:lang w:val="uk-UA"/>
        </w:rPr>
        <w:t>сесію Вишгородської міської ради VІІІ скликання:</w:t>
      </w:r>
    </w:p>
    <w:p w14:paraId="38B95C3D" w14:textId="77777777" w:rsidR="00AF2578" w:rsidRPr="007B0C55" w:rsidRDefault="00AF2578" w:rsidP="00AF2578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3A145000" w14:textId="77777777" w:rsidR="00AF2578" w:rsidRPr="007B0C55" w:rsidRDefault="00AF2578" w:rsidP="00AF2578">
      <w:pPr>
        <w:numPr>
          <w:ilvl w:val="0"/>
          <w:numId w:val="3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B0C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Призначити пленарне засідання </w:t>
      </w:r>
      <w:r w:rsidR="00D27EBA" w:rsidRPr="007B0C55">
        <w:rPr>
          <w:rFonts w:ascii="Times New Roman" w:eastAsia="Times New Roman" w:hAnsi="Times New Roman" w:cs="Times New Roman"/>
          <w:sz w:val="24"/>
          <w:szCs w:val="24"/>
          <w:lang w:val="uk-UA"/>
        </w:rPr>
        <w:t>12</w:t>
      </w:r>
      <w:r w:rsidRPr="007B0C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27EBA" w:rsidRPr="007B0C55">
        <w:rPr>
          <w:rFonts w:ascii="Times New Roman" w:eastAsia="Times New Roman" w:hAnsi="Times New Roman" w:cs="Times New Roman"/>
          <w:sz w:val="24"/>
          <w:szCs w:val="24"/>
          <w:lang w:val="uk-UA"/>
        </w:rPr>
        <w:t>травня</w:t>
      </w:r>
      <w:r w:rsidRPr="007B0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7B0C55">
        <w:rPr>
          <w:rFonts w:ascii="Times New Roman" w:eastAsia="Times New Roman" w:hAnsi="Times New Roman" w:cs="Times New Roman"/>
          <w:sz w:val="24"/>
          <w:szCs w:val="24"/>
          <w:lang w:val="uk-UA"/>
        </w:rPr>
        <w:t>2022 року об 10</w:t>
      </w:r>
      <w:r w:rsidRPr="007B0C55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7B0C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адмінбудинку, </w:t>
      </w:r>
      <w:proofErr w:type="spellStart"/>
      <w:r w:rsidRPr="007B0C55"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 w:rsidRPr="007B0C55"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  <w:r w:rsidRPr="007B0C5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</w:p>
    <w:p w14:paraId="384DE08C" w14:textId="77777777" w:rsidR="00AF2578" w:rsidRPr="007B0C55" w:rsidRDefault="00AF2578" w:rsidP="00AF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EAC3ED1" w14:textId="77777777" w:rsidR="00D27EBA" w:rsidRPr="007B0C55" w:rsidRDefault="00D27EBA" w:rsidP="00E048BC">
      <w:pPr>
        <w:pStyle w:val="Iauiue"/>
        <w:numPr>
          <w:ilvl w:val="0"/>
          <w:numId w:val="4"/>
        </w:numPr>
        <w:jc w:val="both"/>
        <w:rPr>
          <w:szCs w:val="24"/>
          <w:lang w:val="uk-UA"/>
        </w:rPr>
      </w:pPr>
      <w:r w:rsidRPr="007B0C55">
        <w:rPr>
          <w:szCs w:val="24"/>
          <w:lang w:val="uk-UA"/>
        </w:rPr>
        <w:t>Про затвердження звіту про виконання бюджету Вишгородської міської територіальної громади за І квартал 2022 року.</w:t>
      </w:r>
    </w:p>
    <w:p w14:paraId="50F2973D" w14:textId="77777777" w:rsidR="00D27EBA" w:rsidRPr="007B0C55" w:rsidRDefault="00D27EBA" w:rsidP="00E048BC">
      <w:pPr>
        <w:pStyle w:val="Iauiue"/>
        <w:numPr>
          <w:ilvl w:val="0"/>
          <w:numId w:val="4"/>
        </w:numPr>
        <w:jc w:val="both"/>
        <w:rPr>
          <w:szCs w:val="24"/>
          <w:lang w:val="uk-UA"/>
        </w:rPr>
      </w:pPr>
      <w:r w:rsidRPr="007B0C55">
        <w:rPr>
          <w:szCs w:val="24"/>
          <w:lang w:val="uk-UA"/>
        </w:rPr>
        <w:t>Про затвердження Програми підтримки військової частини 3027 Національної гвардії України на 2022 рік.</w:t>
      </w:r>
    </w:p>
    <w:p w14:paraId="05A0EBA9" w14:textId="77777777" w:rsidR="00AF2578" w:rsidRPr="007B0C55" w:rsidRDefault="00D27EBA" w:rsidP="00E048BC">
      <w:pPr>
        <w:pStyle w:val="Iauiue"/>
        <w:numPr>
          <w:ilvl w:val="0"/>
          <w:numId w:val="4"/>
        </w:numPr>
        <w:jc w:val="both"/>
        <w:rPr>
          <w:szCs w:val="24"/>
          <w:lang w:val="uk-UA"/>
        </w:rPr>
      </w:pPr>
      <w:r w:rsidRPr="007B0C55">
        <w:rPr>
          <w:szCs w:val="24"/>
          <w:lang w:val="uk-UA"/>
        </w:rPr>
        <w:t>Про внесення змін до Рішення Вишгородської міської ради від 07.04.2022 № 20/1 «</w:t>
      </w:r>
      <w:r w:rsidR="00E048BC" w:rsidRPr="007B0C55">
        <w:rPr>
          <w:szCs w:val="24"/>
          <w:lang w:val="uk-UA"/>
        </w:rPr>
        <w:t>Про затвердження Програми забезпечення заходів щодо підтримки добровольчого формування та інших військових формувань на території Вишгородської міської територіальної громади на 2022 рік</w:t>
      </w:r>
      <w:r w:rsidRPr="007B0C55">
        <w:rPr>
          <w:szCs w:val="24"/>
          <w:lang w:val="uk-UA"/>
        </w:rPr>
        <w:t>»</w:t>
      </w:r>
      <w:r w:rsidR="00E048BC" w:rsidRPr="007B0C55">
        <w:rPr>
          <w:szCs w:val="24"/>
          <w:lang w:val="uk-UA"/>
        </w:rPr>
        <w:t>.</w:t>
      </w:r>
    </w:p>
    <w:p w14:paraId="58F15483" w14:textId="4B71C21F" w:rsidR="00D81ECF" w:rsidRPr="00CF2DB0" w:rsidRDefault="00D81ECF" w:rsidP="00413B1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2DB0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Програми </w:t>
      </w:r>
      <w:r w:rsidR="00CF2DB0" w:rsidRPr="00CF2DB0">
        <w:rPr>
          <w:rFonts w:ascii="Times New Roman" w:hAnsi="Times New Roman" w:cs="Times New Roman"/>
          <w:sz w:val="24"/>
          <w:szCs w:val="24"/>
          <w:lang w:val="uk-UA"/>
        </w:rPr>
        <w:t xml:space="preserve">підтримки 10 </w:t>
      </w:r>
      <w:r w:rsidRPr="00CF2DB0">
        <w:rPr>
          <w:rFonts w:ascii="Times New Roman" w:hAnsi="Times New Roman" w:cs="Times New Roman"/>
          <w:sz w:val="24"/>
          <w:szCs w:val="24"/>
          <w:lang w:val="uk-UA"/>
        </w:rPr>
        <w:t xml:space="preserve">Державного </w:t>
      </w:r>
      <w:proofErr w:type="spellStart"/>
      <w:r w:rsidRPr="00CF2DB0">
        <w:rPr>
          <w:rFonts w:ascii="Times New Roman" w:hAnsi="Times New Roman" w:cs="Times New Roman"/>
          <w:sz w:val="24"/>
          <w:szCs w:val="24"/>
          <w:lang w:val="uk-UA"/>
        </w:rPr>
        <w:t>пожежно</w:t>
      </w:r>
      <w:proofErr w:type="spellEnd"/>
      <w:r w:rsidRPr="00CF2DB0">
        <w:rPr>
          <w:rFonts w:ascii="Times New Roman" w:hAnsi="Times New Roman" w:cs="Times New Roman"/>
          <w:sz w:val="24"/>
          <w:szCs w:val="24"/>
          <w:lang w:val="uk-UA"/>
        </w:rPr>
        <w:t xml:space="preserve">-рятувального загону ГУ </w:t>
      </w:r>
      <w:r w:rsidR="00CF2DB0" w:rsidRPr="00CF2DB0">
        <w:rPr>
          <w:rFonts w:ascii="Times New Roman" w:hAnsi="Times New Roman" w:cs="Times New Roman"/>
          <w:sz w:val="24"/>
          <w:szCs w:val="24"/>
          <w:lang w:val="uk-UA"/>
        </w:rPr>
        <w:t xml:space="preserve">ДСНС України </w:t>
      </w:r>
      <w:r w:rsidRPr="00CF2DB0">
        <w:rPr>
          <w:rFonts w:ascii="Times New Roman" w:hAnsi="Times New Roman" w:cs="Times New Roman"/>
          <w:sz w:val="24"/>
          <w:szCs w:val="24"/>
          <w:lang w:val="uk-UA"/>
        </w:rPr>
        <w:t xml:space="preserve">у Київській області на 2022 рік. </w:t>
      </w:r>
    </w:p>
    <w:p w14:paraId="097D6679" w14:textId="2F011E3A" w:rsidR="00AF2578" w:rsidRPr="007B0C55" w:rsidRDefault="00A47FAD" w:rsidP="00413B1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0C55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рішення Вишгородської міської ради від 24.12.2021 </w:t>
      </w:r>
      <w:r w:rsidR="00D27EBA" w:rsidRPr="007B0C55">
        <w:rPr>
          <w:rFonts w:ascii="Times New Roman" w:hAnsi="Times New Roman" w:cs="Times New Roman"/>
          <w:sz w:val="24"/>
          <w:szCs w:val="24"/>
          <w:lang w:val="uk-UA"/>
        </w:rPr>
        <w:t xml:space="preserve">р. </w:t>
      </w:r>
      <w:r w:rsidRPr="007B0C55">
        <w:rPr>
          <w:rFonts w:ascii="Times New Roman" w:hAnsi="Times New Roman" w:cs="Times New Roman"/>
          <w:sz w:val="24"/>
          <w:szCs w:val="24"/>
          <w:lang w:val="uk-UA"/>
        </w:rPr>
        <w:t xml:space="preserve">№ 16/2 «Про бюджет Вишгородської </w:t>
      </w:r>
      <w:r w:rsidR="00413B13" w:rsidRPr="007B0C55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Pr="007B0C55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на 2022 рік»</w:t>
      </w:r>
      <w:r w:rsidR="00D27EBA" w:rsidRPr="007B0C55">
        <w:rPr>
          <w:rFonts w:ascii="Times New Roman" w:hAnsi="Times New Roman" w:cs="Times New Roman"/>
          <w:sz w:val="24"/>
          <w:szCs w:val="24"/>
          <w:lang w:val="uk-UA"/>
        </w:rPr>
        <w:t xml:space="preserve"> (з наступними змінами) та додатків 1,2,3,5,6,7 до нього</w:t>
      </w:r>
      <w:r w:rsidRPr="007B0C5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AD0ECA7" w14:textId="77777777" w:rsidR="00D27EBA" w:rsidRPr="007B0C55" w:rsidRDefault="00D27EBA" w:rsidP="00413B1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0C55">
        <w:rPr>
          <w:rFonts w:ascii="Times New Roman" w:hAnsi="Times New Roman" w:cs="Times New Roman"/>
          <w:sz w:val="24"/>
          <w:szCs w:val="24"/>
          <w:lang w:val="uk-UA"/>
        </w:rPr>
        <w:t>Про надання дозволу закладам освіти Вишгородської міської ради на використання та списання продуктів харчува</w:t>
      </w:r>
      <w:r w:rsidR="00AB3AC9" w:rsidRPr="007B0C55">
        <w:rPr>
          <w:rFonts w:ascii="Times New Roman" w:hAnsi="Times New Roman" w:cs="Times New Roman"/>
          <w:sz w:val="24"/>
          <w:szCs w:val="24"/>
          <w:lang w:val="uk-UA"/>
        </w:rPr>
        <w:t>ння в умовах воєнного стану.</w:t>
      </w:r>
    </w:p>
    <w:p w14:paraId="2C137B17" w14:textId="77777777" w:rsidR="00AE7E19" w:rsidRPr="007B0C55" w:rsidRDefault="00AE7E19" w:rsidP="00413B1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0C55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7B0C55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7B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C55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7B0C5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B0C55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7B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C55">
        <w:rPr>
          <w:rFonts w:ascii="Times New Roman" w:hAnsi="Times New Roman" w:cs="Times New Roman"/>
          <w:sz w:val="24"/>
          <w:szCs w:val="24"/>
        </w:rPr>
        <w:t>Вишгородської</w:t>
      </w:r>
      <w:proofErr w:type="spellEnd"/>
      <w:r w:rsidRPr="007B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C55">
        <w:rPr>
          <w:rFonts w:ascii="Times New Roman" w:hAnsi="Times New Roman" w:cs="Times New Roman"/>
          <w:sz w:val="24"/>
          <w:szCs w:val="24"/>
        </w:rPr>
        <w:t>мі</w:t>
      </w:r>
      <w:r w:rsidR="003766AB" w:rsidRPr="007B0C55">
        <w:rPr>
          <w:rFonts w:ascii="Times New Roman" w:hAnsi="Times New Roman" w:cs="Times New Roman"/>
          <w:sz w:val="24"/>
          <w:szCs w:val="24"/>
        </w:rPr>
        <w:t>ської</w:t>
      </w:r>
      <w:proofErr w:type="spellEnd"/>
      <w:r w:rsidR="003766AB" w:rsidRPr="007B0C55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="003766AB" w:rsidRPr="007B0C5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3766AB" w:rsidRPr="007B0C55">
        <w:rPr>
          <w:rFonts w:ascii="Times New Roman" w:hAnsi="Times New Roman" w:cs="Times New Roman"/>
          <w:sz w:val="24"/>
          <w:szCs w:val="24"/>
        </w:rPr>
        <w:t xml:space="preserve"> 16.12.2021 року </w:t>
      </w:r>
      <w:r w:rsidR="003766AB" w:rsidRPr="007B0C55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Pr="007B0C55">
        <w:rPr>
          <w:rFonts w:ascii="Times New Roman" w:hAnsi="Times New Roman" w:cs="Times New Roman"/>
          <w:sz w:val="24"/>
          <w:szCs w:val="24"/>
        </w:rPr>
        <w:t xml:space="preserve">15/13 «Про </w:t>
      </w:r>
      <w:proofErr w:type="spellStart"/>
      <w:r w:rsidRPr="007B0C55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7B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C55">
        <w:rPr>
          <w:rFonts w:ascii="Times New Roman" w:hAnsi="Times New Roman" w:cs="Times New Roman"/>
          <w:sz w:val="24"/>
          <w:szCs w:val="24"/>
        </w:rPr>
        <w:t>міських</w:t>
      </w:r>
      <w:proofErr w:type="spellEnd"/>
      <w:r w:rsidRPr="007B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C55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7B0C55">
        <w:rPr>
          <w:rFonts w:ascii="Times New Roman" w:hAnsi="Times New Roman" w:cs="Times New Roman"/>
          <w:sz w:val="24"/>
          <w:szCs w:val="24"/>
        </w:rPr>
        <w:t xml:space="preserve">» до </w:t>
      </w:r>
      <w:proofErr w:type="spellStart"/>
      <w:r w:rsidRPr="007B0C55">
        <w:rPr>
          <w:rFonts w:ascii="Times New Roman" w:hAnsi="Times New Roman" w:cs="Times New Roman"/>
          <w:sz w:val="24"/>
          <w:szCs w:val="24"/>
        </w:rPr>
        <w:t>додатку</w:t>
      </w:r>
      <w:proofErr w:type="spellEnd"/>
      <w:r w:rsidRPr="007B0C55">
        <w:rPr>
          <w:rFonts w:ascii="Times New Roman" w:hAnsi="Times New Roman" w:cs="Times New Roman"/>
          <w:sz w:val="24"/>
          <w:szCs w:val="24"/>
        </w:rPr>
        <w:t xml:space="preserve"> 13 «</w:t>
      </w:r>
      <w:proofErr w:type="spellStart"/>
      <w:r w:rsidRPr="007B0C55">
        <w:rPr>
          <w:rFonts w:ascii="Times New Roman" w:hAnsi="Times New Roman" w:cs="Times New Roman"/>
          <w:sz w:val="24"/>
          <w:szCs w:val="24"/>
        </w:rPr>
        <w:t>Комплексана</w:t>
      </w:r>
      <w:proofErr w:type="spellEnd"/>
      <w:r w:rsidRPr="007B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C55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7B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C55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7B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C55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7B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C55">
        <w:rPr>
          <w:rFonts w:ascii="Times New Roman" w:hAnsi="Times New Roman" w:cs="Times New Roman"/>
          <w:sz w:val="24"/>
          <w:szCs w:val="24"/>
        </w:rPr>
        <w:t>Вишгородської</w:t>
      </w:r>
      <w:proofErr w:type="spellEnd"/>
      <w:r w:rsidRPr="007B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C55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7B0C55">
        <w:rPr>
          <w:rFonts w:ascii="Times New Roman" w:hAnsi="Times New Roman" w:cs="Times New Roman"/>
          <w:sz w:val="24"/>
          <w:szCs w:val="24"/>
        </w:rPr>
        <w:t xml:space="preserve"> ради на 2021-2022 роки»</w:t>
      </w:r>
      <w:r w:rsidRPr="007B0C5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265F295" w14:textId="77777777" w:rsidR="00AB3AC9" w:rsidRDefault="00AB3AC9" w:rsidP="00413B1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0C55">
        <w:rPr>
          <w:rFonts w:ascii="Times New Roman" w:hAnsi="Times New Roman" w:cs="Times New Roman"/>
          <w:sz w:val="24"/>
          <w:szCs w:val="24"/>
          <w:lang w:val="uk-UA"/>
        </w:rPr>
        <w:t>Про припинення Комунального підприємства «Вишгородська міська аптека» Вишгородської міської ради шляхом ліквідації.</w:t>
      </w:r>
    </w:p>
    <w:p w14:paraId="1C17EDB6" w14:textId="77777777" w:rsidR="00EB0FDE" w:rsidRPr="007B0C55" w:rsidRDefault="00EB0FDE" w:rsidP="00413B1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Вишгородської міської ради від 24.12.2021 року №16/6 (зі змінами).</w:t>
      </w:r>
    </w:p>
    <w:p w14:paraId="5D071FB5" w14:textId="77777777" w:rsidR="00AF2578" w:rsidRPr="007B0C55" w:rsidRDefault="00AF2578" w:rsidP="00AF2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584342" w14:textId="77777777" w:rsidR="00AF2578" w:rsidRPr="007B0C55" w:rsidRDefault="00AF2578" w:rsidP="00AF2578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0C55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14:paraId="56193961" w14:textId="77777777" w:rsidR="00AF2578" w:rsidRDefault="00AF2578" w:rsidP="000E4D84">
      <w:pPr>
        <w:pStyle w:val="Iauiue"/>
        <w:tabs>
          <w:tab w:val="left" w:pos="-2160"/>
        </w:tabs>
        <w:rPr>
          <w:b/>
          <w:szCs w:val="24"/>
          <w:lang w:val="uk-UA"/>
        </w:rPr>
      </w:pPr>
    </w:p>
    <w:p w14:paraId="48F03886" w14:textId="77777777" w:rsidR="00EB0FDE" w:rsidRPr="00C959F3" w:rsidRDefault="00EB0FDE" w:rsidP="000E4D84">
      <w:pPr>
        <w:pStyle w:val="Iauiue"/>
        <w:tabs>
          <w:tab w:val="left" w:pos="-2160"/>
        </w:tabs>
        <w:rPr>
          <w:b/>
          <w:szCs w:val="24"/>
          <w:lang w:val="uk-UA"/>
        </w:rPr>
      </w:pPr>
    </w:p>
    <w:p w14:paraId="42B54099" w14:textId="77777777" w:rsidR="00825220" w:rsidRPr="00EB0FDE" w:rsidRDefault="00AF2578" w:rsidP="00EB0FDE">
      <w:pPr>
        <w:pStyle w:val="Iauiue"/>
        <w:tabs>
          <w:tab w:val="left" w:pos="-2160"/>
        </w:tabs>
        <w:jc w:val="center"/>
        <w:rPr>
          <w:szCs w:val="24"/>
          <w:lang w:val="uk-UA"/>
        </w:rPr>
      </w:pPr>
      <w:r w:rsidRPr="00C959F3">
        <w:rPr>
          <w:b/>
          <w:szCs w:val="24"/>
          <w:lang w:val="uk-UA"/>
        </w:rPr>
        <w:t>Міський голова</w:t>
      </w:r>
      <w:r w:rsidRPr="00C959F3">
        <w:rPr>
          <w:b/>
          <w:szCs w:val="24"/>
          <w:lang w:val="uk-UA"/>
        </w:rPr>
        <w:tab/>
      </w:r>
      <w:r w:rsidRPr="00C959F3">
        <w:rPr>
          <w:b/>
          <w:szCs w:val="24"/>
          <w:lang w:val="uk-UA"/>
        </w:rPr>
        <w:tab/>
      </w:r>
      <w:r w:rsidRPr="00C959F3">
        <w:rPr>
          <w:b/>
          <w:szCs w:val="24"/>
          <w:lang w:val="uk-UA"/>
        </w:rPr>
        <w:tab/>
      </w:r>
      <w:r w:rsidRPr="00C959F3">
        <w:rPr>
          <w:b/>
          <w:szCs w:val="24"/>
          <w:lang w:val="uk-UA"/>
        </w:rPr>
        <w:tab/>
      </w:r>
      <w:r w:rsidRPr="00C959F3">
        <w:rPr>
          <w:b/>
          <w:szCs w:val="24"/>
          <w:lang w:val="uk-UA"/>
        </w:rPr>
        <w:tab/>
      </w:r>
      <w:r w:rsidRPr="00C959F3">
        <w:rPr>
          <w:b/>
          <w:szCs w:val="24"/>
          <w:lang w:val="uk-UA"/>
        </w:rPr>
        <w:tab/>
      </w:r>
      <w:r w:rsidRPr="00C959F3">
        <w:rPr>
          <w:b/>
          <w:szCs w:val="24"/>
          <w:lang w:val="uk-UA"/>
        </w:rPr>
        <w:tab/>
        <w:t>Олексій МОМОТ</w:t>
      </w:r>
    </w:p>
    <w:sectPr w:rsidR="00825220" w:rsidRPr="00EB0FDE" w:rsidSect="00FF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F09ED"/>
    <w:multiLevelType w:val="hybridMultilevel"/>
    <w:tmpl w:val="F7F06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80DCD"/>
    <w:multiLevelType w:val="hybridMultilevel"/>
    <w:tmpl w:val="730A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209E8"/>
    <w:multiLevelType w:val="hybridMultilevel"/>
    <w:tmpl w:val="ED94E2E8"/>
    <w:lvl w:ilvl="0" w:tplc="B0648E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21"/>
    <w:rsid w:val="00065C15"/>
    <w:rsid w:val="000E4D84"/>
    <w:rsid w:val="00116503"/>
    <w:rsid w:val="00136221"/>
    <w:rsid w:val="001423E7"/>
    <w:rsid w:val="001432D0"/>
    <w:rsid w:val="00152E77"/>
    <w:rsid w:val="001E3D79"/>
    <w:rsid w:val="00261C7C"/>
    <w:rsid w:val="002F3939"/>
    <w:rsid w:val="003766AB"/>
    <w:rsid w:val="003938D2"/>
    <w:rsid w:val="00413B13"/>
    <w:rsid w:val="00420598"/>
    <w:rsid w:val="0044221E"/>
    <w:rsid w:val="00442946"/>
    <w:rsid w:val="004F301F"/>
    <w:rsid w:val="005A558F"/>
    <w:rsid w:val="005A5A60"/>
    <w:rsid w:val="005B1544"/>
    <w:rsid w:val="005E1880"/>
    <w:rsid w:val="006D00A2"/>
    <w:rsid w:val="007019C2"/>
    <w:rsid w:val="007B0C55"/>
    <w:rsid w:val="00825220"/>
    <w:rsid w:val="00835245"/>
    <w:rsid w:val="008D54A8"/>
    <w:rsid w:val="009679DC"/>
    <w:rsid w:val="00A47FAD"/>
    <w:rsid w:val="00A56236"/>
    <w:rsid w:val="00AB3AC9"/>
    <w:rsid w:val="00AE7E19"/>
    <w:rsid w:val="00AF2578"/>
    <w:rsid w:val="00BA5BC1"/>
    <w:rsid w:val="00CA6D38"/>
    <w:rsid w:val="00CF2DB0"/>
    <w:rsid w:val="00D27EBA"/>
    <w:rsid w:val="00D81ECF"/>
    <w:rsid w:val="00D82F12"/>
    <w:rsid w:val="00E048BC"/>
    <w:rsid w:val="00E11EA7"/>
    <w:rsid w:val="00E31EB5"/>
    <w:rsid w:val="00EB0FDE"/>
    <w:rsid w:val="00EC1ED3"/>
    <w:rsid w:val="00F17B8A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EE22"/>
  <w15:docId w15:val="{6F6DF54C-2CFC-4306-A34E-3F236BF6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2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1362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13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7019C2"/>
  </w:style>
  <w:style w:type="paragraph" w:styleId="a4">
    <w:name w:val="List Paragraph"/>
    <w:basedOn w:val="a"/>
    <w:uiPriority w:val="34"/>
    <w:qFormat/>
    <w:rsid w:val="00E31EB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B1544"/>
    <w:rPr>
      <w:color w:val="0000FF"/>
      <w:u w:val="single"/>
    </w:rPr>
  </w:style>
  <w:style w:type="paragraph" w:customStyle="1" w:styleId="caaieiaie3">
    <w:name w:val="caaieiaie 3"/>
    <w:basedOn w:val="Iauiue"/>
    <w:next w:val="Iauiue"/>
    <w:rsid w:val="002F3939"/>
    <w:pPr>
      <w:keepNext/>
      <w:spacing w:before="120" w:after="120"/>
      <w:textAlignment w:val="baseline"/>
    </w:pPr>
    <w:rPr>
      <w:b/>
      <w:i/>
      <w:lang w:val="uk-UA"/>
    </w:rPr>
  </w:style>
  <w:style w:type="paragraph" w:customStyle="1" w:styleId="caaieiaie6">
    <w:name w:val="caaieiaie 6"/>
    <w:basedOn w:val="Iauiue"/>
    <w:next w:val="Iauiue"/>
    <w:rsid w:val="002F3939"/>
    <w:pPr>
      <w:keepNext/>
      <w:ind w:left="142"/>
      <w:jc w:val="center"/>
      <w:textAlignment w:val="baseline"/>
    </w:pPr>
    <w:rPr>
      <w:b/>
      <w:spacing w:val="60"/>
    </w:rPr>
  </w:style>
  <w:style w:type="paragraph" w:styleId="a6">
    <w:name w:val="Balloon Text"/>
    <w:basedOn w:val="a"/>
    <w:link w:val="a7"/>
    <w:uiPriority w:val="99"/>
    <w:semiHidden/>
    <w:unhideWhenUsed/>
    <w:rsid w:val="001E3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3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2022-05-11T07:41:00Z</cp:lastPrinted>
  <dcterms:created xsi:type="dcterms:W3CDTF">2022-05-11T07:42:00Z</dcterms:created>
  <dcterms:modified xsi:type="dcterms:W3CDTF">2022-05-11T07:42:00Z</dcterms:modified>
</cp:coreProperties>
</file>