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9B782" w14:textId="77777777" w:rsidR="000655EC" w:rsidRPr="00E42EB8" w:rsidRDefault="000655EC" w:rsidP="000655EC">
      <w:pPr>
        <w:rPr>
          <w:sz w:val="16"/>
          <w:szCs w:val="16"/>
        </w:rPr>
      </w:pPr>
    </w:p>
    <w:p w14:paraId="5F21F262" w14:textId="77777777" w:rsidR="000655EC" w:rsidRPr="00E42EB8" w:rsidRDefault="000655EC" w:rsidP="000655EC">
      <w:pPr>
        <w:pStyle w:val="Iauiue"/>
        <w:ind w:left="142"/>
        <w:jc w:val="center"/>
        <w:rPr>
          <w:lang w:val="uk-UA"/>
        </w:rPr>
      </w:pPr>
      <w:r w:rsidRPr="00E42EB8">
        <w:rPr>
          <w:noProof/>
        </w:rPr>
        <w:drawing>
          <wp:inline distT="0" distB="0" distL="0" distR="0" wp14:anchorId="74E2110E" wp14:editId="1FB53EB9">
            <wp:extent cx="874395" cy="803910"/>
            <wp:effectExtent l="19050" t="0" r="1905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5C72B1" w14:textId="77777777" w:rsidR="000655EC" w:rsidRPr="00E42EB8" w:rsidRDefault="000655EC" w:rsidP="000655EC">
      <w:pPr>
        <w:pStyle w:val="caaieiaie6"/>
        <w:rPr>
          <w:sz w:val="28"/>
          <w:szCs w:val="28"/>
          <w:lang w:val="uk-UA"/>
        </w:rPr>
      </w:pPr>
      <w:r w:rsidRPr="00E42EB8">
        <w:rPr>
          <w:sz w:val="28"/>
          <w:szCs w:val="28"/>
          <w:lang w:val="uk-UA"/>
        </w:rPr>
        <w:t>УКРАЇНА</w:t>
      </w:r>
    </w:p>
    <w:p w14:paraId="59A8C904" w14:textId="77777777" w:rsidR="000655EC" w:rsidRPr="00E42EB8" w:rsidRDefault="000655EC" w:rsidP="000655EC">
      <w:pPr>
        <w:pStyle w:val="caaieiaie3"/>
        <w:spacing w:before="0"/>
        <w:ind w:left="142"/>
        <w:jc w:val="center"/>
        <w:rPr>
          <w:b w:val="0"/>
          <w:bCs/>
          <w:i w:val="0"/>
          <w:iCs/>
          <w:spacing w:val="62"/>
          <w:sz w:val="26"/>
          <w:szCs w:val="26"/>
        </w:rPr>
      </w:pPr>
      <w:r w:rsidRPr="00E42EB8">
        <w:rPr>
          <w:b w:val="0"/>
          <w:i w:val="0"/>
          <w:spacing w:val="62"/>
          <w:sz w:val="26"/>
          <w:szCs w:val="26"/>
        </w:rPr>
        <w:t>ВИШГОРОДСЬКА МІСЬКА РАДА</w:t>
      </w:r>
    </w:p>
    <w:p w14:paraId="3B347AB1" w14:textId="77777777" w:rsidR="000655EC" w:rsidRPr="00E42EB8" w:rsidRDefault="000655EC" w:rsidP="000655EC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szCs w:val="2"/>
          <w:lang w:val="uk-UA"/>
        </w:rPr>
      </w:pPr>
    </w:p>
    <w:p w14:paraId="6753A2C7" w14:textId="77777777" w:rsidR="000655EC" w:rsidRPr="00E42EB8" w:rsidRDefault="000655EC" w:rsidP="000655EC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szCs w:val="8"/>
          <w:lang w:val="uk-UA"/>
        </w:rPr>
      </w:pPr>
    </w:p>
    <w:p w14:paraId="0E989B44" w14:textId="77777777" w:rsidR="00F95385" w:rsidRPr="003705FA" w:rsidRDefault="00F95385" w:rsidP="00A7789C">
      <w:pPr>
        <w:pStyle w:val="Iauiue"/>
        <w:jc w:val="center"/>
        <w:rPr>
          <w:b/>
          <w:bCs/>
          <w:sz w:val="24"/>
          <w:szCs w:val="24"/>
        </w:rPr>
      </w:pPr>
    </w:p>
    <w:p w14:paraId="0F89338F" w14:textId="77777777" w:rsidR="000655EC" w:rsidRPr="00A7789C" w:rsidRDefault="000655EC" w:rsidP="00A7789C">
      <w:pPr>
        <w:pStyle w:val="Iauiue"/>
        <w:jc w:val="center"/>
        <w:rPr>
          <w:sz w:val="24"/>
          <w:szCs w:val="24"/>
          <w:lang w:val="uk-UA"/>
        </w:rPr>
      </w:pPr>
      <w:r w:rsidRPr="00E42EB8">
        <w:rPr>
          <w:b/>
          <w:bCs/>
          <w:sz w:val="24"/>
          <w:szCs w:val="24"/>
          <w:lang w:val="uk-UA"/>
        </w:rPr>
        <w:t>РОЗПОРЯДЖЕННЯ</w:t>
      </w:r>
      <w:r w:rsidRPr="00E42EB8">
        <w:rPr>
          <w:sz w:val="24"/>
          <w:szCs w:val="24"/>
          <w:lang w:val="uk-UA"/>
        </w:rPr>
        <w:t xml:space="preserve"> </w:t>
      </w:r>
    </w:p>
    <w:p w14:paraId="1D8B9CBD" w14:textId="77777777" w:rsidR="000655EC" w:rsidRPr="003705FA" w:rsidRDefault="000655EC" w:rsidP="000655EC">
      <w:pPr>
        <w:pStyle w:val="Iauiue"/>
        <w:rPr>
          <w:b/>
          <w:bCs/>
          <w:sz w:val="24"/>
          <w:szCs w:val="24"/>
        </w:rPr>
      </w:pPr>
    </w:p>
    <w:p w14:paraId="1008C373" w14:textId="77777777" w:rsidR="00F95385" w:rsidRPr="003705FA" w:rsidRDefault="00F95385" w:rsidP="000655EC">
      <w:pPr>
        <w:pStyle w:val="Iauiue"/>
        <w:rPr>
          <w:b/>
          <w:bCs/>
          <w:sz w:val="24"/>
          <w:szCs w:val="24"/>
        </w:rPr>
      </w:pPr>
    </w:p>
    <w:p w14:paraId="3B3EBC83" w14:textId="42B1DAB1" w:rsidR="000655EC" w:rsidRPr="005314A3" w:rsidRDefault="00CD79DC" w:rsidP="000655EC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31</w:t>
      </w:r>
      <w:r w:rsidR="0053545B" w:rsidRPr="00AE18DB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травня</w:t>
      </w:r>
      <w:r w:rsidR="000655EC" w:rsidRPr="00AE18DB">
        <w:rPr>
          <w:sz w:val="24"/>
          <w:szCs w:val="24"/>
          <w:lang w:val="uk-UA"/>
        </w:rPr>
        <w:t xml:space="preserve"> 202</w:t>
      </w:r>
      <w:r w:rsidR="0053545B" w:rsidRPr="00AE18DB">
        <w:rPr>
          <w:sz w:val="24"/>
          <w:szCs w:val="24"/>
          <w:lang w:val="uk-UA"/>
        </w:rPr>
        <w:t>2</w:t>
      </w:r>
      <w:r w:rsidR="000655EC" w:rsidRPr="00AE18DB">
        <w:rPr>
          <w:sz w:val="24"/>
          <w:szCs w:val="24"/>
          <w:lang w:val="uk-UA"/>
        </w:rPr>
        <w:t xml:space="preserve"> р</w:t>
      </w:r>
      <w:r w:rsidR="000655EC" w:rsidRPr="000B7BDA">
        <w:rPr>
          <w:sz w:val="24"/>
          <w:szCs w:val="24"/>
          <w:lang w:val="uk-UA"/>
        </w:rPr>
        <w:t xml:space="preserve">.                                                                      </w:t>
      </w:r>
      <w:r w:rsidR="000655EC" w:rsidRPr="000B7BDA">
        <w:rPr>
          <w:sz w:val="24"/>
          <w:szCs w:val="24"/>
        </w:rPr>
        <w:t xml:space="preserve">              </w:t>
      </w:r>
      <w:r w:rsidR="000655EC" w:rsidRPr="000B7BDA">
        <w:rPr>
          <w:sz w:val="24"/>
          <w:szCs w:val="24"/>
          <w:lang w:val="uk-UA"/>
        </w:rPr>
        <w:t xml:space="preserve">   </w:t>
      </w:r>
      <w:r w:rsidR="000655EC" w:rsidRPr="000B7BDA">
        <w:rPr>
          <w:sz w:val="24"/>
          <w:szCs w:val="24"/>
        </w:rPr>
        <w:t xml:space="preserve">      </w:t>
      </w:r>
      <w:r w:rsidR="0053545B" w:rsidRPr="000B7BDA">
        <w:rPr>
          <w:sz w:val="24"/>
          <w:szCs w:val="24"/>
          <w:lang w:val="uk-UA"/>
        </w:rPr>
        <w:t xml:space="preserve">              </w:t>
      </w:r>
      <w:r w:rsidR="000655EC" w:rsidRPr="000B7BDA">
        <w:rPr>
          <w:sz w:val="24"/>
          <w:szCs w:val="24"/>
        </w:rPr>
        <w:t xml:space="preserve"> </w:t>
      </w:r>
      <w:r w:rsidR="00204673" w:rsidRPr="000B7BDA">
        <w:rPr>
          <w:sz w:val="24"/>
          <w:szCs w:val="24"/>
        </w:rPr>
        <w:t xml:space="preserve">    </w:t>
      </w:r>
      <w:r w:rsidR="000655EC" w:rsidRPr="000B7BDA">
        <w:rPr>
          <w:sz w:val="24"/>
          <w:szCs w:val="24"/>
        </w:rPr>
        <w:t xml:space="preserve">  </w:t>
      </w:r>
      <w:r w:rsidR="000655EC" w:rsidRPr="000B7BDA">
        <w:rPr>
          <w:bCs/>
          <w:sz w:val="24"/>
          <w:szCs w:val="24"/>
          <w:lang w:val="uk-UA"/>
        </w:rPr>
        <w:t xml:space="preserve">№ </w:t>
      </w:r>
      <w:r w:rsidR="000B7BDA" w:rsidRPr="000B7BDA">
        <w:rPr>
          <w:bCs/>
          <w:sz w:val="24"/>
          <w:szCs w:val="24"/>
          <w:lang w:val="uk-UA"/>
        </w:rPr>
        <w:t>48</w:t>
      </w:r>
    </w:p>
    <w:p w14:paraId="62396D1F" w14:textId="77777777" w:rsidR="00F95385" w:rsidRPr="003705FA" w:rsidRDefault="00F95385" w:rsidP="00F95385">
      <w:pPr>
        <w:pStyle w:val="ShapkaDocumentu"/>
        <w:spacing w:after="0"/>
        <w:ind w:left="0"/>
        <w:jc w:val="left"/>
        <w:rPr>
          <w:rFonts w:ascii="Times New Roman" w:hAnsi="Times New Roman"/>
          <w:szCs w:val="26"/>
          <w:lang w:val="ru-RU"/>
        </w:rPr>
      </w:pPr>
    </w:p>
    <w:p w14:paraId="35CEB2E8" w14:textId="77777777" w:rsidR="00CD79DC" w:rsidRDefault="00CD79DC" w:rsidP="000655EC">
      <w:pPr>
        <w:rPr>
          <w:b/>
          <w:bCs/>
          <w:lang w:eastAsia="uk-UA"/>
        </w:rPr>
      </w:pPr>
      <w:r>
        <w:rPr>
          <w:b/>
          <w:bCs/>
          <w:lang w:eastAsia="uk-UA"/>
        </w:rPr>
        <w:t xml:space="preserve">Про внесення змін до розпорядження </w:t>
      </w:r>
    </w:p>
    <w:p w14:paraId="2629520A" w14:textId="1A3D1EAE" w:rsidR="00CD79DC" w:rsidRDefault="00CD79DC" w:rsidP="000655EC">
      <w:pPr>
        <w:rPr>
          <w:b/>
          <w:bCs/>
          <w:lang w:eastAsia="uk-UA"/>
        </w:rPr>
      </w:pPr>
      <w:r>
        <w:rPr>
          <w:b/>
          <w:bCs/>
          <w:lang w:eastAsia="uk-UA"/>
        </w:rPr>
        <w:t xml:space="preserve">від 05 квітня 2022р. № 33 </w:t>
      </w:r>
    </w:p>
    <w:p w14:paraId="02523A78" w14:textId="77777777" w:rsidR="005314A3" w:rsidRDefault="005314A3" w:rsidP="00667FB9">
      <w:pPr>
        <w:pStyle w:val="a5"/>
        <w:spacing w:before="0" w:beforeAutospacing="0" w:after="0" w:afterAutospacing="0"/>
        <w:ind w:firstLine="709"/>
        <w:jc w:val="both"/>
        <w:rPr>
          <w:lang w:val="uk-UA"/>
        </w:rPr>
      </w:pPr>
    </w:p>
    <w:p w14:paraId="05935640" w14:textId="0B4927BD" w:rsidR="00E350CE" w:rsidRDefault="000B373F" w:rsidP="00667FB9">
      <w:pPr>
        <w:pStyle w:val="a5"/>
        <w:spacing w:before="0" w:beforeAutospacing="0" w:after="0" w:afterAutospacing="0"/>
        <w:ind w:firstLine="709"/>
        <w:jc w:val="both"/>
        <w:rPr>
          <w:color w:val="000000"/>
          <w:shd w:val="clear" w:color="auto" w:fill="FFFFFF"/>
          <w:lang w:val="uk-UA"/>
        </w:rPr>
      </w:pPr>
      <w:bookmarkStart w:id="0" w:name="_Hlk100829977"/>
      <w:r w:rsidRPr="000B373F">
        <w:rPr>
          <w:lang w:val="uk-UA"/>
        </w:rPr>
        <w:t xml:space="preserve">Відповідно </w:t>
      </w:r>
      <w:r w:rsidR="00824D1B">
        <w:rPr>
          <w:lang w:val="uk-UA"/>
        </w:rPr>
        <w:t xml:space="preserve">до </w:t>
      </w:r>
      <w:r w:rsidR="00667FB9" w:rsidRPr="00824D1B">
        <w:rPr>
          <w:color w:val="000000"/>
          <w:shd w:val="clear" w:color="auto" w:fill="FFFFFF"/>
          <w:lang w:val="uk-UA"/>
        </w:rPr>
        <w:t>Закон</w:t>
      </w:r>
      <w:r w:rsidR="00824D1B">
        <w:rPr>
          <w:color w:val="000000"/>
          <w:shd w:val="clear" w:color="auto" w:fill="FFFFFF"/>
          <w:lang w:val="uk-UA"/>
        </w:rPr>
        <w:t>у</w:t>
      </w:r>
      <w:r w:rsidR="00667FB9" w:rsidRPr="00824D1B">
        <w:rPr>
          <w:color w:val="000000"/>
          <w:shd w:val="clear" w:color="auto" w:fill="FFFFFF"/>
          <w:lang w:val="uk-UA"/>
        </w:rPr>
        <w:t xml:space="preserve"> України </w:t>
      </w:r>
      <w:r w:rsidR="00E350CE" w:rsidRPr="00E350CE">
        <w:rPr>
          <w:color w:val="000000"/>
          <w:shd w:val="clear" w:color="auto" w:fill="FFFFFF"/>
          <w:lang w:val="uk-UA"/>
        </w:rPr>
        <w:t>від 12.05.2015 № 389-VIII «Про правовий режим воєнного стану»,</w:t>
      </w:r>
      <w:bookmarkEnd w:id="0"/>
      <w:r w:rsidR="00E350CE" w:rsidRPr="00E350CE">
        <w:rPr>
          <w:color w:val="000000"/>
          <w:shd w:val="clear" w:color="auto" w:fill="FFFFFF"/>
          <w:lang w:val="uk-UA"/>
        </w:rPr>
        <w:t xml:space="preserve"> Указу Президента України №</w:t>
      </w:r>
      <w:r w:rsidR="00634D7D">
        <w:rPr>
          <w:color w:val="000000"/>
          <w:shd w:val="clear" w:color="auto" w:fill="FFFFFF"/>
          <w:lang w:val="uk-UA"/>
        </w:rPr>
        <w:t xml:space="preserve"> </w:t>
      </w:r>
      <w:r w:rsidR="00E350CE" w:rsidRPr="00E350CE">
        <w:rPr>
          <w:color w:val="000000"/>
          <w:shd w:val="clear" w:color="auto" w:fill="FFFFFF"/>
          <w:lang w:val="uk-UA"/>
        </w:rPr>
        <w:t xml:space="preserve">64/2022, Закону України від 15.03.2022 </w:t>
      </w:r>
    </w:p>
    <w:p w14:paraId="5C9EDC7E" w14:textId="1FA9757F" w:rsidR="00701AB5" w:rsidRDefault="00E350CE" w:rsidP="00E350CE">
      <w:pPr>
        <w:pStyle w:val="a5"/>
        <w:spacing w:before="0" w:beforeAutospacing="0" w:after="0" w:afterAutospacing="0"/>
        <w:jc w:val="both"/>
        <w:rPr>
          <w:lang w:val="uk-UA"/>
        </w:rPr>
      </w:pPr>
      <w:r w:rsidRPr="00E350CE">
        <w:rPr>
          <w:color w:val="000000"/>
          <w:shd w:val="clear" w:color="auto" w:fill="FFFFFF"/>
          <w:lang w:val="uk-UA"/>
        </w:rPr>
        <w:t>№ 2136-IX «Про організацію трудових відносин в умовах воєнного стану»</w:t>
      </w:r>
      <w:r w:rsidR="009B06FB">
        <w:rPr>
          <w:color w:val="000000"/>
          <w:shd w:val="clear" w:color="auto" w:fill="FFFFFF"/>
          <w:lang w:val="uk-UA"/>
        </w:rPr>
        <w:t>, враховуючи лист Вишгородської районної військової адміністрації Київської області №155 від 01.04.2022р.</w:t>
      </w:r>
      <w:r w:rsidR="00667FB9">
        <w:rPr>
          <w:lang w:val="uk-UA"/>
        </w:rPr>
        <w:t>:</w:t>
      </w:r>
    </w:p>
    <w:p w14:paraId="07BF2F09" w14:textId="77777777" w:rsidR="00CD79DC" w:rsidRDefault="00CD79DC" w:rsidP="00CD79DC">
      <w:r>
        <w:tab/>
      </w:r>
    </w:p>
    <w:p w14:paraId="684D0559" w14:textId="686894C2" w:rsidR="002636DA" w:rsidRPr="00586C91" w:rsidRDefault="00CD79DC" w:rsidP="00CD79DC">
      <w:pPr>
        <w:ind w:firstLine="709"/>
        <w:jc w:val="both"/>
      </w:pPr>
      <w:r>
        <w:t>1.</w:t>
      </w:r>
      <w:r w:rsidR="000B7BDA">
        <w:t xml:space="preserve"> </w:t>
      </w:r>
      <w:proofErr w:type="spellStart"/>
      <w:r w:rsidR="000B7BDA">
        <w:t>В</w:t>
      </w:r>
      <w:r w:rsidRPr="00CD79DC">
        <w:t>нести</w:t>
      </w:r>
      <w:proofErr w:type="spellEnd"/>
      <w:r w:rsidRPr="00CD79DC">
        <w:t xml:space="preserve"> зміни до розпорядження від 05 квітня 2022 р. № 33 «</w:t>
      </w:r>
      <w:r w:rsidRPr="00CD79DC">
        <w:rPr>
          <w:lang w:eastAsia="uk-UA"/>
        </w:rPr>
        <w:t>Щодо встановлення робочого тижня та тривалості робочого часу для працівників Вишгородської міської ради</w:t>
      </w:r>
      <w:r w:rsidRPr="00CD79DC">
        <w:t xml:space="preserve">», а саме, скасувати пункт 1 «1. </w:t>
      </w:r>
      <w:r w:rsidR="005314A3" w:rsidRPr="00CD79DC">
        <w:rPr>
          <w:color w:val="000000"/>
          <w:bdr w:val="none" w:sz="0" w:space="0" w:color="auto" w:frame="1"/>
          <w:shd w:val="clear" w:color="auto" w:fill="FFFFFF"/>
          <w:lang w:eastAsia="uk-UA"/>
        </w:rPr>
        <w:t xml:space="preserve">Встановити на період </w:t>
      </w:r>
      <w:r w:rsidR="002636DA" w:rsidRPr="00CD79DC">
        <w:rPr>
          <w:color w:val="000000"/>
          <w:bdr w:val="none" w:sz="0" w:space="0" w:color="auto" w:frame="1"/>
          <w:shd w:val="clear" w:color="auto" w:fill="FFFFFF"/>
          <w:lang w:eastAsia="uk-UA"/>
        </w:rPr>
        <w:t xml:space="preserve">дії </w:t>
      </w:r>
      <w:r w:rsidR="005314A3" w:rsidRPr="00CD79DC">
        <w:rPr>
          <w:color w:val="000000"/>
          <w:bdr w:val="none" w:sz="0" w:space="0" w:color="auto" w:frame="1"/>
          <w:shd w:val="clear" w:color="auto" w:fill="FFFFFF"/>
          <w:lang w:eastAsia="uk-UA"/>
        </w:rPr>
        <w:t>воєнного стану</w:t>
      </w:r>
      <w:r w:rsidR="00AE18DB" w:rsidRPr="00CD79DC">
        <w:rPr>
          <w:color w:val="000000"/>
          <w:bdr w:val="none" w:sz="0" w:space="0" w:color="auto" w:frame="1"/>
          <w:shd w:val="clear" w:color="auto" w:fill="FFFFFF"/>
          <w:lang w:eastAsia="uk-UA"/>
        </w:rPr>
        <w:t>,</w:t>
      </w:r>
      <w:r w:rsidR="002636DA" w:rsidRPr="00CD79DC">
        <w:rPr>
          <w:color w:val="000000"/>
          <w:bdr w:val="none" w:sz="0" w:space="0" w:color="auto" w:frame="1"/>
          <w:shd w:val="clear" w:color="auto" w:fill="FFFFFF"/>
          <w:lang w:eastAsia="uk-UA"/>
        </w:rPr>
        <w:t xml:space="preserve"> а саме з 01 квітня 2022 року,</w:t>
      </w:r>
      <w:r w:rsidR="00AE18DB" w:rsidRPr="00CD79DC">
        <w:rPr>
          <w:color w:val="000000"/>
          <w:bdr w:val="none" w:sz="0" w:space="0" w:color="auto" w:frame="1"/>
          <w:shd w:val="clear" w:color="auto" w:fill="FFFFFF"/>
          <w:lang w:eastAsia="uk-UA"/>
        </w:rPr>
        <w:t xml:space="preserve"> у зв’язку з виробничою необхідністю та за метою безперебійної роботи міста Вишгород,</w:t>
      </w:r>
      <w:r w:rsidR="005314A3" w:rsidRPr="00CD79DC">
        <w:rPr>
          <w:color w:val="000000"/>
          <w:bdr w:val="none" w:sz="0" w:space="0" w:color="auto" w:frame="1"/>
          <w:shd w:val="clear" w:color="auto" w:fill="FFFFFF"/>
          <w:lang w:eastAsia="uk-UA"/>
        </w:rPr>
        <w:t xml:space="preserve"> шестиденний робочий тиждень з тривалістю робочого часу  для працівників Вишгородської міської ради 60 годин на тиждень</w:t>
      </w:r>
      <w:r w:rsidRPr="00CD79DC">
        <w:rPr>
          <w:color w:val="000000"/>
          <w:bdr w:val="none" w:sz="0" w:space="0" w:color="auto" w:frame="1"/>
          <w:shd w:val="clear" w:color="auto" w:fill="FFFFFF"/>
          <w:lang w:eastAsia="uk-UA"/>
        </w:rPr>
        <w:t>»</w:t>
      </w:r>
      <w:r w:rsidR="005314A3" w:rsidRPr="00CD79DC">
        <w:rPr>
          <w:color w:val="000000"/>
          <w:bdr w:val="none" w:sz="0" w:space="0" w:color="auto" w:frame="1"/>
          <w:shd w:val="clear" w:color="auto" w:fill="FFFFFF"/>
          <w:lang w:eastAsia="uk-UA"/>
        </w:rPr>
        <w:t>.</w:t>
      </w:r>
    </w:p>
    <w:p w14:paraId="316EF903" w14:textId="77777777" w:rsidR="00CD79DC" w:rsidRDefault="00CD79DC" w:rsidP="00CD79DC">
      <w:pPr>
        <w:ind w:firstLine="709"/>
        <w:jc w:val="both"/>
        <w:rPr>
          <w:color w:val="000000"/>
          <w:bdr w:val="none" w:sz="0" w:space="0" w:color="auto" w:frame="1"/>
          <w:shd w:val="clear" w:color="auto" w:fill="FFFFFF"/>
          <w:lang w:eastAsia="uk-UA"/>
        </w:rPr>
      </w:pPr>
    </w:p>
    <w:p w14:paraId="53F7B11D" w14:textId="29B3440F" w:rsidR="002636DA" w:rsidRPr="00CD79DC" w:rsidRDefault="00CD79DC" w:rsidP="00CD79DC">
      <w:pPr>
        <w:ind w:firstLine="709"/>
        <w:jc w:val="both"/>
        <w:rPr>
          <w:lang w:eastAsia="uk-UA"/>
        </w:rPr>
      </w:pPr>
      <w:r>
        <w:rPr>
          <w:color w:val="000000"/>
          <w:bdr w:val="none" w:sz="0" w:space="0" w:color="auto" w:frame="1"/>
          <w:shd w:val="clear" w:color="auto" w:fill="FFFFFF"/>
          <w:lang w:eastAsia="uk-UA"/>
        </w:rPr>
        <w:t xml:space="preserve">2. </w:t>
      </w:r>
      <w:r w:rsidRPr="00CD79DC">
        <w:rPr>
          <w:color w:val="000000"/>
          <w:bdr w:val="none" w:sz="0" w:space="0" w:color="auto" w:frame="1"/>
          <w:shd w:val="clear" w:color="auto" w:fill="FFFFFF"/>
          <w:lang w:eastAsia="uk-UA"/>
        </w:rPr>
        <w:t xml:space="preserve">Пункт 2 </w:t>
      </w:r>
      <w:r w:rsidR="007C73E7" w:rsidRPr="007C73E7">
        <w:rPr>
          <w:color w:val="000000"/>
          <w:bdr w:val="none" w:sz="0" w:space="0" w:color="auto" w:frame="1"/>
          <w:shd w:val="clear" w:color="auto" w:fill="FFFFFF"/>
          <w:lang w:eastAsia="uk-UA"/>
        </w:rPr>
        <w:t>залишити без змін</w:t>
      </w:r>
      <w:r w:rsidR="007C73E7" w:rsidRPr="00CD79DC">
        <w:rPr>
          <w:color w:val="000000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CD79DC">
        <w:rPr>
          <w:color w:val="000000"/>
          <w:bdr w:val="none" w:sz="0" w:space="0" w:color="auto" w:frame="1"/>
          <w:shd w:val="clear" w:color="auto" w:fill="FFFFFF"/>
          <w:lang w:eastAsia="uk-UA"/>
        </w:rPr>
        <w:t xml:space="preserve">«2. </w:t>
      </w:r>
      <w:r w:rsidR="002636DA" w:rsidRPr="00CD79DC">
        <w:rPr>
          <w:color w:val="000000"/>
          <w:bdr w:val="none" w:sz="0" w:space="0" w:color="auto" w:frame="1"/>
          <w:shd w:val="clear" w:color="auto" w:fill="FFFFFF"/>
          <w:lang w:eastAsia="uk-UA"/>
        </w:rPr>
        <w:t>У період дії воєнного стану не застосовувати норми статті 53 (тривалість роботи напередодні святкових, неробочих і вихідних днів), частини першої статті 65, частин третьої – п’ятої статті 67 та статей 71 – 73 (святкові і неробочі дні) Кодексу законів про працю України</w:t>
      </w:r>
      <w:r w:rsidRPr="00CD79DC">
        <w:rPr>
          <w:color w:val="000000"/>
          <w:bdr w:val="none" w:sz="0" w:space="0" w:color="auto" w:frame="1"/>
          <w:shd w:val="clear" w:color="auto" w:fill="FFFFFF"/>
          <w:lang w:eastAsia="uk-UA"/>
        </w:rPr>
        <w:t>»</w:t>
      </w:r>
      <w:r w:rsidR="002636DA" w:rsidRPr="00CD79DC">
        <w:rPr>
          <w:color w:val="000000"/>
          <w:bdr w:val="none" w:sz="0" w:space="0" w:color="auto" w:frame="1"/>
          <w:shd w:val="clear" w:color="auto" w:fill="FFFFFF"/>
          <w:lang w:eastAsia="uk-UA"/>
        </w:rPr>
        <w:t>.</w:t>
      </w:r>
    </w:p>
    <w:p w14:paraId="7144FD64" w14:textId="335335DC" w:rsidR="009B06FB" w:rsidRDefault="009B06FB" w:rsidP="00CD79DC">
      <w:pPr>
        <w:pStyle w:val="a5"/>
        <w:spacing w:before="0" w:beforeAutospacing="0" w:after="0" w:afterAutospacing="0"/>
        <w:ind w:firstLine="709"/>
        <w:jc w:val="both"/>
        <w:rPr>
          <w:lang w:val="uk-UA"/>
        </w:rPr>
      </w:pPr>
    </w:p>
    <w:p w14:paraId="1A461131" w14:textId="43499B09" w:rsidR="000B7BDA" w:rsidRDefault="000B7BDA" w:rsidP="00CD79DC">
      <w:pPr>
        <w:pStyle w:val="a5"/>
        <w:spacing w:before="0" w:beforeAutospacing="0" w:after="0" w:afterAutospacing="0"/>
        <w:ind w:firstLine="709"/>
        <w:jc w:val="both"/>
        <w:rPr>
          <w:lang w:val="uk-UA"/>
        </w:rPr>
      </w:pPr>
      <w:r>
        <w:rPr>
          <w:lang w:val="uk-UA"/>
        </w:rPr>
        <w:t xml:space="preserve">3. </w:t>
      </w:r>
      <w:r w:rsidRPr="000B7BDA">
        <w:rPr>
          <w:lang w:val="uk-UA"/>
        </w:rPr>
        <w:t>Дане розпорядження набирає чинності з 01</w:t>
      </w:r>
      <w:r>
        <w:rPr>
          <w:lang w:val="uk-UA"/>
        </w:rPr>
        <w:t xml:space="preserve"> червня </w:t>
      </w:r>
      <w:r w:rsidRPr="000B7BDA">
        <w:rPr>
          <w:lang w:val="uk-UA"/>
        </w:rPr>
        <w:t>202</w:t>
      </w:r>
      <w:r>
        <w:rPr>
          <w:lang w:val="uk-UA"/>
        </w:rPr>
        <w:t>2 року</w:t>
      </w:r>
      <w:r w:rsidRPr="000B7BDA">
        <w:rPr>
          <w:lang w:val="uk-UA"/>
        </w:rPr>
        <w:t>.</w:t>
      </w:r>
    </w:p>
    <w:p w14:paraId="79CD82D1" w14:textId="77777777" w:rsidR="000B7BDA" w:rsidRPr="00CD79DC" w:rsidRDefault="000B7BDA" w:rsidP="00CD79DC">
      <w:pPr>
        <w:pStyle w:val="a5"/>
        <w:spacing w:before="0" w:beforeAutospacing="0" w:after="0" w:afterAutospacing="0"/>
        <w:ind w:firstLine="709"/>
        <w:jc w:val="both"/>
        <w:rPr>
          <w:lang w:val="uk-UA"/>
        </w:rPr>
      </w:pPr>
    </w:p>
    <w:p w14:paraId="2B423091" w14:textId="50E680A1" w:rsidR="000B373F" w:rsidRPr="00CD79DC" w:rsidRDefault="000B7BDA" w:rsidP="00CD79DC">
      <w:pPr>
        <w:pStyle w:val="a5"/>
        <w:spacing w:before="0" w:beforeAutospacing="0" w:after="0" w:afterAutospacing="0"/>
        <w:ind w:firstLine="709"/>
        <w:jc w:val="both"/>
        <w:rPr>
          <w:highlight w:val="yellow"/>
          <w:lang w:val="uk-UA"/>
        </w:rPr>
      </w:pPr>
      <w:r>
        <w:rPr>
          <w:lang w:val="uk-UA"/>
        </w:rPr>
        <w:t>4</w:t>
      </w:r>
      <w:r w:rsidR="000B373F" w:rsidRPr="00CD79DC">
        <w:rPr>
          <w:lang w:val="uk-UA"/>
        </w:rPr>
        <w:t xml:space="preserve">. Контроль за виконанням цього розпорядження </w:t>
      </w:r>
      <w:r w:rsidR="005314A3" w:rsidRPr="00CD79DC">
        <w:rPr>
          <w:lang w:val="uk-UA"/>
        </w:rPr>
        <w:t>залишаю за собою</w:t>
      </w:r>
      <w:r w:rsidR="000B373F" w:rsidRPr="00CD79DC">
        <w:rPr>
          <w:lang w:val="uk-UA"/>
        </w:rPr>
        <w:t>.</w:t>
      </w:r>
    </w:p>
    <w:p w14:paraId="254DE9EB" w14:textId="77777777" w:rsidR="000655EC" w:rsidRPr="00F95385" w:rsidRDefault="000655EC" w:rsidP="000655EC">
      <w:pPr>
        <w:rPr>
          <w:b/>
          <w:bCs/>
          <w:lang w:val="ru-RU" w:eastAsia="uk-UA"/>
        </w:rPr>
      </w:pPr>
    </w:p>
    <w:p w14:paraId="39139B89" w14:textId="77777777" w:rsidR="000655EC" w:rsidRDefault="000655EC" w:rsidP="00701AB5">
      <w:pPr>
        <w:tabs>
          <w:tab w:val="left" w:pos="284"/>
        </w:tabs>
        <w:rPr>
          <w:shd w:val="clear" w:color="auto" w:fill="FFFFFF"/>
        </w:rPr>
      </w:pPr>
    </w:p>
    <w:p w14:paraId="7A4C7277" w14:textId="4FAD8448" w:rsidR="00F95385" w:rsidRDefault="00F95385" w:rsidP="00701AB5">
      <w:pPr>
        <w:tabs>
          <w:tab w:val="left" w:pos="284"/>
        </w:tabs>
        <w:rPr>
          <w:shd w:val="clear" w:color="auto" w:fill="FFFFFF"/>
          <w:lang w:val="ru-RU"/>
        </w:rPr>
      </w:pPr>
    </w:p>
    <w:p w14:paraId="489EE199" w14:textId="77777777" w:rsidR="005314A3" w:rsidRDefault="005314A3" w:rsidP="00701AB5">
      <w:pPr>
        <w:tabs>
          <w:tab w:val="left" w:pos="284"/>
        </w:tabs>
        <w:rPr>
          <w:shd w:val="clear" w:color="auto" w:fill="FFFFFF"/>
          <w:lang w:val="ru-RU"/>
        </w:rPr>
      </w:pPr>
    </w:p>
    <w:p w14:paraId="17BD4210" w14:textId="77777777" w:rsidR="007C6B19" w:rsidRPr="003705FA" w:rsidRDefault="007C6B19" w:rsidP="00701AB5">
      <w:pPr>
        <w:tabs>
          <w:tab w:val="left" w:pos="284"/>
        </w:tabs>
        <w:rPr>
          <w:shd w:val="clear" w:color="auto" w:fill="FFFFFF"/>
          <w:lang w:val="ru-RU"/>
        </w:rPr>
      </w:pPr>
    </w:p>
    <w:p w14:paraId="32EC05BC" w14:textId="77777777" w:rsidR="005D674D" w:rsidRDefault="000655EC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center"/>
        <w:rPr>
          <w:b/>
          <w:bCs/>
          <w:lang w:eastAsia="uk-UA"/>
        </w:rPr>
      </w:pPr>
      <w:r w:rsidRPr="00E42EB8">
        <w:rPr>
          <w:b/>
          <w:bCs/>
          <w:lang w:eastAsia="uk-UA"/>
        </w:rPr>
        <w:t xml:space="preserve">Міський голова                                                                    </w:t>
      </w:r>
      <w:r w:rsidR="004B6155">
        <w:rPr>
          <w:b/>
          <w:bCs/>
          <w:lang w:eastAsia="uk-UA"/>
        </w:rPr>
        <w:t>Олексій МОМОТ</w:t>
      </w:r>
    </w:p>
    <w:p w14:paraId="093EB494" w14:textId="77777777" w:rsidR="005D674D" w:rsidRDefault="005D674D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27EDF469" w14:textId="2FCE346A" w:rsidR="005314A3" w:rsidRDefault="005314A3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14BD97F5" w14:textId="487B567D" w:rsidR="005E7ECF" w:rsidRDefault="005E7ECF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55E42B0A" w14:textId="2D5402E3" w:rsidR="005E7ECF" w:rsidRDefault="005E7ECF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34BAAB4A" w14:textId="7849F2DF" w:rsidR="005E7ECF" w:rsidRDefault="005E7ECF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7630C217" w14:textId="77777777" w:rsidR="005E7ECF" w:rsidRDefault="005E7ECF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437503B2" w14:textId="77777777" w:rsidR="005314A3" w:rsidRDefault="005314A3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6B4A9617" w14:textId="77777777" w:rsidR="007C6B19" w:rsidRDefault="007C6B19" w:rsidP="005D674D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rPr>
          <w:bCs/>
          <w:sz w:val="16"/>
          <w:szCs w:val="16"/>
          <w:lang w:eastAsia="uk-UA"/>
        </w:rPr>
      </w:pPr>
    </w:p>
    <w:p w14:paraId="532FE6D6" w14:textId="2F7EEE3D" w:rsidR="0019405B" w:rsidRPr="00AD5F29" w:rsidRDefault="0019405B" w:rsidP="002636DA">
      <w:pPr>
        <w:tabs>
          <w:tab w:val="left" w:pos="142"/>
          <w:tab w:val="left" w:pos="284"/>
          <w:tab w:val="left" w:pos="426"/>
          <w:tab w:val="left" w:pos="709"/>
          <w:tab w:val="left" w:pos="851"/>
        </w:tabs>
        <w:jc w:val="both"/>
        <w:rPr>
          <w:b/>
          <w:bCs/>
          <w:color w:val="000000"/>
        </w:rPr>
      </w:pPr>
    </w:p>
    <w:sectPr w:rsidR="0019405B" w:rsidRPr="00AD5F29" w:rsidSect="00BC08E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14AC7"/>
    <w:multiLevelType w:val="hybridMultilevel"/>
    <w:tmpl w:val="05D2BC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F0E9A"/>
    <w:multiLevelType w:val="hybridMultilevel"/>
    <w:tmpl w:val="B10C9E8E"/>
    <w:lvl w:ilvl="0" w:tplc="11205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541A3"/>
    <w:multiLevelType w:val="multilevel"/>
    <w:tmpl w:val="7B665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F384F"/>
    <w:multiLevelType w:val="multilevel"/>
    <w:tmpl w:val="7B665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CF2AA8"/>
    <w:multiLevelType w:val="hybridMultilevel"/>
    <w:tmpl w:val="4B1CF1DE"/>
    <w:lvl w:ilvl="0" w:tplc="1F882ED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1A05BD5"/>
    <w:multiLevelType w:val="hybridMultilevel"/>
    <w:tmpl w:val="662656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5270F"/>
    <w:multiLevelType w:val="multilevel"/>
    <w:tmpl w:val="57CED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D0E54EE"/>
    <w:multiLevelType w:val="hybridMultilevel"/>
    <w:tmpl w:val="F0242F34"/>
    <w:lvl w:ilvl="0" w:tplc="11205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D3D26"/>
    <w:multiLevelType w:val="hybridMultilevel"/>
    <w:tmpl w:val="397820C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CF447C"/>
    <w:multiLevelType w:val="multilevel"/>
    <w:tmpl w:val="195E6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9C71D0"/>
    <w:multiLevelType w:val="hybridMultilevel"/>
    <w:tmpl w:val="FB569BEA"/>
    <w:lvl w:ilvl="0" w:tplc="9A2271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9"/>
  </w:num>
  <w:num w:numId="3">
    <w:abstractNumId w:val="2"/>
    <w:lvlOverride w:ilvl="0">
      <w:startOverride w:val="3"/>
    </w:lvlOverride>
  </w:num>
  <w:num w:numId="4">
    <w:abstractNumId w:val="3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5EC"/>
    <w:rsid w:val="00044D3E"/>
    <w:rsid w:val="00051229"/>
    <w:rsid w:val="00060279"/>
    <w:rsid w:val="00063805"/>
    <w:rsid w:val="000655EC"/>
    <w:rsid w:val="00075E5C"/>
    <w:rsid w:val="000865C7"/>
    <w:rsid w:val="000B2938"/>
    <w:rsid w:val="000B373F"/>
    <w:rsid w:val="000B4061"/>
    <w:rsid w:val="000B7BDA"/>
    <w:rsid w:val="000C4CB6"/>
    <w:rsid w:val="000C5233"/>
    <w:rsid w:val="000C6BDC"/>
    <w:rsid w:val="000D2D6B"/>
    <w:rsid w:val="000E5141"/>
    <w:rsid w:val="00124524"/>
    <w:rsid w:val="00160E04"/>
    <w:rsid w:val="00191CB4"/>
    <w:rsid w:val="0019405B"/>
    <w:rsid w:val="001C6284"/>
    <w:rsid w:val="001F5851"/>
    <w:rsid w:val="00204673"/>
    <w:rsid w:val="00221673"/>
    <w:rsid w:val="00226052"/>
    <w:rsid w:val="002501FC"/>
    <w:rsid w:val="0025262B"/>
    <w:rsid w:val="00255F3A"/>
    <w:rsid w:val="002636DA"/>
    <w:rsid w:val="00284F35"/>
    <w:rsid w:val="002956F2"/>
    <w:rsid w:val="002B55C6"/>
    <w:rsid w:val="003055BF"/>
    <w:rsid w:val="00306AAA"/>
    <w:rsid w:val="003254A7"/>
    <w:rsid w:val="0033367E"/>
    <w:rsid w:val="00362D2A"/>
    <w:rsid w:val="003705FA"/>
    <w:rsid w:val="0037265F"/>
    <w:rsid w:val="003A538C"/>
    <w:rsid w:val="003B3FF0"/>
    <w:rsid w:val="003D616B"/>
    <w:rsid w:val="00453731"/>
    <w:rsid w:val="004879CE"/>
    <w:rsid w:val="004973C0"/>
    <w:rsid w:val="004A5976"/>
    <w:rsid w:val="004B6155"/>
    <w:rsid w:val="004E65AF"/>
    <w:rsid w:val="0052645A"/>
    <w:rsid w:val="005314A3"/>
    <w:rsid w:val="0053545B"/>
    <w:rsid w:val="00586C91"/>
    <w:rsid w:val="005C71F8"/>
    <w:rsid w:val="005D674D"/>
    <w:rsid w:val="005E7ECF"/>
    <w:rsid w:val="0060159D"/>
    <w:rsid w:val="00612ED8"/>
    <w:rsid w:val="00634D7D"/>
    <w:rsid w:val="006432B6"/>
    <w:rsid w:val="00667FB9"/>
    <w:rsid w:val="00677877"/>
    <w:rsid w:val="00685FF4"/>
    <w:rsid w:val="006A7A24"/>
    <w:rsid w:val="006C1CDF"/>
    <w:rsid w:val="006D0B3F"/>
    <w:rsid w:val="006D52A7"/>
    <w:rsid w:val="006F0545"/>
    <w:rsid w:val="00701AB5"/>
    <w:rsid w:val="007101E9"/>
    <w:rsid w:val="00731A38"/>
    <w:rsid w:val="00743C77"/>
    <w:rsid w:val="007858DE"/>
    <w:rsid w:val="007919EF"/>
    <w:rsid w:val="007979CE"/>
    <w:rsid w:val="007A3173"/>
    <w:rsid w:val="007B5C86"/>
    <w:rsid w:val="007C61B3"/>
    <w:rsid w:val="007C6B19"/>
    <w:rsid w:val="007C73E7"/>
    <w:rsid w:val="007D0BA9"/>
    <w:rsid w:val="007E20D6"/>
    <w:rsid w:val="007F57CB"/>
    <w:rsid w:val="00820BF9"/>
    <w:rsid w:val="00822AF8"/>
    <w:rsid w:val="00824D1B"/>
    <w:rsid w:val="008424D4"/>
    <w:rsid w:val="00863ED2"/>
    <w:rsid w:val="00871554"/>
    <w:rsid w:val="00941D20"/>
    <w:rsid w:val="0096376F"/>
    <w:rsid w:val="009A24C2"/>
    <w:rsid w:val="009B06FB"/>
    <w:rsid w:val="009E0795"/>
    <w:rsid w:val="009E3355"/>
    <w:rsid w:val="009F499D"/>
    <w:rsid w:val="00A0554F"/>
    <w:rsid w:val="00A35214"/>
    <w:rsid w:val="00A557F9"/>
    <w:rsid w:val="00A7789C"/>
    <w:rsid w:val="00A83FEE"/>
    <w:rsid w:val="00AB0305"/>
    <w:rsid w:val="00AB410D"/>
    <w:rsid w:val="00AD4B6D"/>
    <w:rsid w:val="00AD5F29"/>
    <w:rsid w:val="00AE18DB"/>
    <w:rsid w:val="00AF27ED"/>
    <w:rsid w:val="00B17C31"/>
    <w:rsid w:val="00B2097D"/>
    <w:rsid w:val="00B42732"/>
    <w:rsid w:val="00B61320"/>
    <w:rsid w:val="00B75560"/>
    <w:rsid w:val="00B96104"/>
    <w:rsid w:val="00BA2391"/>
    <w:rsid w:val="00BC08E9"/>
    <w:rsid w:val="00BC22CA"/>
    <w:rsid w:val="00BD640B"/>
    <w:rsid w:val="00BE28D2"/>
    <w:rsid w:val="00C307DE"/>
    <w:rsid w:val="00C40F5E"/>
    <w:rsid w:val="00C430CD"/>
    <w:rsid w:val="00C56B69"/>
    <w:rsid w:val="00C903AC"/>
    <w:rsid w:val="00CD0484"/>
    <w:rsid w:val="00CD79DC"/>
    <w:rsid w:val="00D3158C"/>
    <w:rsid w:val="00D41D5D"/>
    <w:rsid w:val="00D764D1"/>
    <w:rsid w:val="00D8325B"/>
    <w:rsid w:val="00DB5E51"/>
    <w:rsid w:val="00DC2C83"/>
    <w:rsid w:val="00DE6227"/>
    <w:rsid w:val="00DE6379"/>
    <w:rsid w:val="00DF5F2F"/>
    <w:rsid w:val="00E11929"/>
    <w:rsid w:val="00E11BA3"/>
    <w:rsid w:val="00E20E12"/>
    <w:rsid w:val="00E350CE"/>
    <w:rsid w:val="00E47D20"/>
    <w:rsid w:val="00E54E02"/>
    <w:rsid w:val="00E7684B"/>
    <w:rsid w:val="00E854B2"/>
    <w:rsid w:val="00E9510F"/>
    <w:rsid w:val="00E9579D"/>
    <w:rsid w:val="00EC0121"/>
    <w:rsid w:val="00EC3118"/>
    <w:rsid w:val="00F02DBF"/>
    <w:rsid w:val="00F12EB5"/>
    <w:rsid w:val="00F13E2C"/>
    <w:rsid w:val="00F20106"/>
    <w:rsid w:val="00F414F7"/>
    <w:rsid w:val="00F72C11"/>
    <w:rsid w:val="00F82D45"/>
    <w:rsid w:val="00F95385"/>
    <w:rsid w:val="00FA6D52"/>
    <w:rsid w:val="00FB3DED"/>
    <w:rsid w:val="00FB649B"/>
    <w:rsid w:val="00FE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157C2"/>
  <w15:docId w15:val="{5E450B3F-E04D-4A74-ADD5-37CCC8B5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5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0655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3">
    <w:name w:val="caaieiaie 3"/>
    <w:basedOn w:val="Iauiue"/>
    <w:next w:val="Iauiue"/>
    <w:rsid w:val="000655EC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0655EC"/>
    <w:pPr>
      <w:keepNext/>
      <w:ind w:left="142"/>
      <w:jc w:val="center"/>
    </w:pPr>
    <w:rPr>
      <w:b/>
      <w:spacing w:val="60"/>
      <w:sz w:val="24"/>
    </w:rPr>
  </w:style>
  <w:style w:type="paragraph" w:customStyle="1" w:styleId="ShapkaDocumentu">
    <w:name w:val="Shapka Documentu"/>
    <w:basedOn w:val="a"/>
    <w:rsid w:val="000655EC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0655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55EC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5">
    <w:name w:val="Normal (Web)"/>
    <w:basedOn w:val="a"/>
    <w:uiPriority w:val="99"/>
    <w:unhideWhenUsed/>
    <w:rsid w:val="000B373F"/>
    <w:pPr>
      <w:spacing w:before="100" w:beforeAutospacing="1" w:after="100" w:afterAutospacing="1"/>
    </w:pPr>
    <w:rPr>
      <w:lang w:val="ru-RU"/>
    </w:rPr>
  </w:style>
  <w:style w:type="character" w:styleId="a6">
    <w:name w:val="Strong"/>
    <w:basedOn w:val="a0"/>
    <w:uiPriority w:val="22"/>
    <w:qFormat/>
    <w:rsid w:val="000B373F"/>
    <w:rPr>
      <w:b/>
      <w:bCs/>
    </w:rPr>
  </w:style>
  <w:style w:type="character" w:styleId="a7">
    <w:name w:val="Hyperlink"/>
    <w:basedOn w:val="a0"/>
    <w:uiPriority w:val="99"/>
    <w:semiHidden/>
    <w:unhideWhenUsed/>
    <w:rsid w:val="000B373F"/>
    <w:rPr>
      <w:color w:val="0000FF"/>
      <w:u w:val="single"/>
    </w:rPr>
  </w:style>
  <w:style w:type="table" w:styleId="a8">
    <w:name w:val="Table Grid"/>
    <w:basedOn w:val="a1"/>
    <w:uiPriority w:val="59"/>
    <w:rsid w:val="007C6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6">
    <w:name w:val="WW8Num1z6"/>
    <w:rsid w:val="00F20106"/>
  </w:style>
  <w:style w:type="character" w:customStyle="1" w:styleId="rvts0">
    <w:name w:val="rvts0"/>
    <w:rsid w:val="00731A38"/>
  </w:style>
  <w:style w:type="paragraph" w:customStyle="1" w:styleId="western">
    <w:name w:val="western"/>
    <w:basedOn w:val="a"/>
    <w:rsid w:val="00731A38"/>
    <w:pPr>
      <w:spacing w:before="100" w:beforeAutospacing="1" w:after="142" w:line="276" w:lineRule="auto"/>
    </w:pPr>
    <w:rPr>
      <w:color w:val="000000"/>
      <w:lang w:eastAsia="uk-UA"/>
    </w:rPr>
  </w:style>
  <w:style w:type="character" w:customStyle="1" w:styleId="FontStyle27">
    <w:name w:val="Font Style27"/>
    <w:rsid w:val="00AF27ED"/>
    <w:rPr>
      <w:rFonts w:ascii="Times New Roman" w:hAnsi="Times New Roman" w:cs="Times New Roman"/>
      <w:sz w:val="16"/>
      <w:szCs w:val="16"/>
    </w:rPr>
  </w:style>
  <w:style w:type="paragraph" w:customStyle="1" w:styleId="a9">
    <w:name w:val="Нормальний текст"/>
    <w:basedOn w:val="a"/>
    <w:rsid w:val="00AF27ED"/>
    <w:pPr>
      <w:suppressAutoHyphens/>
      <w:spacing w:before="120"/>
      <w:ind w:firstLine="567"/>
    </w:pPr>
    <w:rPr>
      <w:rFonts w:ascii="Antiqua" w:hAnsi="Antiqua" w:cs="Antiqua"/>
      <w:sz w:val="26"/>
      <w:szCs w:val="20"/>
      <w:lang w:eastAsia="zh-CN"/>
    </w:rPr>
  </w:style>
  <w:style w:type="paragraph" w:styleId="3">
    <w:name w:val="Body Text Indent 3"/>
    <w:basedOn w:val="a"/>
    <w:link w:val="30"/>
    <w:rsid w:val="00124524"/>
    <w:pPr>
      <w:spacing w:after="120"/>
      <w:ind w:left="283"/>
    </w:pPr>
    <w:rPr>
      <w:color w:val="000000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24524"/>
    <w:rPr>
      <w:rFonts w:ascii="Times New Roman" w:eastAsia="Times New Roman" w:hAnsi="Times New Roman" w:cs="Times New Roman"/>
      <w:color w:val="000000"/>
      <w:sz w:val="16"/>
      <w:szCs w:val="16"/>
      <w:lang w:val="uk-UA" w:eastAsia="ru-RU"/>
    </w:rPr>
  </w:style>
  <w:style w:type="paragraph" w:styleId="aa">
    <w:name w:val="List Paragraph"/>
    <w:basedOn w:val="a"/>
    <w:uiPriority w:val="34"/>
    <w:qFormat/>
    <w:rsid w:val="00BD64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83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5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ABBA22-1EA7-48FD-8750-BD33FA10C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12</cp:revision>
  <cp:lastPrinted>2022-05-31T13:22:00Z</cp:lastPrinted>
  <dcterms:created xsi:type="dcterms:W3CDTF">2022-03-30T08:17:00Z</dcterms:created>
  <dcterms:modified xsi:type="dcterms:W3CDTF">2022-05-31T13:36:00Z</dcterms:modified>
</cp:coreProperties>
</file>