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0492B" w14:textId="77777777" w:rsidR="00336742" w:rsidRDefault="00336742" w:rsidP="0033674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7FA3E13E" w14:textId="77777777" w:rsidR="00336742" w:rsidRPr="00063217" w:rsidRDefault="00336742" w:rsidP="00336742">
      <w:pPr>
        <w:spacing w:after="0"/>
        <w:jc w:val="center"/>
        <w:rPr>
          <w:rFonts w:ascii="Times New Roman" w:hAnsi="Times New Roman" w:cs="Times New Roman"/>
          <w:caps/>
          <w:lang w:val="uk-UA"/>
        </w:rPr>
      </w:pPr>
      <w:r w:rsidRPr="00063217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7EFB433" wp14:editId="01E0D1BD">
            <wp:simplePos x="0" y="0"/>
            <wp:positionH relativeFrom="column">
              <wp:posOffset>2712720</wp:posOffset>
            </wp:positionH>
            <wp:positionV relativeFrom="paragraph">
              <wp:posOffset>-200025</wp:posOffset>
            </wp:positionV>
            <wp:extent cx="667385" cy="594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217">
        <w:rPr>
          <w:rFonts w:ascii="Times New Roman" w:hAnsi="Times New Roman" w:cs="Times New Roman"/>
          <w:i/>
          <w:lang w:val="uk-UA"/>
        </w:rPr>
        <w:br w:type="textWrapping" w:clear="all"/>
      </w:r>
      <w:r w:rsidRPr="00063217">
        <w:rPr>
          <w:rFonts w:ascii="Times New Roman" w:hAnsi="Times New Roman" w:cs="Times New Roman"/>
          <w:lang w:val="uk-UA"/>
        </w:rPr>
        <w:t>ВИШГОРОДСЬКА МІСЬКА РАДА</w:t>
      </w:r>
    </w:p>
    <w:p w14:paraId="4D04F392" w14:textId="77777777" w:rsidR="00336742" w:rsidRPr="00063217" w:rsidRDefault="00336742" w:rsidP="00336742">
      <w:pPr>
        <w:spacing w:after="0"/>
        <w:jc w:val="center"/>
        <w:outlineLvl w:val="0"/>
        <w:rPr>
          <w:rFonts w:ascii="Times New Roman" w:hAnsi="Times New Roman" w:cs="Times New Roman"/>
          <w:lang w:val="uk-UA"/>
        </w:rPr>
      </w:pPr>
      <w:r w:rsidRPr="00063217">
        <w:rPr>
          <w:rFonts w:ascii="Times New Roman" w:hAnsi="Times New Roman" w:cs="Times New Roman"/>
          <w:lang w:val="uk-UA"/>
        </w:rPr>
        <w:t>КИЇВСЬКОЇ ОБЛАСТІ</w:t>
      </w:r>
    </w:p>
    <w:p w14:paraId="5200FF2E" w14:textId="77777777" w:rsidR="00336742" w:rsidRPr="00063217" w:rsidRDefault="00336742" w:rsidP="0033674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4A6B12" w14:textId="1063277D" w:rsidR="00336742" w:rsidRPr="009E415B" w:rsidRDefault="00336742" w:rsidP="0033674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3217">
        <w:rPr>
          <w:rFonts w:ascii="Times New Roman" w:hAnsi="Times New Roman" w:cs="Times New Roman"/>
          <w:b/>
          <w:sz w:val="24"/>
          <w:szCs w:val="24"/>
          <w:lang w:val="uk-UA"/>
        </w:rPr>
        <w:t>РОЗПОРЯДЖЕННЯ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23996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DE5A9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14:paraId="5B61C5B2" w14:textId="41E5BFB1" w:rsidR="00336742" w:rsidRPr="00063217" w:rsidRDefault="00B23996" w:rsidP="0033674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166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липня</w:t>
      </w:r>
      <w:r w:rsidR="00336742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7C430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36742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B7313A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7313A" w:rsidRPr="00B7313A">
        <w:rPr>
          <w:rFonts w:ascii="Times New Roman" w:hAnsi="Times New Roman" w:cs="Times New Roman"/>
          <w:sz w:val="24"/>
          <w:szCs w:val="24"/>
          <w:lang w:val="uk-UA"/>
        </w:rPr>
        <w:t>м. Вишгород</w:t>
      </w:r>
    </w:p>
    <w:p w14:paraId="50EA151B" w14:textId="77777777" w:rsidR="001A21F8" w:rsidRDefault="00336742" w:rsidP="00336742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 w:rsidRPr="00063217">
        <w:rPr>
          <w:b/>
          <w:szCs w:val="24"/>
          <w:lang w:val="uk-UA"/>
        </w:rPr>
        <w:t xml:space="preserve">Про скликання </w:t>
      </w:r>
      <w:r w:rsidR="001A21F8">
        <w:rPr>
          <w:b/>
          <w:szCs w:val="24"/>
          <w:lang w:val="uk-UA"/>
        </w:rPr>
        <w:t xml:space="preserve">чергового засідання </w:t>
      </w:r>
    </w:p>
    <w:p w14:paraId="3F3885AD" w14:textId="77777777" w:rsidR="00B82BBA" w:rsidRDefault="001A21F8" w:rsidP="00B82BBA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виконавчого комітету</w:t>
      </w:r>
      <w:r w:rsidR="00336742" w:rsidRPr="00063217">
        <w:rPr>
          <w:b/>
          <w:szCs w:val="24"/>
          <w:lang w:val="uk-UA"/>
        </w:rPr>
        <w:t xml:space="preserve"> Вишгородської </w:t>
      </w:r>
    </w:p>
    <w:p w14:paraId="766D01A8" w14:textId="77777777" w:rsidR="00336742" w:rsidRPr="00063217" w:rsidRDefault="00336742" w:rsidP="00B82BBA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 w:rsidRPr="00063217">
        <w:rPr>
          <w:b/>
          <w:szCs w:val="24"/>
          <w:lang w:val="uk-UA"/>
        </w:rPr>
        <w:t>міської ради VIІІ скликання</w:t>
      </w:r>
    </w:p>
    <w:p w14:paraId="4EE572A1" w14:textId="77777777" w:rsidR="00336742" w:rsidRPr="00063217" w:rsidRDefault="00336742" w:rsidP="00336742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14:paraId="536B7A35" w14:textId="77777777" w:rsidR="00336742" w:rsidRPr="00063217" w:rsidRDefault="00336742" w:rsidP="00336742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  <w:r w:rsidRPr="00063217">
        <w:rPr>
          <w:szCs w:val="24"/>
          <w:lang w:val="uk-UA"/>
        </w:rPr>
        <w:t>Керуючись</w:t>
      </w:r>
      <w:r w:rsidR="001A21F8" w:rsidRPr="001A21F8">
        <w:rPr>
          <w:lang w:val="uk-UA"/>
        </w:rPr>
        <w:t xml:space="preserve"> </w:t>
      </w:r>
      <w:r w:rsidR="001A21F8" w:rsidRPr="001A21F8">
        <w:rPr>
          <w:szCs w:val="24"/>
          <w:lang w:val="uk-UA"/>
        </w:rPr>
        <w:t>п. 7 ч. 3 ст. 42 та ч. 2 ст. 52</w:t>
      </w:r>
      <w:r w:rsidR="001A21F8">
        <w:rPr>
          <w:szCs w:val="24"/>
          <w:lang w:val="uk-UA"/>
        </w:rPr>
        <w:t>,</w:t>
      </w:r>
      <w:r w:rsidR="001A21F8" w:rsidRPr="001A21F8">
        <w:rPr>
          <w:szCs w:val="24"/>
          <w:lang w:val="uk-UA"/>
        </w:rPr>
        <w:t xml:space="preserve"> ст. 53 Закону України «Про місцеве самоврядування в Україні»</w:t>
      </w:r>
      <w:r w:rsidRPr="00063217">
        <w:rPr>
          <w:szCs w:val="24"/>
          <w:lang w:val="uk-UA"/>
        </w:rPr>
        <w:t xml:space="preserve">, скликати </w:t>
      </w:r>
      <w:r w:rsidR="001A21F8">
        <w:rPr>
          <w:color w:val="000000"/>
          <w:szCs w:val="24"/>
          <w:shd w:val="clear" w:color="auto" w:fill="F9FFF9"/>
          <w:lang w:val="uk-UA"/>
        </w:rPr>
        <w:t>чергове засідання виконавчого комітету</w:t>
      </w:r>
      <w:r w:rsidRPr="00063217">
        <w:rPr>
          <w:szCs w:val="24"/>
          <w:lang w:val="uk-UA"/>
        </w:rPr>
        <w:t xml:space="preserve"> Вишгородської міської ради VІІІ скликання:</w:t>
      </w:r>
    </w:p>
    <w:p w14:paraId="5D3C166C" w14:textId="77777777" w:rsidR="00336742" w:rsidRPr="00063217" w:rsidRDefault="00336742" w:rsidP="00336742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</w:p>
    <w:p w14:paraId="38DABF53" w14:textId="405F4A55" w:rsidR="003670FE" w:rsidRDefault="00336742" w:rsidP="003670FE">
      <w:pPr>
        <w:numPr>
          <w:ilvl w:val="0"/>
          <w:numId w:val="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Призначити</w:t>
      </w:r>
      <w:r w:rsidR="001A21F8" w:rsidRPr="001A21F8">
        <w:rPr>
          <w:color w:val="000000"/>
          <w:szCs w:val="24"/>
          <w:shd w:val="clear" w:color="auto" w:fill="F9FFF9"/>
          <w:lang w:val="uk-UA"/>
        </w:rPr>
        <w:t xml:space="preserve"> </w:t>
      </w:r>
      <w:r w:rsidR="001A21F8" w:rsidRPr="001A21F8">
        <w:rPr>
          <w:rFonts w:ascii="Times New Roman" w:eastAsia="Times New Roman" w:hAnsi="Times New Roman" w:cs="Times New Roman"/>
          <w:sz w:val="24"/>
          <w:szCs w:val="24"/>
          <w:lang w:val="uk-UA"/>
        </w:rPr>
        <w:t>чергове засідання виконавчого комітету Вишгородської міської ради</w:t>
      </w: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04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C430F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B23996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DE5A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23996">
        <w:rPr>
          <w:rFonts w:ascii="Times New Roman" w:eastAsia="Times New Roman" w:hAnsi="Times New Roman" w:cs="Times New Roman"/>
          <w:sz w:val="24"/>
          <w:szCs w:val="24"/>
          <w:lang w:val="uk-UA"/>
        </w:rPr>
        <w:t>липня</w:t>
      </w:r>
      <w:r w:rsidRPr="004F03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</w:t>
      </w:r>
      <w:r w:rsidR="007C430F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4F03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>року о 10</w:t>
      </w:r>
      <w:r w:rsidRPr="00063217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00</w:t>
      </w: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</w:t>
      </w:r>
      <w:r w:rsidR="00B23996">
        <w:rPr>
          <w:rFonts w:ascii="Times New Roman" w:eastAsia="Times New Roman" w:hAnsi="Times New Roman" w:cs="Times New Roman"/>
          <w:sz w:val="24"/>
          <w:szCs w:val="24"/>
          <w:lang w:val="uk-UA"/>
        </w:rPr>
        <w:t>кабінеті Вишгородського міського голови, в приміщенні</w:t>
      </w: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адмінбудинку, пл. Шевченка, 1 з наступним порядком денним:</w:t>
      </w:r>
    </w:p>
    <w:p w14:paraId="75618E88" w14:textId="1392DBF3" w:rsid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96BB1A" w14:textId="72763AFD" w:rsidR="00B23996" w:rsidRPr="00B23996" w:rsidRDefault="00B23996" w:rsidP="00B23996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3996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23996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прийняття внутрішньо переміщених осіб на квартирний облік при виконавчому комітеті Вишгородської міської ради.</w:t>
      </w:r>
    </w:p>
    <w:p w14:paraId="192C1C9F" w14:textId="59E3CB65" w:rsidR="00B23996" w:rsidRPr="00B23996" w:rsidRDefault="00B23996" w:rsidP="00B23996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3996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свідоцтва про право власності на житло.</w:t>
      </w:r>
    </w:p>
    <w:p w14:paraId="7575BE1D" w14:textId="24A5022C" w:rsidR="00B23996" w:rsidRPr="00B23996" w:rsidRDefault="00B23996" w:rsidP="00B23996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3996">
        <w:rPr>
          <w:rFonts w:ascii="Times New Roman" w:eastAsia="Times New Roman" w:hAnsi="Times New Roman" w:cs="Times New Roman"/>
          <w:sz w:val="24"/>
          <w:szCs w:val="24"/>
          <w:lang w:val="uk-UA"/>
        </w:rPr>
        <w:t>Про дозвіл на укладення договору дарування.</w:t>
      </w:r>
    </w:p>
    <w:p w14:paraId="778F75AE" w14:textId="7172AFC7" w:rsidR="00B23996" w:rsidRPr="00B23996" w:rsidRDefault="00B23996" w:rsidP="00B23996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3996">
        <w:rPr>
          <w:rFonts w:ascii="Times New Roman" w:eastAsia="Times New Roman" w:hAnsi="Times New Roman" w:cs="Times New Roman"/>
          <w:sz w:val="24"/>
          <w:szCs w:val="24"/>
          <w:lang w:val="uk-UA"/>
        </w:rPr>
        <w:t>Про недоцільність позбавлення батьківських прав.</w:t>
      </w:r>
    </w:p>
    <w:p w14:paraId="12EFA117" w14:textId="7F641FD1" w:rsidR="00B23996" w:rsidRPr="00B23996" w:rsidRDefault="00B23996" w:rsidP="00B23996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3996">
        <w:rPr>
          <w:rFonts w:ascii="Times New Roman" w:eastAsia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239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висновку про визначення місця проживання млолітніх дітей, Саричевої Єви Микитівни, </w:t>
      </w:r>
      <w:r w:rsidR="005047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*** </w:t>
      </w:r>
      <w:r w:rsidRPr="00B239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р.н., та Саричевої Нане Микитівни, </w:t>
      </w:r>
      <w:r w:rsidR="00504736">
        <w:rPr>
          <w:rFonts w:ascii="Times New Roman" w:eastAsia="Times New Roman" w:hAnsi="Times New Roman" w:cs="Times New Roman"/>
          <w:sz w:val="24"/>
          <w:szCs w:val="24"/>
          <w:lang w:val="uk-UA"/>
        </w:rPr>
        <w:t>***</w:t>
      </w:r>
      <w:bookmarkStart w:id="0" w:name="_GoBack"/>
      <w:bookmarkEnd w:id="0"/>
      <w:r w:rsidRPr="00B239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р.н.</w:t>
      </w:r>
    </w:p>
    <w:p w14:paraId="377939B6" w14:textId="688A6687" w:rsidR="00B23996" w:rsidRPr="00B23996" w:rsidRDefault="00B23996" w:rsidP="00B23996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3996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дозволу на присвоєння прізвища та реєстрацію народження дитини.</w:t>
      </w:r>
    </w:p>
    <w:p w14:paraId="166E9A27" w14:textId="5E53F4DB" w:rsidR="00B23996" w:rsidRPr="00B23996" w:rsidRDefault="00B23996" w:rsidP="00B23996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3996">
        <w:rPr>
          <w:rFonts w:ascii="Times New Roman" w:eastAsia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23996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призначення винагород для обдарованої учнівської молоді та педагогів, які мають значні досягнення у роботі з обдарованою учнівською молоддю 2021/2022 навчального року.</w:t>
      </w:r>
    </w:p>
    <w:p w14:paraId="65FA16FE" w14:textId="42748C5C" w:rsidR="00B23996" w:rsidRPr="00B23996" w:rsidRDefault="00B23996" w:rsidP="00B23996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3996">
        <w:rPr>
          <w:rFonts w:ascii="Times New Roman" w:eastAsia="Times New Roman" w:hAnsi="Times New Roman" w:cs="Times New Roman"/>
          <w:sz w:val="24"/>
          <w:szCs w:val="24"/>
          <w:lang w:val="uk-UA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23996">
        <w:rPr>
          <w:rFonts w:ascii="Times New Roman" w:eastAsia="Times New Roman" w:hAnsi="Times New Roman" w:cs="Times New Roman"/>
          <w:sz w:val="24"/>
          <w:szCs w:val="24"/>
          <w:lang w:val="uk-UA"/>
        </w:rPr>
        <w:t>Про умови оплати праці керівників закладів охорони здоров’я.</w:t>
      </w:r>
    </w:p>
    <w:p w14:paraId="5972AC6B" w14:textId="0274A008" w:rsidR="00B23996" w:rsidRPr="00B23996" w:rsidRDefault="00B23996" w:rsidP="00B23996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9. </w:t>
      </w:r>
      <w:r w:rsidRPr="00B23996">
        <w:rPr>
          <w:rFonts w:ascii="Times New Roman" w:eastAsia="Times New Roman" w:hAnsi="Times New Roman" w:cs="Times New Roman"/>
          <w:sz w:val="24"/>
          <w:szCs w:val="24"/>
          <w:lang w:val="uk-UA"/>
        </w:rPr>
        <w:t>Про встановлення режимів роботи об’єктів торгівлі та сфери послуг.</w:t>
      </w:r>
    </w:p>
    <w:p w14:paraId="0675F192" w14:textId="44CDDD5C" w:rsidR="00B23996" w:rsidRPr="00B23996" w:rsidRDefault="00B23996" w:rsidP="00B23996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 </w:t>
      </w:r>
      <w:r w:rsidRPr="00B23996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виконавчого комітету № 184 від 21.07.2016 року «Про заходи щодо організації та проведення ярмарків-продажу власноруч вирощеної сільськогосподарської продукції».</w:t>
      </w:r>
    </w:p>
    <w:p w14:paraId="57B5976C" w14:textId="192A9A3D" w:rsidR="00B23996" w:rsidRPr="00B23996" w:rsidRDefault="00B23996" w:rsidP="00B23996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 </w:t>
      </w:r>
      <w:r w:rsidRPr="00B23996">
        <w:rPr>
          <w:rFonts w:ascii="Times New Roman" w:eastAsia="Times New Roman" w:hAnsi="Times New Roman" w:cs="Times New Roman"/>
          <w:sz w:val="24"/>
          <w:szCs w:val="24"/>
          <w:lang w:val="uk-UA"/>
        </w:rPr>
        <w:t>Про встановлення пріоритету на заявлене місце розміщення рекламного засобу у м. Вишгороді.</w:t>
      </w:r>
    </w:p>
    <w:p w14:paraId="67F4463B" w14:textId="71C24E5D" w:rsidR="00B23996" w:rsidRPr="00B23996" w:rsidRDefault="00B23996" w:rsidP="00B23996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 </w:t>
      </w:r>
      <w:r w:rsidRPr="00B23996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продовження терміну дії дозволу на розміщення рекламного засобу у м. Вишгороді.</w:t>
      </w:r>
    </w:p>
    <w:p w14:paraId="6439786E" w14:textId="143BE8EE" w:rsidR="00B23996" w:rsidRPr="00B23996" w:rsidRDefault="00B23996" w:rsidP="00B23996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 </w:t>
      </w:r>
      <w:r w:rsidRPr="00B23996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дозволу на розміщення рекламних засобів у м. Вишгороді.</w:t>
      </w:r>
    </w:p>
    <w:p w14:paraId="1A599D93" w14:textId="50B72F89" w:rsidR="00B23996" w:rsidRPr="00B23996" w:rsidRDefault="00B23996" w:rsidP="00B23996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14. </w:t>
      </w:r>
      <w:r w:rsidRPr="00B23996">
        <w:rPr>
          <w:rFonts w:ascii="Times New Roman" w:eastAsia="Times New Roman" w:hAnsi="Times New Roman" w:cs="Times New Roman"/>
          <w:sz w:val="24"/>
          <w:szCs w:val="24"/>
          <w:lang w:val="uk-UA"/>
        </w:rPr>
        <w:t>Про анулювання дозволу на розміщення рекламного засобу у м. Вишгороді.</w:t>
      </w:r>
    </w:p>
    <w:p w14:paraId="30C75F8A" w14:textId="254B3E47" w:rsidR="00D03EEE" w:rsidRPr="00D03EEE" w:rsidRDefault="00D03EEE" w:rsidP="00D03EEE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15. </w:t>
      </w:r>
      <w:r w:rsidRPr="00D03EEE">
        <w:rPr>
          <w:rFonts w:ascii="Times New Roman" w:eastAsia="Times New Roman" w:hAnsi="Times New Roman" w:cs="Times New Roman"/>
          <w:sz w:val="24"/>
          <w:szCs w:val="24"/>
          <w:lang w:val="uk-UA"/>
        </w:rPr>
        <w:t>Про переведення садового будинку у жилий будинок.</w:t>
      </w:r>
    </w:p>
    <w:p w14:paraId="2818C1D6" w14:textId="546E5373" w:rsidR="00D03EEE" w:rsidRPr="00D03EEE" w:rsidRDefault="00D03EEE" w:rsidP="00D03EEE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16. </w:t>
      </w:r>
      <w:r w:rsidRPr="00D03EEE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присвоєння адреси об’єктам нерухомого майна.</w:t>
      </w:r>
    </w:p>
    <w:p w14:paraId="4D600197" w14:textId="6CD0A5E9" w:rsidR="00D03EEE" w:rsidRPr="00D03EEE" w:rsidRDefault="00D03EEE" w:rsidP="00D03EEE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17. </w:t>
      </w:r>
      <w:r w:rsidRPr="00D03EEE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дозволу на проведення благоустрою.</w:t>
      </w:r>
    </w:p>
    <w:p w14:paraId="7E565668" w14:textId="361F6694" w:rsidR="00D03EEE" w:rsidRPr="00D03EEE" w:rsidRDefault="00D03EEE" w:rsidP="00D03EEE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18. </w:t>
      </w:r>
      <w:r w:rsidRPr="00D03EEE">
        <w:rPr>
          <w:rFonts w:ascii="Times New Roman" w:eastAsia="Times New Roman" w:hAnsi="Times New Roman" w:cs="Times New Roman"/>
          <w:sz w:val="24"/>
          <w:szCs w:val="24"/>
          <w:lang w:val="uk-UA"/>
        </w:rPr>
        <w:t>Про анулювання паспорту прив’язки тимчасової споруди.</w:t>
      </w:r>
    </w:p>
    <w:p w14:paraId="54A91F70" w14:textId="77777777" w:rsidR="00D03EEE" w:rsidRDefault="00D03EEE" w:rsidP="00D03EEE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19. </w:t>
      </w:r>
      <w:r w:rsidRPr="00D03E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створення фонду захисних споруд цивільного захисту на </w:t>
      </w:r>
    </w:p>
    <w:p w14:paraId="1B0A59AB" w14:textId="7A7ACC9E" w:rsidR="00D03EEE" w:rsidRDefault="00D03EEE" w:rsidP="00D03EEE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D03EEE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Вишгородської міської територіальної громади.</w:t>
      </w:r>
    </w:p>
    <w:p w14:paraId="21642565" w14:textId="0255156B" w:rsidR="00D03EEE" w:rsidRPr="00D03EEE" w:rsidRDefault="00D03EEE" w:rsidP="00D03EEE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20. </w:t>
      </w:r>
      <w:r w:rsidRPr="00D03EEE">
        <w:rPr>
          <w:rFonts w:ascii="Times New Roman" w:eastAsia="Times New Roman" w:hAnsi="Times New Roman" w:cs="Times New Roman"/>
          <w:sz w:val="24"/>
          <w:szCs w:val="24"/>
          <w:lang w:val="uk-UA"/>
        </w:rPr>
        <w:t>Про виділення одноразової матеріальної допомоги.</w:t>
      </w:r>
    </w:p>
    <w:p w14:paraId="21F27BC3" w14:textId="20E679E7" w:rsidR="00D03EEE" w:rsidRPr="00D03EEE" w:rsidRDefault="00D03EEE" w:rsidP="00D03EEE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21. </w:t>
      </w:r>
      <w:r w:rsidRPr="00D03E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штатних розписів. </w:t>
      </w:r>
    </w:p>
    <w:p w14:paraId="00AC8325" w14:textId="18F80E5A" w:rsidR="00D03EEE" w:rsidRPr="00D03EEE" w:rsidRDefault="00D03EEE" w:rsidP="00D03EEE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22. </w:t>
      </w:r>
      <w:r w:rsidRPr="00D03EEE">
        <w:rPr>
          <w:rFonts w:ascii="Times New Roman" w:eastAsia="Times New Roman" w:hAnsi="Times New Roman" w:cs="Times New Roman"/>
          <w:sz w:val="24"/>
          <w:szCs w:val="24"/>
          <w:lang w:val="uk-UA"/>
        </w:rPr>
        <w:t>Про умови оплати праці.</w:t>
      </w:r>
    </w:p>
    <w:p w14:paraId="17B74272" w14:textId="4188769D" w:rsidR="00D03EEE" w:rsidRDefault="00D03EEE" w:rsidP="00D03EEE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23. </w:t>
      </w:r>
      <w:r w:rsidRPr="00D03EEE">
        <w:rPr>
          <w:rFonts w:ascii="Times New Roman" w:eastAsia="Times New Roman" w:hAnsi="Times New Roman" w:cs="Times New Roman"/>
          <w:sz w:val="24"/>
          <w:szCs w:val="24"/>
          <w:lang w:val="uk-UA"/>
        </w:rPr>
        <w:t>Про передачу на баланс комунальних підприємств Вишгородської міської ради.</w:t>
      </w:r>
    </w:p>
    <w:p w14:paraId="396763CD" w14:textId="40B867A4" w:rsidR="00D03EEE" w:rsidRPr="00D03EEE" w:rsidRDefault="00D03EEE" w:rsidP="00D03EEE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24. </w:t>
      </w:r>
      <w:r w:rsidRPr="00D03EEE">
        <w:rPr>
          <w:rFonts w:ascii="Times New Roman" w:eastAsia="Times New Roman" w:hAnsi="Times New Roman" w:cs="Times New Roman"/>
          <w:sz w:val="24"/>
          <w:szCs w:val="24"/>
          <w:lang w:val="uk-UA"/>
        </w:rPr>
        <w:t>Про передачу на баланс КП «Благоустрій – Вишгород Вишгородської міської ради.</w:t>
      </w:r>
    </w:p>
    <w:p w14:paraId="31BD8EB1" w14:textId="77777777" w:rsidR="00D03EEE" w:rsidRPr="00D03EEE" w:rsidRDefault="00D03EEE" w:rsidP="00D03EEE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64FEC6B" w14:textId="77777777" w:rsidR="00D03EEE" w:rsidRDefault="00D03EEE" w:rsidP="00D03EEE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25. </w:t>
      </w:r>
      <w:r w:rsidRPr="00D03E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рішення виконавчого комітету Вишгородської міської </w:t>
      </w:r>
    </w:p>
    <w:p w14:paraId="26054530" w14:textId="77777777" w:rsidR="00D03EEE" w:rsidRDefault="00D03EEE" w:rsidP="00D03EEE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</w:t>
      </w:r>
      <w:r w:rsidRPr="00D03E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ради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03EEE">
        <w:rPr>
          <w:rFonts w:ascii="Times New Roman" w:eastAsia="Times New Roman" w:hAnsi="Times New Roman" w:cs="Times New Roman"/>
          <w:sz w:val="24"/>
          <w:szCs w:val="24"/>
          <w:lang w:val="uk-UA"/>
        </w:rPr>
        <w:t>від 17 лютого 2022 року № 72»Про передачу на баланс КП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03E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«Благоустрій – </w:t>
      </w:r>
    </w:p>
    <w:p w14:paraId="5017E761" w14:textId="454D5C60" w:rsidR="00D03EEE" w:rsidRPr="00D03EEE" w:rsidRDefault="00D03EEE" w:rsidP="00D03EEE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D03EEE">
        <w:rPr>
          <w:rFonts w:ascii="Times New Roman" w:eastAsia="Times New Roman" w:hAnsi="Times New Roman" w:cs="Times New Roman"/>
          <w:sz w:val="24"/>
          <w:szCs w:val="24"/>
          <w:lang w:val="uk-UA"/>
        </w:rPr>
        <w:t>Вишгород» Вишгородської міської ради».</w:t>
      </w:r>
    </w:p>
    <w:p w14:paraId="5ACED525" w14:textId="77777777" w:rsidR="00B23996" w:rsidRPr="00546FA0" w:rsidRDefault="00B23996" w:rsidP="00D03EEE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B4773F1" w14:textId="5A309064" w:rsidR="00A9702A" w:rsidRDefault="00270113" w:rsidP="0023277A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</w:t>
      </w:r>
      <w:r w:rsidR="0023277A" w:rsidRPr="00270113">
        <w:rPr>
          <w:rFonts w:ascii="Times New Roman" w:hAnsi="Times New Roman" w:cs="Times New Roman"/>
          <w:bCs/>
          <w:sz w:val="24"/>
          <w:szCs w:val="24"/>
          <w:lang w:val="uk-UA"/>
        </w:rPr>
        <w:t>2. Відділу організаційної роботи, внутрішньої політики та забезпечення роботи ради</w:t>
      </w:r>
      <w:r w:rsidR="0023277A" w:rsidRPr="002327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довести до відома членів виконавчого комітету інформацію про проведення чергового засідання виконавчого комітету.</w:t>
      </w:r>
    </w:p>
    <w:p w14:paraId="3F37A72A" w14:textId="77777777" w:rsidR="0023277A" w:rsidRPr="00A9702A" w:rsidRDefault="0023277A" w:rsidP="0023277A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514BC17" w14:textId="77777777" w:rsidR="00336742" w:rsidRPr="00546FA0" w:rsidRDefault="00A9702A" w:rsidP="00336742">
      <w:pPr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PTSansRegular" w:hAnsi="PTSansRegular"/>
          <w:sz w:val="24"/>
          <w:szCs w:val="24"/>
          <w:shd w:val="clear" w:color="auto" w:fill="FFFFFF"/>
          <w:lang w:val="uk-UA"/>
        </w:rPr>
      </w:pPr>
      <w:r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>3. Контроль за виконанням даного розпорядження покласти на керуюч</w:t>
      </w:r>
      <w:r w:rsidR="0023277A"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>ого</w:t>
      </w:r>
      <w:r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 справами виконавчого комітету</w:t>
      </w:r>
      <w:r w:rsidR="0023277A"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 Василенко Н.П</w:t>
      </w:r>
      <w:r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>.</w:t>
      </w:r>
    </w:p>
    <w:p w14:paraId="1CCE17E8" w14:textId="40F864F6" w:rsidR="00546FA0" w:rsidRDefault="00546FA0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445FA5A" w14:textId="5BA1FF06" w:rsidR="00853AD9" w:rsidRDefault="00853AD9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C16916" w14:textId="4E9F8A57" w:rsidR="00853AD9" w:rsidRDefault="00D03EEE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Олексій МОМОТ</w:t>
      </w:r>
    </w:p>
    <w:p w14:paraId="01C87E06" w14:textId="77777777" w:rsidR="00853AD9" w:rsidRPr="00A9702A" w:rsidRDefault="00853AD9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4F50C90" w14:textId="12D7D3CD" w:rsidR="00617ECB" w:rsidRDefault="00504736" w:rsidP="00336742">
      <w:pPr>
        <w:rPr>
          <w:lang w:val="uk-UA"/>
        </w:rPr>
      </w:pPr>
    </w:p>
    <w:sectPr w:rsidR="00617ECB" w:rsidSect="00270113">
      <w:type w:val="continuous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4C8A"/>
    <w:multiLevelType w:val="hybridMultilevel"/>
    <w:tmpl w:val="74C2DB96"/>
    <w:lvl w:ilvl="0" w:tplc="777075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3C6D"/>
    <w:multiLevelType w:val="hybridMultilevel"/>
    <w:tmpl w:val="6F2A3E7A"/>
    <w:lvl w:ilvl="0" w:tplc="188C0C84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30712C7"/>
    <w:multiLevelType w:val="hybridMultilevel"/>
    <w:tmpl w:val="529EE710"/>
    <w:lvl w:ilvl="0" w:tplc="4E9E5EF2">
      <w:start w:val="1"/>
      <w:numFmt w:val="decimal"/>
      <w:lvlText w:val="%1."/>
      <w:lvlJc w:val="left"/>
      <w:pPr>
        <w:ind w:left="1325" w:hanging="90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ACEE55E">
      <w:start w:val="1"/>
      <w:numFmt w:val="decimal"/>
      <w:lvlText w:val="%4."/>
      <w:lvlJc w:val="left"/>
      <w:pPr>
        <w:ind w:left="3060" w:hanging="360"/>
      </w:pPr>
      <w:rPr>
        <w:i w:val="0"/>
      </w:r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42"/>
    <w:rsid w:val="00031292"/>
    <w:rsid w:val="00031F0E"/>
    <w:rsid w:val="00156B9D"/>
    <w:rsid w:val="001866FC"/>
    <w:rsid w:val="001A21F8"/>
    <w:rsid w:val="001A6140"/>
    <w:rsid w:val="00210A01"/>
    <w:rsid w:val="0023277A"/>
    <w:rsid w:val="00270113"/>
    <w:rsid w:val="00290ABF"/>
    <w:rsid w:val="00297E11"/>
    <w:rsid w:val="002D0AB5"/>
    <w:rsid w:val="00336742"/>
    <w:rsid w:val="00364D29"/>
    <w:rsid w:val="003670FE"/>
    <w:rsid w:val="003878AC"/>
    <w:rsid w:val="0041661E"/>
    <w:rsid w:val="004F03CC"/>
    <w:rsid w:val="00504736"/>
    <w:rsid w:val="00545639"/>
    <w:rsid w:val="00546FA0"/>
    <w:rsid w:val="00590D2A"/>
    <w:rsid w:val="005E2D33"/>
    <w:rsid w:val="005F62E5"/>
    <w:rsid w:val="00610DA3"/>
    <w:rsid w:val="006150DB"/>
    <w:rsid w:val="006E3090"/>
    <w:rsid w:val="00734614"/>
    <w:rsid w:val="0074646A"/>
    <w:rsid w:val="007563D9"/>
    <w:rsid w:val="007A3DD2"/>
    <w:rsid w:val="007C430F"/>
    <w:rsid w:val="00833D8F"/>
    <w:rsid w:val="00853AD9"/>
    <w:rsid w:val="0093790C"/>
    <w:rsid w:val="009904AD"/>
    <w:rsid w:val="00990C55"/>
    <w:rsid w:val="009E415B"/>
    <w:rsid w:val="00A57100"/>
    <w:rsid w:val="00A75900"/>
    <w:rsid w:val="00A75C69"/>
    <w:rsid w:val="00A83113"/>
    <w:rsid w:val="00A86CD7"/>
    <w:rsid w:val="00A92548"/>
    <w:rsid w:val="00A9702A"/>
    <w:rsid w:val="00B23996"/>
    <w:rsid w:val="00B7313A"/>
    <w:rsid w:val="00B82BBA"/>
    <w:rsid w:val="00B92273"/>
    <w:rsid w:val="00C42781"/>
    <w:rsid w:val="00C53C55"/>
    <w:rsid w:val="00CA71F4"/>
    <w:rsid w:val="00CD1951"/>
    <w:rsid w:val="00CF7753"/>
    <w:rsid w:val="00D03EEE"/>
    <w:rsid w:val="00D37B8F"/>
    <w:rsid w:val="00D767AB"/>
    <w:rsid w:val="00D94327"/>
    <w:rsid w:val="00DE5A95"/>
    <w:rsid w:val="00DF6D17"/>
    <w:rsid w:val="00E36089"/>
    <w:rsid w:val="00E36CAC"/>
    <w:rsid w:val="00E51EBE"/>
    <w:rsid w:val="00E97701"/>
    <w:rsid w:val="00EC66FF"/>
    <w:rsid w:val="00ED2BC6"/>
    <w:rsid w:val="00EE1270"/>
    <w:rsid w:val="00F24B06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DAF3"/>
  <w15:docId w15:val="{E5470E4B-0BAE-4F11-B656-275AC0C4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7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367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xfmc2">
    <w:name w:val="xfmc2"/>
    <w:basedOn w:val="a0"/>
    <w:rsid w:val="00336742"/>
  </w:style>
  <w:style w:type="character" w:customStyle="1" w:styleId="1">
    <w:name w:val="Заголовок №1"/>
    <w:basedOn w:val="a0"/>
    <w:uiPriority w:val="99"/>
    <w:rsid w:val="0033674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styleId="a3">
    <w:name w:val="List Paragraph"/>
    <w:basedOn w:val="a"/>
    <w:uiPriority w:val="34"/>
    <w:qFormat/>
    <w:rsid w:val="003367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2022-07-06T13:15:00Z</cp:lastPrinted>
  <dcterms:created xsi:type="dcterms:W3CDTF">2022-07-06T08:27:00Z</dcterms:created>
  <dcterms:modified xsi:type="dcterms:W3CDTF">2022-07-07T09:44:00Z</dcterms:modified>
</cp:coreProperties>
</file>