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53C3D" w14:textId="197803EC" w:rsidR="00796047" w:rsidRPr="00796047" w:rsidRDefault="00796047" w:rsidP="007960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Cs w:val="26"/>
          <w:lang w:val="uk-UA"/>
        </w:rPr>
        <w:t xml:space="preserve">                                                                                                                      </w:t>
      </w:r>
    </w:p>
    <w:p w14:paraId="5C14EA38" w14:textId="77777777" w:rsidR="00796047" w:rsidRDefault="00796047" w:rsidP="00796047">
      <w:pPr>
        <w:pStyle w:val="Iauiue"/>
        <w:ind w:left="142"/>
        <w:jc w:val="center"/>
        <w:rPr>
          <w:lang w:val="uk-UA"/>
        </w:rPr>
      </w:pPr>
      <w:r w:rsidRPr="00E42EB8">
        <w:rPr>
          <w:noProof/>
        </w:rPr>
        <w:drawing>
          <wp:inline distT="0" distB="0" distL="0" distR="0" wp14:anchorId="49437FE0" wp14:editId="3D8D897E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6A3C23" w14:textId="77777777" w:rsidR="00796047" w:rsidRDefault="00796047" w:rsidP="00796047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6B91E3BA" w14:textId="77777777" w:rsidR="00796047" w:rsidRPr="00154E13" w:rsidRDefault="00796047" w:rsidP="00796047">
      <w:pPr>
        <w:pStyle w:val="Iauiue"/>
        <w:jc w:val="center"/>
        <w:rPr>
          <w:lang w:val="ru-RU"/>
        </w:rPr>
      </w:pPr>
    </w:p>
    <w:p w14:paraId="56DA4EAE" w14:textId="77777777" w:rsidR="00796047" w:rsidRPr="00B32513" w:rsidRDefault="00796047" w:rsidP="00796047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100949A6" w14:textId="77777777" w:rsidR="00796047" w:rsidRPr="006E0AF4" w:rsidRDefault="00796047" w:rsidP="00796047">
      <w:pPr>
        <w:pStyle w:val="Iauiue"/>
        <w:rPr>
          <w:lang w:val="ru-RU"/>
        </w:rPr>
      </w:pPr>
    </w:p>
    <w:p w14:paraId="4F5B1003" w14:textId="77777777" w:rsidR="00796047" w:rsidRPr="001543F7" w:rsidRDefault="00796047" w:rsidP="00796047">
      <w:pPr>
        <w:pStyle w:val="Iauiue"/>
        <w:rPr>
          <w:lang w:val="uk-UA"/>
        </w:rPr>
      </w:pPr>
    </w:p>
    <w:p w14:paraId="73823175" w14:textId="77777777" w:rsidR="00796047" w:rsidRPr="00E42EB8" w:rsidRDefault="00796047" w:rsidP="00796047">
      <w:pPr>
        <w:pStyle w:val="Iauiue"/>
        <w:jc w:val="center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b/>
          <w:bCs/>
          <w:sz w:val="24"/>
          <w:szCs w:val="24"/>
          <w:lang w:val="uk-UA"/>
        </w:rPr>
        <w:t>Н</w:t>
      </w:r>
      <w:proofErr w:type="spellEnd"/>
      <w:r>
        <w:rPr>
          <w:b/>
          <w:bCs/>
          <w:sz w:val="24"/>
          <w:szCs w:val="24"/>
          <w:lang w:val="uk-UA"/>
        </w:rPr>
        <w:t xml:space="preserve"> Я</w:t>
      </w:r>
    </w:p>
    <w:p w14:paraId="64B044B2" w14:textId="77777777" w:rsidR="00796047" w:rsidRPr="00E42EB8" w:rsidRDefault="00796047" w:rsidP="00796047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59484FC8" w14:textId="77777777" w:rsidR="00796047" w:rsidRPr="00E42EB8" w:rsidRDefault="00796047" w:rsidP="00796047">
      <w:pPr>
        <w:pStyle w:val="Iauiue"/>
        <w:rPr>
          <w:b/>
          <w:bCs/>
          <w:sz w:val="24"/>
          <w:szCs w:val="24"/>
          <w:lang w:val="uk-UA"/>
        </w:rPr>
      </w:pPr>
    </w:p>
    <w:p w14:paraId="462993CE" w14:textId="520C4759" w:rsidR="00796047" w:rsidRPr="00372712" w:rsidRDefault="009C6DD0" w:rsidP="000E6472">
      <w:pPr>
        <w:pStyle w:val="Iauiue"/>
        <w:tabs>
          <w:tab w:val="left" w:pos="765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27</w:t>
      </w:r>
      <w:r w:rsidR="00796047" w:rsidRPr="00F5388F">
        <w:rPr>
          <w:sz w:val="24"/>
          <w:szCs w:val="24"/>
          <w:lang w:val="uk-UA"/>
        </w:rPr>
        <w:t xml:space="preserve"> </w:t>
      </w:r>
      <w:r w:rsidR="00611252">
        <w:rPr>
          <w:sz w:val="24"/>
          <w:szCs w:val="24"/>
          <w:lang w:val="uk-UA"/>
        </w:rPr>
        <w:t>березня</w:t>
      </w:r>
      <w:r w:rsidR="00796047" w:rsidRPr="00F5388F">
        <w:rPr>
          <w:sz w:val="24"/>
          <w:szCs w:val="24"/>
          <w:lang w:val="uk-UA"/>
        </w:rPr>
        <w:t xml:space="preserve"> 202</w:t>
      </w:r>
      <w:r w:rsidR="00796047">
        <w:rPr>
          <w:sz w:val="24"/>
          <w:szCs w:val="24"/>
          <w:lang w:val="uk-UA"/>
        </w:rPr>
        <w:t>4</w:t>
      </w:r>
      <w:r w:rsidR="00796047" w:rsidRPr="00F5388F">
        <w:rPr>
          <w:sz w:val="24"/>
          <w:szCs w:val="24"/>
          <w:lang w:val="uk-UA"/>
        </w:rPr>
        <w:t xml:space="preserve">р. </w:t>
      </w:r>
      <w:r w:rsidR="00796047">
        <w:rPr>
          <w:sz w:val="24"/>
          <w:szCs w:val="24"/>
          <w:lang w:val="uk-UA"/>
        </w:rPr>
        <w:t xml:space="preserve">                        </w:t>
      </w:r>
      <w:r w:rsidR="000E6472">
        <w:rPr>
          <w:sz w:val="24"/>
          <w:szCs w:val="24"/>
          <w:lang w:val="uk-UA"/>
        </w:rPr>
        <w:t xml:space="preserve">                </w:t>
      </w:r>
      <w:r w:rsidR="00796047">
        <w:rPr>
          <w:sz w:val="24"/>
          <w:szCs w:val="24"/>
          <w:lang w:val="uk-UA"/>
        </w:rPr>
        <w:t xml:space="preserve"> м. Вишгород</w:t>
      </w:r>
      <w:r w:rsidR="00796047" w:rsidRPr="00F5388F">
        <w:rPr>
          <w:sz w:val="24"/>
          <w:szCs w:val="24"/>
          <w:lang w:val="uk-UA"/>
        </w:rPr>
        <w:t xml:space="preserve">                           </w:t>
      </w:r>
      <w:r w:rsidR="00796047">
        <w:rPr>
          <w:sz w:val="24"/>
          <w:szCs w:val="24"/>
          <w:lang w:val="uk-UA"/>
        </w:rPr>
        <w:t xml:space="preserve">     </w:t>
      </w:r>
      <w:r w:rsidR="00796047" w:rsidRPr="00F5388F">
        <w:rPr>
          <w:sz w:val="24"/>
          <w:szCs w:val="24"/>
          <w:lang w:val="uk-UA"/>
        </w:rPr>
        <w:t xml:space="preserve">           </w:t>
      </w:r>
      <w:r w:rsidR="000E6472">
        <w:rPr>
          <w:sz w:val="24"/>
          <w:szCs w:val="24"/>
          <w:lang w:val="uk-UA"/>
        </w:rPr>
        <w:t xml:space="preserve">          </w:t>
      </w:r>
      <w:r w:rsidR="00796047" w:rsidRPr="00F5388F">
        <w:rPr>
          <w:sz w:val="24"/>
          <w:szCs w:val="24"/>
          <w:lang w:val="uk-UA"/>
        </w:rPr>
        <w:t xml:space="preserve">   </w:t>
      </w:r>
      <w:r w:rsidR="00796047" w:rsidRPr="00F5388F">
        <w:rPr>
          <w:sz w:val="24"/>
          <w:szCs w:val="24"/>
          <w:lang w:val="ru-RU"/>
        </w:rPr>
        <w:t xml:space="preserve"> </w:t>
      </w:r>
      <w:r w:rsidR="00796047" w:rsidRPr="00F5388F">
        <w:rPr>
          <w:bCs/>
          <w:sz w:val="24"/>
          <w:szCs w:val="24"/>
          <w:lang w:val="uk-UA"/>
        </w:rPr>
        <w:t>№</w:t>
      </w:r>
      <w:r w:rsidR="00372712">
        <w:rPr>
          <w:bCs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30</w:t>
      </w:r>
    </w:p>
    <w:p w14:paraId="6F4721B4" w14:textId="77777777" w:rsidR="00796047" w:rsidRPr="00E42EB8" w:rsidRDefault="00796047" w:rsidP="000E6472">
      <w:pPr>
        <w:rPr>
          <w:b/>
          <w:bCs/>
        </w:rPr>
      </w:pPr>
    </w:p>
    <w:p w14:paraId="5C8E68AC" w14:textId="308AFD28" w:rsidR="009C66AB" w:rsidRDefault="00796047" w:rsidP="009C6DD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785351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Про</w:t>
      </w:r>
      <w:r w:rsidR="009C66AB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 призначення </w:t>
      </w:r>
      <w:r w:rsidR="00DC6FA4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уповноважених осіб</w:t>
      </w:r>
      <w:r w:rsidR="009C66AB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 за</w:t>
      </w:r>
      <w:r w:rsidRPr="00785351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</w:p>
    <w:p w14:paraId="267BD44C" w14:textId="77777777" w:rsidR="009C66AB" w:rsidRDefault="009C6DD0" w:rsidP="009C6DD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видачу довідок </w:t>
      </w:r>
      <w:bookmarkStart w:id="0" w:name="_Hlk162517546"/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про факт пошкодження/</w:t>
      </w:r>
    </w:p>
    <w:p w14:paraId="7AE4B918" w14:textId="77777777" w:rsidR="001237EE" w:rsidRDefault="009C6DD0" w:rsidP="009C6DD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знищення житлового</w:t>
      </w:r>
      <w:r w:rsidR="009C66AB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приміщення</w:t>
      </w:r>
    </w:p>
    <w:p w14:paraId="1A6E4A9C" w14:textId="339DD318" w:rsidR="009C66AB" w:rsidRDefault="00C26CD2" w:rsidP="009C6DD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(до ступеня непридатного для проживання)</w:t>
      </w:r>
    </w:p>
    <w:p w14:paraId="3A78FBD1" w14:textId="48B7FF7C" w:rsidR="009C66AB" w:rsidRDefault="009C6DD0" w:rsidP="009C6DD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внаслідок бойових дій, терористичних актів, </w:t>
      </w:r>
    </w:p>
    <w:p w14:paraId="474060BE" w14:textId="4E615D29" w:rsidR="00796047" w:rsidRPr="00785351" w:rsidRDefault="009C6DD0" w:rsidP="009C6DD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спричинених збройною агресією Російської Федерації</w:t>
      </w:r>
    </w:p>
    <w:bookmarkEnd w:id="0"/>
    <w:p w14:paraId="555BD3D2" w14:textId="353B562A" w:rsidR="00796047" w:rsidRPr="00785351" w:rsidRDefault="00796047" w:rsidP="00796047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24C6EAE" w14:textId="69389E8E" w:rsidR="00611252" w:rsidRPr="00785351" w:rsidRDefault="00796047" w:rsidP="0055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bookmarkStart w:id="1" w:name="_Hlk62747938"/>
      <w:r w:rsidR="00611252"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480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метою</w:t>
      </w:r>
      <w:r w:rsidR="00611252"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460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врегулювання </w:t>
      </w:r>
      <w:r w:rsidR="003A4D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порядку</w:t>
      </w:r>
      <w:r w:rsidR="009460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видачі довідок</w:t>
      </w:r>
      <w:r w:rsidR="009460DF" w:rsidRPr="001C1550">
        <w:rPr>
          <w:lang w:val="uk-UA"/>
        </w:rPr>
        <w:t xml:space="preserve"> </w:t>
      </w:r>
      <w:r w:rsidR="009460DF" w:rsidRPr="009460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факт пошкодження/знищення житлового</w:t>
      </w:r>
      <w:r w:rsidR="009460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460DF" w:rsidRPr="009460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приміщення (до ступеня непридатного для проживання) внаслідок бойових дій, терористичних актів, спричинених збройною агресією Російської Федерації</w:t>
      </w:r>
      <w:r w:rsidR="00611252"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9460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враховуючи положення постанови Кабінету Міністрів України від 20.03.2022 «Деякі питання виплати допомоги на проживання внутрішньо переміщеним особам», </w:t>
      </w:r>
      <w:r w:rsidR="00611252"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керуючись </w:t>
      </w:r>
      <w:r w:rsidR="00554A3C"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Законам</w:t>
      </w:r>
      <w:r w:rsidR="00554A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611252"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України </w:t>
      </w:r>
      <w:r w:rsidR="00554A3C" w:rsidRPr="00554A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«Про громадянство</w:t>
      </w:r>
      <w:r w:rsidR="00554A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54A3C" w:rsidRPr="00554A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України», «Про звернення громадян»</w:t>
      </w:r>
      <w:r w:rsidR="00480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554A3C" w:rsidRPr="00554A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11252"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«Про місцеве самоврядування в Україні»:</w:t>
      </w:r>
    </w:p>
    <w:p w14:paraId="3EDA0C63" w14:textId="16F3A976" w:rsidR="00796047" w:rsidRPr="00785351" w:rsidRDefault="00796047" w:rsidP="00796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bookmarkEnd w:id="1"/>
    <w:p w14:paraId="459A75FE" w14:textId="600208F1" w:rsidR="00C26CD2" w:rsidRDefault="00DC6FA4" w:rsidP="0088465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Визначити уповноваженими особами за в</w:t>
      </w:r>
      <w:r w:rsidR="00F560E5" w:rsidRPr="00F560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идач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F560E5" w:rsidRPr="00F560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довідок</w:t>
      </w:r>
      <w:r w:rsidR="00884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84657" w:rsidRPr="00884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факт пошкодження/знищення житлового приміщення</w:t>
      </w:r>
      <w:r w:rsidR="00884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84657" w:rsidRPr="00884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(до ступеня непридатного для</w:t>
      </w:r>
      <w:r w:rsidR="00884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84657" w:rsidRPr="00884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проживання)</w:t>
      </w:r>
      <w:r w:rsidR="00884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84657" w:rsidRPr="00884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внаслідок бойових дій, терористичних актів, спричинених збройною</w:t>
      </w:r>
      <w:r w:rsidR="00884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84657" w:rsidRPr="00884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агресією Російської Федерації</w:t>
      </w:r>
      <w:r w:rsidR="00F560E5" w:rsidRPr="00884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посадов</w:t>
      </w:r>
      <w:r w:rsidR="0096270F" w:rsidRPr="00884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</w:t>
      </w:r>
      <w:r w:rsidR="00F560E5" w:rsidRPr="00884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</w:t>
      </w:r>
      <w:r w:rsidR="0096270F" w:rsidRPr="00884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іб сектору з питань цивільного захисту,</w:t>
      </w:r>
      <w:r w:rsidR="00884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6270F" w:rsidRPr="00884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надзвичайних ситуацій та цифрового розвитку Вишгородської міської ради</w:t>
      </w:r>
      <w:r w:rsidR="00813F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(далі Сектор)</w:t>
      </w:r>
      <w:r w:rsidR="0096270F" w:rsidRPr="00884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3A4C78AF" w14:textId="248F9289" w:rsidR="00C3227A" w:rsidRDefault="0084651C" w:rsidP="001C155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Встановити, що д</w:t>
      </w:r>
      <w:r w:rsidR="001C1550" w:rsidRPr="001C15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овідки видаються державною мовою на підставі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комісійного обстеження об’єкта, пошкодженого внаслідок збройної агресії Російської Федерації та/або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обстеження житла, зруйнованого (пошкодженого) внаслідок надзвичайної ситуації воєнного характеру, спричиненої збройною агресією Російської Федерації та</w:t>
      </w:r>
      <w:r w:rsidR="001C1550" w:rsidRPr="001C15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C15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поданих в паперовій формі </w:t>
      </w:r>
      <w:r w:rsidR="001C1550" w:rsidRPr="001C15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документів: </w:t>
      </w:r>
      <w:r w:rsidR="001C15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письмове звернення заявника, копія </w:t>
      </w:r>
      <w:r w:rsidR="001C1550" w:rsidRPr="001C15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документ</w:t>
      </w:r>
      <w:r w:rsidR="001C15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1C1550" w:rsidRPr="001C15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1C15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C1550" w:rsidRPr="001C15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посвідчує особу та свідчить про реєстрацію</w:t>
      </w:r>
      <w:r w:rsidR="00F966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C1550" w:rsidRPr="001C15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громадянина України</w:t>
      </w:r>
      <w:r w:rsidR="00F966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(паспорт)</w:t>
      </w:r>
      <w:r w:rsidR="001C1550" w:rsidRPr="001C15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  <w:r w:rsidR="001C15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копія </w:t>
      </w:r>
      <w:r w:rsidR="001C1550" w:rsidRPr="001C15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довідк</w:t>
      </w:r>
      <w:r w:rsidR="001C15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1C1550" w:rsidRPr="001C15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</w:t>
      </w:r>
      <w:r w:rsidR="001C15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C1550" w:rsidRPr="001C15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взяття на облік внутрішньо переміщених осіб. У разі наявності</w:t>
      </w:r>
      <w:r w:rsidR="001C15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C1550" w:rsidRPr="001C15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суперечностей в них, уповноважені особи мають право вимагати </w:t>
      </w:r>
      <w:r w:rsidR="005820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надання витягу з реєстру територіальної громади про реєстрацію місця проживання</w:t>
      </w:r>
      <w:r w:rsidR="00051E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заявника</w:t>
      </w:r>
      <w:r w:rsidR="001C1550" w:rsidRPr="001C15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03E8347F" w14:textId="468F0947" w:rsidR="001C1550" w:rsidRDefault="001C1550" w:rsidP="001C155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F4A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Pr="001C15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овідка підписується </w:t>
      </w:r>
      <w:r w:rsidR="00DF4A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завідувачем </w:t>
      </w:r>
      <w:r w:rsidR="008127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="00DF4A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ектору</w:t>
      </w:r>
      <w:r w:rsidR="004E50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 за його відсутності виконувачем обов’язків</w:t>
      </w:r>
      <w:r w:rsidRPr="001C15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r w:rsidR="00DF4A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першим заступником міського голови</w:t>
      </w:r>
      <w:r w:rsidR="008127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питань діяльності виконавчих органів ради, а за його відсутності заступником</w:t>
      </w:r>
      <w:r w:rsidR="00A01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1275A" w:rsidRPr="008127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міського голови з питань діяльності виконавчих органів ради</w:t>
      </w:r>
      <w:r w:rsidR="008127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розподілом </w:t>
      </w:r>
      <w:r w:rsidR="008465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обов’язків</w:t>
      </w:r>
      <w:r w:rsidR="008127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DABDF8B" w14:textId="2B837477" w:rsidR="003F2304" w:rsidRPr="001C1550" w:rsidRDefault="003F2304" w:rsidP="001C155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Затвердити форму довідки</w:t>
      </w:r>
      <w:r w:rsidRPr="003F2304">
        <w:t xml:space="preserve"> </w:t>
      </w:r>
      <w:r w:rsidRPr="003F23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факт пошкодження/знищення житлового приміщення (до ступеня непридатного для проживання) внаслідок бойових дій, терористичних актів, спричинених збройною агресією Російської Федерації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додається.</w:t>
      </w:r>
    </w:p>
    <w:p w14:paraId="65B8BBBB" w14:textId="4146EEC0" w:rsidR="00884657" w:rsidRPr="000E0C7F" w:rsidRDefault="001C1550" w:rsidP="000E0C7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C15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Довідки реєструються в журналі реєстрації довідок</w:t>
      </w:r>
      <w:r w:rsidR="00F86480" w:rsidRPr="00F86480">
        <w:t xml:space="preserve"> </w:t>
      </w:r>
      <w:r w:rsidR="00F86480" w:rsidRPr="00F864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факт пошкодження/знищення житлового приміщення (до ступеня непридатного для проживання) внаслідок бойових дій, терористичних актів, спричинених збройною агресією Російської Федерації</w:t>
      </w:r>
      <w:r w:rsidRPr="000E0C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060AA5D0" w14:textId="7EDE658C" w:rsidR="0084593D" w:rsidRDefault="001C1550" w:rsidP="00AB563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459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Довідка видається на вимогу громадянина особисто (або за дорученням, оформленим відповідно до чинного законодавства) при пред’явленні паспорта громадянина</w:t>
      </w:r>
      <w:r w:rsidR="005820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(отримувача довідки)</w:t>
      </w:r>
      <w:r w:rsidRPr="008459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оригіналів документів</w:t>
      </w:r>
      <w:r w:rsidR="005820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визначених у п. 2 цього розпорядження</w:t>
      </w:r>
      <w:r w:rsidRPr="008459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Видача довідок здійснюється на безоплатній основі</w:t>
      </w:r>
      <w:r w:rsidR="008D7D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протягом </w:t>
      </w:r>
      <w:r w:rsidR="00370B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п’яти</w:t>
      </w:r>
      <w:r w:rsidR="008D7D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F65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робочих </w:t>
      </w:r>
      <w:r w:rsidR="008D7D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днів від дати реєстрації звернення заявника.</w:t>
      </w:r>
    </w:p>
    <w:p w14:paraId="7B43DCA3" w14:textId="30A35BEF" w:rsidR="00AB563B" w:rsidRPr="0084593D" w:rsidRDefault="00785351" w:rsidP="00AB563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459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</w:t>
      </w:r>
      <w:r w:rsidR="00FA0C65" w:rsidRPr="008459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виконанням цього розпорядження покласти на першого заступника міського голови </w:t>
      </w:r>
      <w:r w:rsidR="00553708" w:rsidRPr="008459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питань діяльності виконавчих органів ради.</w:t>
      </w:r>
    </w:p>
    <w:p w14:paraId="0ADC581A" w14:textId="77777777" w:rsidR="00AB563B" w:rsidRDefault="00AB563B" w:rsidP="00AB563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4AEE92A" w14:textId="77777777" w:rsidR="00AB563B" w:rsidRDefault="00AB563B" w:rsidP="00AB563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C0E5316" w14:textId="77777777" w:rsidR="00AB563B" w:rsidRDefault="00AB563B" w:rsidP="00AB563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C286365" w14:textId="77777777" w:rsidR="00AB563B" w:rsidRDefault="00AB563B" w:rsidP="00AB563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E884B8D" w14:textId="647A09DB" w:rsidR="00796047" w:rsidRPr="00AB563B" w:rsidRDefault="00AB563B" w:rsidP="00AB563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96047" w:rsidRPr="00AB563B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                                         </w:t>
      </w:r>
    </w:p>
    <w:p w14:paraId="1DC71101" w14:textId="6D37C4FE" w:rsidR="00796047" w:rsidRDefault="00AB563B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C26CD2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            </w:t>
      </w:r>
      <w:r w:rsidR="00796047" w:rsidRPr="00C26CD2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Міський голова                                                                          Олексій МОМОТ</w:t>
      </w:r>
    </w:p>
    <w:p w14:paraId="0F8D2D07" w14:textId="3605169F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7C41AAA0" w14:textId="7E3BA64C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51679A49" w14:textId="0E96B2EC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465AB764" w14:textId="213A3EE3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528B4FD9" w14:textId="45831950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516EF7F7" w14:textId="292B99C5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08B6E8A5" w14:textId="6C07BFC1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005449B3" w14:textId="3C9C11CC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4A639AAC" w14:textId="6A319F5C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0CBB7553" w14:textId="0E90B005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5FBD7280" w14:textId="01DE8BAB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51A0D990" w14:textId="22C75D3B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55506AD6" w14:textId="091F7BBF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17DB065C" w14:textId="488FC532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4E8CFDD5" w14:textId="11F2B916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27B33944" w14:textId="21A8A8FE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5E67D018" w14:textId="4FA70EEC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56F44448" w14:textId="73EC621C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4E7CB1D9" w14:textId="20BFBE68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76F856D2" w14:textId="1412A3BA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2A1FC1E1" w14:textId="77777777" w:rsidR="00560774" w:rsidRDefault="00560774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7F5448B9" w14:textId="5F76DC3D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6DEBF3E3" w14:textId="0FF8429B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bookmarkStart w:id="2" w:name="_GoBack"/>
      <w:bookmarkEnd w:id="2"/>
    </w:p>
    <w:sectPr w:rsidR="000150CF" w:rsidSect="00796047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6F0AD9"/>
    <w:multiLevelType w:val="hybridMultilevel"/>
    <w:tmpl w:val="1A5482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46"/>
    <w:rsid w:val="000150CF"/>
    <w:rsid w:val="0004784A"/>
    <w:rsid w:val="00051E2A"/>
    <w:rsid w:val="000E0C7F"/>
    <w:rsid w:val="000E6472"/>
    <w:rsid w:val="000F323A"/>
    <w:rsid w:val="0010690B"/>
    <w:rsid w:val="001237EE"/>
    <w:rsid w:val="00126E81"/>
    <w:rsid w:val="001C1550"/>
    <w:rsid w:val="001D5F0C"/>
    <w:rsid w:val="001E4F6C"/>
    <w:rsid w:val="00203847"/>
    <w:rsid w:val="00211837"/>
    <w:rsid w:val="00211EA5"/>
    <w:rsid w:val="003118CC"/>
    <w:rsid w:val="00370B85"/>
    <w:rsid w:val="00372712"/>
    <w:rsid w:val="003A4D78"/>
    <w:rsid w:val="003F2304"/>
    <w:rsid w:val="00426C13"/>
    <w:rsid w:val="00480280"/>
    <w:rsid w:val="004E502C"/>
    <w:rsid w:val="00553708"/>
    <w:rsid w:val="00554A3C"/>
    <w:rsid w:val="00560774"/>
    <w:rsid w:val="00582080"/>
    <w:rsid w:val="005B2E98"/>
    <w:rsid w:val="0060154C"/>
    <w:rsid w:val="00611252"/>
    <w:rsid w:val="00620BEE"/>
    <w:rsid w:val="00627349"/>
    <w:rsid w:val="00682337"/>
    <w:rsid w:val="006A7D46"/>
    <w:rsid w:val="006B6B96"/>
    <w:rsid w:val="00745D79"/>
    <w:rsid w:val="00785351"/>
    <w:rsid w:val="00785F0C"/>
    <w:rsid w:val="00796047"/>
    <w:rsid w:val="007B41F4"/>
    <w:rsid w:val="0081230F"/>
    <w:rsid w:val="0081275A"/>
    <w:rsid w:val="00813F40"/>
    <w:rsid w:val="0084593D"/>
    <w:rsid w:val="0084651C"/>
    <w:rsid w:val="00884657"/>
    <w:rsid w:val="008D7D89"/>
    <w:rsid w:val="00942B89"/>
    <w:rsid w:val="00943FBA"/>
    <w:rsid w:val="009449ED"/>
    <w:rsid w:val="009460DF"/>
    <w:rsid w:val="0096270F"/>
    <w:rsid w:val="009C66AB"/>
    <w:rsid w:val="009C6DD0"/>
    <w:rsid w:val="00A0138F"/>
    <w:rsid w:val="00A61AAC"/>
    <w:rsid w:val="00A911DC"/>
    <w:rsid w:val="00AB563B"/>
    <w:rsid w:val="00AD502A"/>
    <w:rsid w:val="00B00061"/>
    <w:rsid w:val="00B044C4"/>
    <w:rsid w:val="00BE005C"/>
    <w:rsid w:val="00C23389"/>
    <w:rsid w:val="00C26CD2"/>
    <w:rsid w:val="00C3227A"/>
    <w:rsid w:val="00C71289"/>
    <w:rsid w:val="00CF65A9"/>
    <w:rsid w:val="00DC6FA4"/>
    <w:rsid w:val="00DF4AAC"/>
    <w:rsid w:val="00E32E20"/>
    <w:rsid w:val="00E83276"/>
    <w:rsid w:val="00F560E5"/>
    <w:rsid w:val="00F86480"/>
    <w:rsid w:val="00F96681"/>
    <w:rsid w:val="00FA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8DCC"/>
  <w15:chartTrackingRefBased/>
  <w15:docId w15:val="{24BEB4F7-F1C5-4B7A-82D3-B7FBFD73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04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7960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ShapkaDocumentu">
    <w:name w:val="Shapka Documentu"/>
    <w:basedOn w:val="a"/>
    <w:rsid w:val="00796047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caaieiaie3">
    <w:name w:val="caaieiaie 3"/>
    <w:basedOn w:val="Iauiue"/>
    <w:next w:val="Iauiue"/>
    <w:rsid w:val="00796047"/>
    <w:pPr>
      <w:keepNext/>
      <w:spacing w:before="120" w:after="120"/>
    </w:pPr>
    <w:rPr>
      <w:b/>
      <w:i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LeopoldOligarx@gmail.com</dc:creator>
  <cp:keywords/>
  <dc:description/>
  <cp:lastModifiedBy>Admin</cp:lastModifiedBy>
  <cp:revision>6</cp:revision>
  <cp:lastPrinted>2024-03-28T10:00:00Z</cp:lastPrinted>
  <dcterms:created xsi:type="dcterms:W3CDTF">2024-03-29T09:35:00Z</dcterms:created>
  <dcterms:modified xsi:type="dcterms:W3CDTF">2024-04-02T11:30:00Z</dcterms:modified>
</cp:coreProperties>
</file>