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2FE9" w14:textId="77777777" w:rsidR="003A77D2" w:rsidRDefault="003A77D2" w:rsidP="003A77D2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</w:t>
      </w:r>
    </w:p>
    <w:p w14:paraId="3D2CCA85" w14:textId="77777777" w:rsidR="003A77D2" w:rsidRDefault="003A77D2" w:rsidP="003A77D2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55D9D03" wp14:editId="635D3928">
            <wp:extent cx="874395" cy="803910"/>
            <wp:effectExtent l="19050" t="0" r="190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23817" w14:textId="77777777" w:rsidR="003A77D2" w:rsidRDefault="003A77D2" w:rsidP="003A77D2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250EBA27" w14:textId="77777777" w:rsidR="003A77D2" w:rsidRPr="00154E13" w:rsidRDefault="003A77D2" w:rsidP="003A77D2">
      <w:pPr>
        <w:pStyle w:val="Iauiue"/>
        <w:jc w:val="center"/>
        <w:rPr>
          <w:lang w:val="ru-RU"/>
        </w:rPr>
      </w:pPr>
    </w:p>
    <w:p w14:paraId="41081DF2" w14:textId="77777777" w:rsidR="003A77D2" w:rsidRPr="00B32513" w:rsidRDefault="003A77D2" w:rsidP="003A77D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F719418" w14:textId="77777777" w:rsidR="003A77D2" w:rsidRPr="006E0AF4" w:rsidRDefault="003A77D2" w:rsidP="003A77D2">
      <w:pPr>
        <w:pStyle w:val="Iauiue"/>
        <w:rPr>
          <w:lang w:val="ru-RU"/>
        </w:rPr>
      </w:pPr>
    </w:p>
    <w:p w14:paraId="734B4BFC" w14:textId="77777777" w:rsidR="003A77D2" w:rsidRPr="001543F7" w:rsidRDefault="003A77D2" w:rsidP="003A77D2">
      <w:pPr>
        <w:pStyle w:val="Iauiue"/>
        <w:rPr>
          <w:lang w:val="uk-UA"/>
        </w:rPr>
      </w:pPr>
    </w:p>
    <w:p w14:paraId="2AAEF8B6" w14:textId="77777777" w:rsidR="003A77D2" w:rsidRPr="00E42EB8" w:rsidRDefault="003A77D2" w:rsidP="003A77D2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8822D4" w14:textId="77777777" w:rsidR="003A77D2" w:rsidRPr="00E42EB8" w:rsidRDefault="003A77D2" w:rsidP="003A77D2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2ACE826" w14:textId="77777777" w:rsidR="003A77D2" w:rsidRPr="00E42EB8" w:rsidRDefault="003A77D2" w:rsidP="003A77D2">
      <w:pPr>
        <w:pStyle w:val="Iauiue"/>
        <w:rPr>
          <w:b/>
          <w:bCs/>
          <w:sz w:val="24"/>
          <w:szCs w:val="24"/>
          <w:lang w:val="uk-UA"/>
        </w:rPr>
      </w:pPr>
    </w:p>
    <w:p w14:paraId="5E52B812" w14:textId="3F8D1688" w:rsidR="003A77D2" w:rsidRPr="00F5388F" w:rsidRDefault="0061168E" w:rsidP="0061168E">
      <w:pPr>
        <w:pStyle w:val="Iauiue"/>
        <w:tabs>
          <w:tab w:val="left" w:pos="765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22 травня</w:t>
      </w:r>
      <w:r w:rsidR="003A77D2" w:rsidRPr="00F5388F">
        <w:rPr>
          <w:sz w:val="24"/>
          <w:szCs w:val="24"/>
          <w:lang w:val="uk-UA"/>
        </w:rPr>
        <w:t xml:space="preserve"> 202</w:t>
      </w:r>
      <w:r w:rsidR="0049084E">
        <w:rPr>
          <w:sz w:val="24"/>
          <w:szCs w:val="24"/>
          <w:lang w:val="uk-UA"/>
        </w:rPr>
        <w:t>4</w:t>
      </w:r>
      <w:r w:rsidR="003A77D2" w:rsidRPr="00F5388F">
        <w:rPr>
          <w:sz w:val="24"/>
          <w:szCs w:val="24"/>
          <w:lang w:val="uk-UA"/>
        </w:rPr>
        <w:t xml:space="preserve"> р. </w:t>
      </w:r>
      <w:r w:rsidR="003A77D2">
        <w:rPr>
          <w:sz w:val="24"/>
          <w:szCs w:val="24"/>
          <w:lang w:val="uk-UA"/>
        </w:rPr>
        <w:t xml:space="preserve">                      </w:t>
      </w:r>
      <w:r>
        <w:rPr>
          <w:sz w:val="24"/>
          <w:szCs w:val="24"/>
          <w:lang w:val="uk-UA"/>
        </w:rPr>
        <w:t xml:space="preserve">               </w:t>
      </w:r>
      <w:r w:rsidR="003A77D2">
        <w:rPr>
          <w:sz w:val="24"/>
          <w:szCs w:val="24"/>
          <w:lang w:val="uk-UA"/>
        </w:rPr>
        <w:t xml:space="preserve">   м. Вишгород</w:t>
      </w:r>
      <w:r w:rsidR="003A77D2" w:rsidRPr="00F5388F">
        <w:rPr>
          <w:sz w:val="24"/>
          <w:szCs w:val="24"/>
          <w:lang w:val="uk-UA"/>
        </w:rPr>
        <w:t xml:space="preserve">                           </w:t>
      </w:r>
      <w:r w:rsidR="003A77D2">
        <w:rPr>
          <w:sz w:val="24"/>
          <w:szCs w:val="24"/>
          <w:lang w:val="uk-UA"/>
        </w:rPr>
        <w:t xml:space="preserve">     </w:t>
      </w:r>
      <w:r w:rsidR="003A77D2" w:rsidRPr="00F5388F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           </w:t>
      </w:r>
      <w:r w:rsidR="003A77D2" w:rsidRPr="00F5388F">
        <w:rPr>
          <w:sz w:val="24"/>
          <w:szCs w:val="24"/>
          <w:lang w:val="uk-UA"/>
        </w:rPr>
        <w:t xml:space="preserve"> </w:t>
      </w:r>
      <w:r w:rsidR="003A77D2" w:rsidRPr="00F5388F">
        <w:rPr>
          <w:sz w:val="24"/>
          <w:szCs w:val="24"/>
          <w:lang w:val="ru-RU"/>
        </w:rPr>
        <w:t xml:space="preserve"> </w:t>
      </w:r>
      <w:r w:rsidR="003A77D2" w:rsidRPr="00F5388F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67</w:t>
      </w:r>
    </w:p>
    <w:p w14:paraId="266C6235" w14:textId="77777777" w:rsidR="003A77D2" w:rsidRPr="00E42EB8" w:rsidRDefault="003A77D2" w:rsidP="00C33952">
      <w:pPr>
        <w:pStyle w:val="ShapkaDocumentu"/>
        <w:ind w:left="0"/>
        <w:jc w:val="left"/>
        <w:rPr>
          <w:rFonts w:ascii="Times New Roman" w:hAnsi="Times New Roman"/>
          <w:szCs w:val="26"/>
        </w:rPr>
      </w:pPr>
    </w:p>
    <w:p w14:paraId="270052AA" w14:textId="77777777" w:rsidR="003A77D2" w:rsidRPr="0049084E" w:rsidRDefault="003A77D2" w:rsidP="003A77D2">
      <w:pPr>
        <w:rPr>
          <w:b/>
          <w:bCs/>
          <w:sz w:val="24"/>
          <w:szCs w:val="24"/>
          <w:lang w:eastAsia="uk-UA"/>
        </w:rPr>
      </w:pPr>
      <w:r w:rsidRPr="00F5388F">
        <w:rPr>
          <w:b/>
          <w:bCs/>
          <w:lang w:eastAsia="uk-UA"/>
        </w:rPr>
        <w:t xml:space="preserve">    </w:t>
      </w:r>
      <w:r w:rsidRPr="0049084E">
        <w:rPr>
          <w:b/>
          <w:bCs/>
          <w:sz w:val="24"/>
          <w:szCs w:val="24"/>
          <w:lang w:eastAsia="uk-UA"/>
        </w:rPr>
        <w:t>Щодо дотримання вимог</w:t>
      </w:r>
    </w:p>
    <w:p w14:paraId="526FFB34" w14:textId="77777777" w:rsidR="003A77D2" w:rsidRPr="0049084E" w:rsidRDefault="003A77D2" w:rsidP="003A77D2">
      <w:pPr>
        <w:rPr>
          <w:b/>
          <w:bCs/>
          <w:sz w:val="24"/>
          <w:szCs w:val="24"/>
          <w:lang w:eastAsia="uk-UA"/>
        </w:rPr>
      </w:pPr>
      <w:r w:rsidRPr="0049084E">
        <w:rPr>
          <w:b/>
          <w:bCs/>
          <w:sz w:val="24"/>
          <w:szCs w:val="24"/>
          <w:lang w:eastAsia="uk-UA"/>
        </w:rPr>
        <w:t xml:space="preserve">    антикорупційного законодавства </w:t>
      </w:r>
    </w:p>
    <w:p w14:paraId="2D04E39E" w14:textId="75BDE354" w:rsidR="003A77D2" w:rsidRPr="0049084E" w:rsidRDefault="003A77D2" w:rsidP="003A77D2">
      <w:pPr>
        <w:rPr>
          <w:b/>
          <w:bCs/>
          <w:sz w:val="24"/>
          <w:szCs w:val="24"/>
          <w:lang w:eastAsia="uk-UA"/>
        </w:rPr>
      </w:pPr>
      <w:r w:rsidRPr="0049084E">
        <w:rPr>
          <w:b/>
          <w:bCs/>
          <w:sz w:val="24"/>
          <w:szCs w:val="24"/>
          <w:lang w:eastAsia="uk-UA"/>
        </w:rPr>
        <w:t xml:space="preserve">    та підвищення ефективності робот</w:t>
      </w:r>
      <w:r w:rsidR="0049084E">
        <w:rPr>
          <w:b/>
          <w:bCs/>
          <w:sz w:val="24"/>
          <w:szCs w:val="24"/>
          <w:lang w:eastAsia="uk-UA"/>
        </w:rPr>
        <w:t>и</w:t>
      </w:r>
    </w:p>
    <w:p w14:paraId="2F9CE331" w14:textId="2E3E4C24" w:rsidR="003A77D2" w:rsidRPr="003A77D2" w:rsidRDefault="003A77D2" w:rsidP="003A77D2">
      <w:pPr>
        <w:rPr>
          <w:sz w:val="24"/>
          <w:szCs w:val="24"/>
          <w:lang w:eastAsia="uk-UA"/>
        </w:rPr>
      </w:pPr>
      <w:r w:rsidRPr="0049084E">
        <w:rPr>
          <w:b/>
          <w:bCs/>
          <w:sz w:val="24"/>
          <w:szCs w:val="24"/>
          <w:lang w:eastAsia="uk-UA"/>
        </w:rPr>
        <w:t xml:space="preserve">    структурних підрозділів</w:t>
      </w:r>
      <w:r w:rsidR="0049084E">
        <w:rPr>
          <w:b/>
          <w:bCs/>
          <w:sz w:val="24"/>
          <w:szCs w:val="24"/>
          <w:lang w:eastAsia="uk-UA"/>
        </w:rPr>
        <w:t xml:space="preserve"> Вишгородської міської ради</w:t>
      </w:r>
      <w:r w:rsidRPr="003A77D2">
        <w:rPr>
          <w:b/>
          <w:bCs/>
          <w:sz w:val="24"/>
          <w:szCs w:val="24"/>
          <w:lang w:eastAsia="uk-UA"/>
        </w:rPr>
        <w:t xml:space="preserve">                                                 </w:t>
      </w:r>
    </w:p>
    <w:p w14:paraId="30C48A85" w14:textId="77777777" w:rsidR="003A77D2" w:rsidRDefault="003A77D2" w:rsidP="003A77D2">
      <w:pPr>
        <w:rPr>
          <w:b/>
          <w:bCs/>
          <w:lang w:eastAsia="uk-UA"/>
        </w:rPr>
      </w:pPr>
    </w:p>
    <w:p w14:paraId="7F02E13C" w14:textId="77777777" w:rsidR="00D32DEE" w:rsidRDefault="00D32DEE" w:rsidP="003A77D2">
      <w:pPr>
        <w:rPr>
          <w:b/>
          <w:bCs/>
          <w:lang w:eastAsia="uk-UA"/>
        </w:rPr>
      </w:pPr>
    </w:p>
    <w:p w14:paraId="2C87C198" w14:textId="77777777" w:rsidR="008A3A25" w:rsidRDefault="008A3A25" w:rsidP="003A77D2">
      <w:pPr>
        <w:rPr>
          <w:b/>
          <w:bCs/>
          <w:lang w:eastAsia="uk-UA"/>
        </w:rPr>
      </w:pPr>
    </w:p>
    <w:p w14:paraId="6F1AB55D" w14:textId="053ED2C2" w:rsidR="0072751D" w:rsidRPr="003A77D2" w:rsidRDefault="003A77D2" w:rsidP="008A3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A3A25" w:rsidRPr="00220CC1">
        <w:rPr>
          <w:sz w:val="28"/>
          <w:szCs w:val="28"/>
          <w:shd w:val="clear" w:color="auto" w:fill="FFFFFF"/>
        </w:rPr>
        <w:t xml:space="preserve">   Відповідно до статті 45 Закону України «Про запобігання корупції», статті 13 Закону України «Про службу в органах місцевого самоврядування»</w:t>
      </w:r>
      <w:r w:rsidR="0049084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8A3A25">
        <w:rPr>
          <w:sz w:val="28"/>
          <w:szCs w:val="28"/>
        </w:rPr>
        <w:t>з</w:t>
      </w:r>
      <w:r w:rsidR="00C33952" w:rsidRPr="003A77D2">
        <w:rPr>
          <w:spacing w:val="-11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метою</w:t>
      </w:r>
      <w:r w:rsidR="008A3A25">
        <w:rPr>
          <w:sz w:val="28"/>
          <w:szCs w:val="28"/>
        </w:rPr>
        <w:t xml:space="preserve"> реалізації державної політики у сфері боротьби з корупцією з</w:t>
      </w:r>
      <w:r w:rsidR="00C33952" w:rsidRPr="003A77D2">
        <w:rPr>
          <w:sz w:val="28"/>
          <w:szCs w:val="28"/>
        </w:rPr>
        <w:t xml:space="preserve"> неухильн</w:t>
      </w:r>
      <w:r w:rsidR="008A3A25">
        <w:rPr>
          <w:sz w:val="28"/>
          <w:szCs w:val="28"/>
        </w:rPr>
        <w:t>им</w:t>
      </w:r>
      <w:r w:rsidR="00C33952" w:rsidRPr="003A77D2">
        <w:rPr>
          <w:sz w:val="28"/>
          <w:szCs w:val="28"/>
        </w:rPr>
        <w:t xml:space="preserve"> дотримання вимог</w:t>
      </w:r>
      <w:r w:rsidR="00C33952" w:rsidRPr="003A77D2">
        <w:rPr>
          <w:spacing w:val="-1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антикорупційного</w:t>
      </w:r>
      <w:r w:rsidR="00C33952" w:rsidRPr="003A77D2">
        <w:rPr>
          <w:spacing w:val="-12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 xml:space="preserve">законодавства, підвищення ефективності роботи щодо запобігання i виявлення корупції в </w:t>
      </w:r>
      <w:r w:rsidR="00C33952" w:rsidRPr="003A77D2">
        <w:rPr>
          <w:spacing w:val="-2"/>
          <w:sz w:val="28"/>
          <w:szCs w:val="28"/>
        </w:rPr>
        <w:t>о</w:t>
      </w:r>
      <w:r w:rsidR="008A3A25">
        <w:rPr>
          <w:spacing w:val="-2"/>
          <w:sz w:val="28"/>
          <w:szCs w:val="28"/>
        </w:rPr>
        <w:t>рганах місцевого самоврядування</w:t>
      </w:r>
      <w:r w:rsidR="00C33952" w:rsidRPr="003A77D2">
        <w:rPr>
          <w:spacing w:val="-2"/>
          <w:sz w:val="28"/>
          <w:szCs w:val="28"/>
        </w:rPr>
        <w:t>,</w:t>
      </w:r>
      <w:r w:rsidR="00C33952" w:rsidRPr="003A77D2">
        <w:rPr>
          <w:spacing w:val="16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керуючись</w:t>
      </w:r>
      <w:r w:rsidR="008A3A25">
        <w:rPr>
          <w:spacing w:val="-2"/>
          <w:sz w:val="28"/>
          <w:szCs w:val="28"/>
        </w:rPr>
        <w:t xml:space="preserve"> З</w:t>
      </w:r>
      <w:r w:rsidR="00C33952" w:rsidRPr="003A77D2">
        <w:rPr>
          <w:spacing w:val="-2"/>
          <w:sz w:val="28"/>
          <w:szCs w:val="28"/>
        </w:rPr>
        <w:t>акон</w:t>
      </w:r>
      <w:r w:rsidR="008A3A25">
        <w:rPr>
          <w:spacing w:val="-2"/>
          <w:sz w:val="28"/>
          <w:szCs w:val="28"/>
        </w:rPr>
        <w:t>о</w:t>
      </w:r>
      <w:r w:rsidR="00C33952" w:rsidRPr="003A77D2">
        <w:rPr>
          <w:spacing w:val="-2"/>
          <w:sz w:val="28"/>
          <w:szCs w:val="28"/>
        </w:rPr>
        <w:t>м</w:t>
      </w:r>
      <w:r w:rsidR="008A3A25">
        <w:rPr>
          <w:spacing w:val="-2"/>
          <w:sz w:val="28"/>
          <w:szCs w:val="28"/>
        </w:rPr>
        <w:t xml:space="preserve"> України</w:t>
      </w:r>
      <w:r w:rsidR="00C33952" w:rsidRPr="003A77D2">
        <w:rPr>
          <w:sz w:val="28"/>
          <w:szCs w:val="28"/>
        </w:rPr>
        <w:t xml:space="preserve"> «Про запобіган</w:t>
      </w:r>
      <w:r w:rsidR="008A3A25">
        <w:rPr>
          <w:sz w:val="28"/>
          <w:szCs w:val="28"/>
        </w:rPr>
        <w:t>н</w:t>
      </w:r>
      <w:r w:rsidR="00C33952" w:rsidRPr="003A77D2">
        <w:rPr>
          <w:sz w:val="28"/>
          <w:szCs w:val="28"/>
        </w:rPr>
        <w:t>я корупці</w:t>
      </w:r>
      <w:r w:rsidR="008A3A25">
        <w:rPr>
          <w:sz w:val="28"/>
          <w:szCs w:val="28"/>
        </w:rPr>
        <w:t>ї</w:t>
      </w:r>
      <w:r w:rsidR="00C33952" w:rsidRPr="003A77D2">
        <w:rPr>
          <w:sz w:val="28"/>
          <w:szCs w:val="28"/>
        </w:rPr>
        <w:t xml:space="preserve">», Типовим положенням про уповноважений підрозділ (уповноважену особу) з питань </w:t>
      </w:r>
      <w:r w:rsidR="00C33952" w:rsidRPr="003A77D2">
        <w:rPr>
          <w:spacing w:val="-4"/>
          <w:sz w:val="28"/>
          <w:szCs w:val="28"/>
        </w:rPr>
        <w:t>запобігання</w:t>
      </w:r>
      <w:r w:rsidR="00C33952" w:rsidRPr="003A77D2">
        <w:rPr>
          <w:spacing w:val="-13"/>
          <w:sz w:val="28"/>
          <w:szCs w:val="28"/>
        </w:rPr>
        <w:t xml:space="preserve"> </w:t>
      </w:r>
      <w:r w:rsidR="00C33952" w:rsidRPr="003A77D2">
        <w:rPr>
          <w:spacing w:val="-4"/>
          <w:sz w:val="28"/>
          <w:szCs w:val="28"/>
        </w:rPr>
        <w:t>та</w:t>
      </w:r>
      <w:r w:rsidR="00C33952" w:rsidRPr="003A77D2">
        <w:rPr>
          <w:spacing w:val="-13"/>
          <w:sz w:val="28"/>
          <w:szCs w:val="28"/>
        </w:rPr>
        <w:t xml:space="preserve"> </w:t>
      </w:r>
      <w:r w:rsidR="00C33952" w:rsidRPr="003A77D2">
        <w:rPr>
          <w:spacing w:val="-4"/>
          <w:sz w:val="28"/>
          <w:szCs w:val="28"/>
        </w:rPr>
        <w:t>виявлення</w:t>
      </w:r>
      <w:r w:rsidR="00C33952" w:rsidRPr="003A77D2">
        <w:rPr>
          <w:spacing w:val="-12"/>
          <w:sz w:val="28"/>
          <w:szCs w:val="28"/>
        </w:rPr>
        <w:t xml:space="preserve"> </w:t>
      </w:r>
      <w:r w:rsidR="00C33952" w:rsidRPr="003A77D2">
        <w:rPr>
          <w:spacing w:val="-4"/>
          <w:sz w:val="28"/>
          <w:szCs w:val="28"/>
        </w:rPr>
        <w:t>корупції,</w:t>
      </w:r>
      <w:r w:rsidR="00C33952" w:rsidRPr="003A77D2">
        <w:rPr>
          <w:spacing w:val="-13"/>
          <w:sz w:val="28"/>
          <w:szCs w:val="28"/>
        </w:rPr>
        <w:t xml:space="preserve"> </w:t>
      </w:r>
      <w:r w:rsidR="00C33952" w:rsidRPr="003A77D2">
        <w:rPr>
          <w:spacing w:val="-4"/>
          <w:sz w:val="28"/>
          <w:szCs w:val="28"/>
        </w:rPr>
        <w:t>затвердженим наказом</w:t>
      </w:r>
      <w:r w:rsidR="00C33952" w:rsidRPr="003A77D2">
        <w:rPr>
          <w:spacing w:val="-12"/>
          <w:sz w:val="28"/>
          <w:szCs w:val="28"/>
        </w:rPr>
        <w:t xml:space="preserve"> </w:t>
      </w:r>
      <w:r w:rsidR="00C33952" w:rsidRPr="003A77D2">
        <w:rPr>
          <w:spacing w:val="-4"/>
          <w:sz w:val="28"/>
          <w:szCs w:val="28"/>
        </w:rPr>
        <w:t>Національного</w:t>
      </w:r>
      <w:r w:rsidR="00C33952" w:rsidRPr="003A77D2">
        <w:rPr>
          <w:spacing w:val="-11"/>
          <w:sz w:val="28"/>
          <w:szCs w:val="28"/>
        </w:rPr>
        <w:t xml:space="preserve"> </w:t>
      </w:r>
      <w:r w:rsidR="00C33952" w:rsidRPr="003A77D2">
        <w:rPr>
          <w:spacing w:val="-4"/>
          <w:sz w:val="28"/>
          <w:szCs w:val="28"/>
        </w:rPr>
        <w:t xml:space="preserve">агентства </w:t>
      </w:r>
      <w:r w:rsidR="00C33952" w:rsidRPr="003A77D2">
        <w:rPr>
          <w:sz w:val="28"/>
          <w:szCs w:val="28"/>
        </w:rPr>
        <w:t>з</w:t>
      </w:r>
      <w:r w:rsidR="00C33952" w:rsidRPr="003A77D2">
        <w:rPr>
          <w:spacing w:val="-17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питань</w:t>
      </w:r>
      <w:r w:rsidR="00C33952" w:rsidRPr="003A77D2">
        <w:rPr>
          <w:spacing w:val="-17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запобігання</w:t>
      </w:r>
      <w:r w:rsidR="00C33952" w:rsidRPr="003A77D2">
        <w:rPr>
          <w:spacing w:val="-17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корупції</w:t>
      </w:r>
      <w:r w:rsidR="00C33952" w:rsidRPr="003A77D2">
        <w:rPr>
          <w:spacing w:val="-17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від</w:t>
      </w:r>
      <w:r w:rsidR="00C33952" w:rsidRPr="003A77D2">
        <w:rPr>
          <w:spacing w:val="-17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27</w:t>
      </w:r>
      <w:r w:rsidR="00C33952" w:rsidRPr="003A77D2">
        <w:rPr>
          <w:spacing w:val="-17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травня</w:t>
      </w:r>
      <w:r w:rsidR="00C33952" w:rsidRPr="003A77D2">
        <w:rPr>
          <w:spacing w:val="-17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2021</w:t>
      </w:r>
      <w:r w:rsidR="00C33952" w:rsidRPr="003A77D2">
        <w:rPr>
          <w:spacing w:val="-16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року</w:t>
      </w:r>
      <w:r w:rsidR="00C33952" w:rsidRPr="003A77D2">
        <w:rPr>
          <w:spacing w:val="32"/>
          <w:sz w:val="28"/>
          <w:szCs w:val="28"/>
        </w:rPr>
        <w:t xml:space="preserve"> </w:t>
      </w:r>
      <w:r w:rsidR="00C33952" w:rsidRPr="003A77D2">
        <w:rPr>
          <w:sz w:val="28"/>
          <w:szCs w:val="28"/>
        </w:rPr>
        <w:t>№ 277/21,</w:t>
      </w:r>
      <w:r w:rsidR="00C33952" w:rsidRPr="003A77D2">
        <w:rPr>
          <w:spacing w:val="-17"/>
          <w:sz w:val="28"/>
          <w:szCs w:val="28"/>
        </w:rPr>
        <w:t xml:space="preserve"> </w:t>
      </w:r>
      <w:r w:rsidR="0049084E" w:rsidRPr="003A77D2">
        <w:rPr>
          <w:sz w:val="28"/>
          <w:szCs w:val="28"/>
        </w:rPr>
        <w:t>зареєстрованим</w:t>
      </w:r>
      <w:r w:rsidR="00C33952" w:rsidRPr="003A77D2">
        <w:rPr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в</w:t>
      </w:r>
      <w:r w:rsidR="00C33952" w:rsidRPr="003A77D2">
        <w:rPr>
          <w:spacing w:val="-15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Міністерстві</w:t>
      </w:r>
      <w:r w:rsidR="00C33952" w:rsidRPr="003A77D2">
        <w:rPr>
          <w:spacing w:val="-6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юстиції</w:t>
      </w:r>
      <w:r w:rsidR="00C33952" w:rsidRPr="003A77D2">
        <w:rPr>
          <w:spacing w:val="-14"/>
          <w:sz w:val="28"/>
          <w:szCs w:val="28"/>
        </w:rPr>
        <w:t xml:space="preserve"> </w:t>
      </w:r>
      <w:r w:rsidR="0049084E" w:rsidRPr="003A77D2">
        <w:rPr>
          <w:spacing w:val="-2"/>
          <w:sz w:val="28"/>
          <w:szCs w:val="28"/>
        </w:rPr>
        <w:t>Украйни</w:t>
      </w:r>
      <w:r w:rsidR="00C33952" w:rsidRPr="003A77D2">
        <w:rPr>
          <w:spacing w:val="-5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14</w:t>
      </w:r>
      <w:r w:rsidR="00C33952" w:rsidRPr="003A77D2">
        <w:rPr>
          <w:spacing w:val="-14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липня</w:t>
      </w:r>
      <w:r w:rsidR="00C33952" w:rsidRPr="003A77D2">
        <w:rPr>
          <w:spacing w:val="-10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2021</w:t>
      </w:r>
      <w:r w:rsidR="00C33952" w:rsidRPr="003A77D2">
        <w:rPr>
          <w:spacing w:val="-13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року</w:t>
      </w:r>
      <w:r w:rsidR="00C33952" w:rsidRPr="003A77D2">
        <w:rPr>
          <w:spacing w:val="-11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за</w:t>
      </w:r>
      <w:r w:rsidR="00C33952" w:rsidRPr="003A77D2">
        <w:rPr>
          <w:spacing w:val="-15"/>
          <w:sz w:val="28"/>
          <w:szCs w:val="28"/>
        </w:rPr>
        <w:t xml:space="preserve"> </w:t>
      </w:r>
      <w:r w:rsidR="00C33952" w:rsidRPr="003A77D2">
        <w:rPr>
          <w:spacing w:val="-2"/>
          <w:sz w:val="28"/>
          <w:szCs w:val="28"/>
        </w:rPr>
        <w:t>№914/36536:</w:t>
      </w:r>
    </w:p>
    <w:p w14:paraId="6EACA61F" w14:textId="77777777" w:rsidR="0072751D" w:rsidRPr="0049084E" w:rsidRDefault="008A3A25" w:rsidP="008A3A25">
      <w:pPr>
        <w:pStyle w:val="a3"/>
        <w:spacing w:before="298" w:line="232" w:lineRule="auto"/>
        <w:ind w:left="4093" w:right="109" w:firstLine="1"/>
        <w:rPr>
          <w:sz w:val="28"/>
          <w:szCs w:val="28"/>
        </w:rPr>
      </w:pPr>
      <w:r w:rsidRPr="0049084E">
        <w:rPr>
          <w:spacing w:val="-4"/>
          <w:sz w:val="28"/>
          <w:szCs w:val="28"/>
        </w:rPr>
        <w:t>Завідувачу сектору</w:t>
      </w:r>
      <w:r w:rsidR="00C33952" w:rsidRPr="0049084E">
        <w:rPr>
          <w:spacing w:val="-7"/>
          <w:sz w:val="28"/>
          <w:szCs w:val="28"/>
        </w:rPr>
        <w:t xml:space="preserve"> </w:t>
      </w:r>
      <w:r w:rsidR="00C33952" w:rsidRPr="0049084E">
        <w:rPr>
          <w:spacing w:val="-4"/>
          <w:sz w:val="28"/>
          <w:szCs w:val="28"/>
        </w:rPr>
        <w:t>кадров</w:t>
      </w:r>
      <w:r w:rsidRPr="0049084E">
        <w:rPr>
          <w:spacing w:val="-4"/>
          <w:sz w:val="28"/>
          <w:szCs w:val="28"/>
        </w:rPr>
        <w:t>ої</w:t>
      </w:r>
      <w:r w:rsidR="00B33435" w:rsidRPr="0049084E">
        <w:rPr>
          <w:spacing w:val="-4"/>
          <w:sz w:val="28"/>
          <w:szCs w:val="28"/>
        </w:rPr>
        <w:t xml:space="preserve"> роботи</w:t>
      </w:r>
      <w:r w:rsidR="00B33435" w:rsidRPr="0049084E">
        <w:rPr>
          <w:spacing w:val="-13"/>
          <w:sz w:val="28"/>
          <w:szCs w:val="28"/>
        </w:rPr>
        <w:t xml:space="preserve"> </w:t>
      </w:r>
      <w:r w:rsidRPr="0049084E">
        <w:rPr>
          <w:spacing w:val="-4"/>
          <w:sz w:val="28"/>
          <w:szCs w:val="28"/>
        </w:rPr>
        <w:t xml:space="preserve">та </w:t>
      </w:r>
      <w:r w:rsidRPr="0049084E">
        <w:rPr>
          <w:spacing w:val="-2"/>
          <w:sz w:val="28"/>
          <w:szCs w:val="28"/>
        </w:rPr>
        <w:t>к</w:t>
      </w:r>
      <w:r w:rsidR="00C33952" w:rsidRPr="0049084E">
        <w:rPr>
          <w:spacing w:val="-2"/>
          <w:sz w:val="28"/>
          <w:szCs w:val="28"/>
        </w:rPr>
        <w:t>ерівникам</w:t>
      </w:r>
      <w:r w:rsidRPr="0049084E">
        <w:rPr>
          <w:sz w:val="28"/>
          <w:szCs w:val="28"/>
        </w:rPr>
        <w:t xml:space="preserve"> </w:t>
      </w:r>
      <w:r w:rsidR="00C33952" w:rsidRPr="0049084E">
        <w:rPr>
          <w:spacing w:val="-2"/>
          <w:sz w:val="28"/>
          <w:szCs w:val="28"/>
        </w:rPr>
        <w:t>структурних</w:t>
      </w:r>
      <w:r w:rsidR="00B33435" w:rsidRPr="0049084E">
        <w:rPr>
          <w:sz w:val="28"/>
          <w:szCs w:val="28"/>
        </w:rPr>
        <w:t xml:space="preserve"> </w:t>
      </w:r>
      <w:r w:rsidR="00C33952" w:rsidRPr="0049084E">
        <w:rPr>
          <w:spacing w:val="-8"/>
          <w:sz w:val="28"/>
          <w:szCs w:val="28"/>
        </w:rPr>
        <w:t xml:space="preserve">підрозділів </w:t>
      </w:r>
      <w:r w:rsidRPr="0049084E">
        <w:rPr>
          <w:spacing w:val="-2"/>
          <w:sz w:val="28"/>
          <w:szCs w:val="28"/>
        </w:rPr>
        <w:t>Вишгородської міської ради</w:t>
      </w:r>
    </w:p>
    <w:p w14:paraId="706DDE7B" w14:textId="78454768" w:rsidR="0072751D" w:rsidRPr="0049084E" w:rsidRDefault="00CA5C7C">
      <w:pPr>
        <w:pStyle w:val="a4"/>
        <w:numPr>
          <w:ilvl w:val="0"/>
          <w:numId w:val="1"/>
        </w:numPr>
        <w:tabs>
          <w:tab w:val="left" w:pos="1530"/>
        </w:tabs>
        <w:spacing w:before="293" w:line="230" w:lineRule="auto"/>
        <w:ind w:right="143" w:firstLine="558"/>
        <w:rPr>
          <w:sz w:val="28"/>
          <w:szCs w:val="28"/>
        </w:rPr>
      </w:pPr>
      <w:r>
        <w:rPr>
          <w:sz w:val="28"/>
          <w:szCs w:val="28"/>
        </w:rPr>
        <w:t>Н</w:t>
      </w:r>
      <w:r w:rsidR="00C33952" w:rsidRPr="0049084E">
        <w:rPr>
          <w:sz w:val="28"/>
          <w:szCs w:val="28"/>
        </w:rPr>
        <w:t xml:space="preserve">адавати </w:t>
      </w:r>
      <w:r w:rsidR="00B33435" w:rsidRPr="0049084E">
        <w:rPr>
          <w:sz w:val="28"/>
          <w:szCs w:val="28"/>
        </w:rPr>
        <w:t>сектору з питань</w:t>
      </w:r>
      <w:r w:rsidR="00C33952" w:rsidRPr="0049084E">
        <w:rPr>
          <w:sz w:val="28"/>
          <w:szCs w:val="28"/>
        </w:rPr>
        <w:t xml:space="preserve"> запобігання та виявлення корупції </w:t>
      </w:r>
      <w:r w:rsidR="00B33435" w:rsidRPr="0049084E">
        <w:rPr>
          <w:w w:val="90"/>
          <w:sz w:val="28"/>
          <w:szCs w:val="28"/>
        </w:rPr>
        <w:t>Вишгородської міської ради інформацію</w:t>
      </w:r>
      <w:r w:rsidR="00C33952" w:rsidRPr="0049084E">
        <w:rPr>
          <w:w w:val="90"/>
          <w:sz w:val="28"/>
          <w:szCs w:val="28"/>
        </w:rPr>
        <w:t>:</w:t>
      </w:r>
    </w:p>
    <w:p w14:paraId="41FD1230" w14:textId="663D7600" w:rsidR="0072751D" w:rsidRPr="00B33435" w:rsidRDefault="00C33952">
      <w:pPr>
        <w:pStyle w:val="a4"/>
        <w:numPr>
          <w:ilvl w:val="1"/>
          <w:numId w:val="1"/>
        </w:numPr>
        <w:tabs>
          <w:tab w:val="left" w:pos="1539"/>
        </w:tabs>
        <w:spacing w:line="230" w:lineRule="auto"/>
        <w:ind w:right="147" w:firstLine="562"/>
        <w:rPr>
          <w:sz w:val="28"/>
          <w:szCs w:val="28"/>
        </w:rPr>
      </w:pPr>
      <w:r w:rsidRPr="0049084E">
        <w:rPr>
          <w:sz w:val="28"/>
          <w:szCs w:val="28"/>
        </w:rPr>
        <w:t>про</w:t>
      </w:r>
      <w:r w:rsidRPr="0049084E">
        <w:rPr>
          <w:spacing w:val="-17"/>
          <w:sz w:val="28"/>
          <w:szCs w:val="28"/>
        </w:rPr>
        <w:t xml:space="preserve"> </w:t>
      </w:r>
      <w:r w:rsidRPr="0049084E">
        <w:rPr>
          <w:sz w:val="28"/>
          <w:szCs w:val="28"/>
        </w:rPr>
        <w:t>осіб,</w:t>
      </w:r>
      <w:r w:rsidRPr="0049084E">
        <w:rPr>
          <w:spacing w:val="-17"/>
          <w:sz w:val="28"/>
          <w:szCs w:val="28"/>
        </w:rPr>
        <w:t xml:space="preserve"> </w:t>
      </w:r>
      <w:r w:rsidRPr="0049084E">
        <w:rPr>
          <w:sz w:val="28"/>
          <w:szCs w:val="28"/>
        </w:rPr>
        <w:t>які</w:t>
      </w:r>
      <w:r w:rsidRPr="0049084E">
        <w:rPr>
          <w:spacing w:val="-17"/>
          <w:sz w:val="28"/>
          <w:szCs w:val="28"/>
        </w:rPr>
        <w:t xml:space="preserve"> </w:t>
      </w:r>
      <w:r w:rsidRPr="0049084E">
        <w:rPr>
          <w:sz w:val="28"/>
          <w:szCs w:val="28"/>
        </w:rPr>
        <w:t>припиняють</w:t>
      </w:r>
      <w:r w:rsidRPr="0049084E">
        <w:rPr>
          <w:spacing w:val="-17"/>
          <w:sz w:val="28"/>
          <w:szCs w:val="28"/>
        </w:rPr>
        <w:t xml:space="preserve"> </w:t>
      </w:r>
      <w:r w:rsidRPr="0049084E">
        <w:rPr>
          <w:sz w:val="28"/>
          <w:szCs w:val="28"/>
        </w:rPr>
        <w:t>діяльність</w:t>
      </w:r>
      <w:r w:rsidRPr="00B33435">
        <w:rPr>
          <w:sz w:val="28"/>
          <w:szCs w:val="28"/>
        </w:rPr>
        <w:t>,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пов'язану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з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виконанням</w:t>
      </w:r>
      <w:r w:rsidRPr="00B33435">
        <w:rPr>
          <w:spacing w:val="-13"/>
          <w:sz w:val="28"/>
          <w:szCs w:val="28"/>
        </w:rPr>
        <w:t xml:space="preserve"> </w:t>
      </w:r>
      <w:r w:rsidRPr="00B33435">
        <w:rPr>
          <w:sz w:val="28"/>
          <w:szCs w:val="28"/>
        </w:rPr>
        <w:t xml:space="preserve">функцій </w:t>
      </w:r>
      <w:r w:rsidR="0049084E">
        <w:rPr>
          <w:sz w:val="28"/>
          <w:szCs w:val="28"/>
        </w:rPr>
        <w:t xml:space="preserve">органу місцевого самоврядування </w:t>
      </w:r>
      <w:r w:rsidRPr="00B33435">
        <w:rPr>
          <w:spacing w:val="-2"/>
          <w:sz w:val="28"/>
          <w:szCs w:val="28"/>
        </w:rPr>
        <w:t>із</w:t>
      </w:r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наданням</w:t>
      </w:r>
      <w:r w:rsidRPr="00B33435">
        <w:rPr>
          <w:spacing w:val="-3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копі</w:t>
      </w:r>
      <w:r w:rsidR="0049084E">
        <w:rPr>
          <w:spacing w:val="-2"/>
          <w:sz w:val="28"/>
          <w:szCs w:val="28"/>
        </w:rPr>
        <w:t>й</w:t>
      </w:r>
      <w:r w:rsidRPr="00B33435">
        <w:rPr>
          <w:spacing w:val="-5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розпоряджень</w:t>
      </w:r>
      <w:r w:rsidRPr="00B33435">
        <w:rPr>
          <w:spacing w:val="7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про</w:t>
      </w:r>
      <w:r w:rsidRPr="00B33435">
        <w:rPr>
          <w:spacing w:val="-15"/>
          <w:sz w:val="28"/>
          <w:szCs w:val="28"/>
        </w:rPr>
        <w:t xml:space="preserve"> </w:t>
      </w:r>
      <w:proofErr w:type="spellStart"/>
      <w:r w:rsidRPr="00B33435">
        <w:rPr>
          <w:spacing w:val="-2"/>
          <w:sz w:val="28"/>
          <w:szCs w:val="28"/>
        </w:rPr>
        <w:t>ïx</w:t>
      </w:r>
      <w:proofErr w:type="spellEnd"/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звільнення;</w:t>
      </w:r>
    </w:p>
    <w:p w14:paraId="24AF9EDF" w14:textId="23662592" w:rsidR="0072751D" w:rsidRPr="00B33435" w:rsidRDefault="00C33952">
      <w:pPr>
        <w:pStyle w:val="a4"/>
        <w:numPr>
          <w:ilvl w:val="1"/>
          <w:numId w:val="1"/>
        </w:numPr>
        <w:tabs>
          <w:tab w:val="left" w:pos="1535"/>
        </w:tabs>
        <w:spacing w:before="5" w:line="232" w:lineRule="auto"/>
        <w:ind w:left="122" w:right="131" w:firstLine="564"/>
        <w:rPr>
          <w:sz w:val="28"/>
          <w:szCs w:val="28"/>
        </w:rPr>
      </w:pPr>
      <w:r w:rsidRPr="00B33435">
        <w:rPr>
          <w:spacing w:val="-6"/>
          <w:sz w:val="28"/>
          <w:szCs w:val="28"/>
        </w:rPr>
        <w:t>про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осіб,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які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стали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переможцями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конкурсу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на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зайняття</w:t>
      </w:r>
      <w:r w:rsidRPr="00B33435">
        <w:rPr>
          <w:spacing w:val="-10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вакантн</w:t>
      </w:r>
      <w:r w:rsidR="0049084E">
        <w:rPr>
          <w:spacing w:val="-6"/>
          <w:sz w:val="28"/>
          <w:szCs w:val="28"/>
        </w:rPr>
        <w:t>их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 xml:space="preserve">посад </w:t>
      </w:r>
      <w:r w:rsidR="00B33435">
        <w:rPr>
          <w:spacing w:val="-6"/>
          <w:sz w:val="28"/>
          <w:szCs w:val="28"/>
        </w:rPr>
        <w:t>в органах місцевого самоврядування</w:t>
      </w:r>
      <w:r w:rsidR="0049084E">
        <w:rPr>
          <w:spacing w:val="-6"/>
          <w:sz w:val="28"/>
          <w:szCs w:val="28"/>
        </w:rPr>
        <w:t xml:space="preserve"> (після закінчення дії режиму воєнного стану)</w:t>
      </w:r>
      <w:r w:rsidRPr="00B33435">
        <w:rPr>
          <w:spacing w:val="-6"/>
          <w:sz w:val="28"/>
          <w:szCs w:val="28"/>
        </w:rPr>
        <w:t>,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та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осіб,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які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призначені</w:t>
      </w:r>
      <w:r w:rsidRPr="00B33435">
        <w:rPr>
          <w:spacing w:val="4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на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такі</w:t>
      </w:r>
      <w:r w:rsidRPr="00B33435">
        <w:rPr>
          <w:spacing w:val="-8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посади,</w:t>
      </w:r>
      <w:r w:rsidRPr="00B33435">
        <w:rPr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із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наданням</w:t>
      </w:r>
      <w:r w:rsidRPr="00B33435">
        <w:rPr>
          <w:spacing w:val="6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копій</w:t>
      </w:r>
      <w:r w:rsidRPr="00B33435">
        <w:rPr>
          <w:spacing w:val="-11"/>
          <w:sz w:val="28"/>
          <w:szCs w:val="28"/>
        </w:rPr>
        <w:t xml:space="preserve"> </w:t>
      </w:r>
      <w:r w:rsidR="0049084E">
        <w:rPr>
          <w:spacing w:val="-11"/>
          <w:sz w:val="28"/>
          <w:szCs w:val="28"/>
        </w:rPr>
        <w:t>розпоряджень</w:t>
      </w:r>
      <w:r w:rsidRPr="00B33435">
        <w:rPr>
          <w:spacing w:val="-6"/>
          <w:sz w:val="28"/>
          <w:szCs w:val="28"/>
        </w:rPr>
        <w:t xml:space="preserve"> про </w:t>
      </w:r>
      <w:proofErr w:type="spellStart"/>
      <w:r w:rsidRPr="00B33435">
        <w:rPr>
          <w:sz w:val="28"/>
          <w:szCs w:val="28"/>
        </w:rPr>
        <w:t>ïx</w:t>
      </w:r>
      <w:proofErr w:type="spellEnd"/>
      <w:r w:rsidRPr="00B33435">
        <w:rPr>
          <w:sz w:val="28"/>
          <w:szCs w:val="28"/>
        </w:rPr>
        <w:t xml:space="preserve"> призначення</w:t>
      </w:r>
      <w:r w:rsidR="0049084E">
        <w:rPr>
          <w:sz w:val="28"/>
          <w:szCs w:val="28"/>
        </w:rPr>
        <w:t>;</w:t>
      </w:r>
    </w:p>
    <w:p w14:paraId="2B141EA0" w14:textId="77777777" w:rsidR="00B33435" w:rsidRPr="00B33435" w:rsidRDefault="00B33435">
      <w:pPr>
        <w:pStyle w:val="a3"/>
        <w:spacing w:before="22"/>
        <w:jc w:val="left"/>
        <w:rPr>
          <w:sz w:val="28"/>
          <w:szCs w:val="28"/>
        </w:rPr>
      </w:pPr>
    </w:p>
    <w:p w14:paraId="3DE7B7F1" w14:textId="1DFEA298" w:rsidR="0006390B" w:rsidRDefault="00B33435" w:rsidP="00815763">
      <w:pPr>
        <w:pStyle w:val="a3"/>
        <w:tabs>
          <w:tab w:val="left" w:pos="5470"/>
          <w:tab w:val="left" w:pos="5913"/>
          <w:tab w:val="left" w:pos="6474"/>
          <w:tab w:val="left" w:pos="7629"/>
          <w:tab w:val="left" w:pos="8327"/>
        </w:tabs>
        <w:spacing w:line="256" w:lineRule="auto"/>
        <w:ind w:left="4386" w:right="151" w:hanging="7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</w:t>
      </w:r>
    </w:p>
    <w:p w14:paraId="7D887964" w14:textId="77777777" w:rsidR="0006390B" w:rsidRDefault="0006390B">
      <w:pPr>
        <w:pStyle w:val="a3"/>
        <w:spacing w:before="4"/>
        <w:jc w:val="left"/>
        <w:rPr>
          <w:sz w:val="28"/>
          <w:szCs w:val="28"/>
        </w:rPr>
      </w:pPr>
    </w:p>
    <w:p w14:paraId="77A5FBF1" w14:textId="77777777" w:rsidR="0006390B" w:rsidRPr="00B33435" w:rsidRDefault="0006390B">
      <w:pPr>
        <w:pStyle w:val="a3"/>
        <w:spacing w:before="4"/>
        <w:jc w:val="left"/>
        <w:rPr>
          <w:sz w:val="28"/>
          <w:szCs w:val="28"/>
        </w:rPr>
      </w:pPr>
    </w:p>
    <w:p w14:paraId="6B347317" w14:textId="0F8B4A23" w:rsidR="0072751D" w:rsidRDefault="00C33952">
      <w:pPr>
        <w:pStyle w:val="a4"/>
        <w:numPr>
          <w:ilvl w:val="1"/>
          <w:numId w:val="1"/>
        </w:numPr>
        <w:tabs>
          <w:tab w:val="left" w:pos="1539"/>
        </w:tabs>
        <w:spacing w:line="256" w:lineRule="auto"/>
        <w:ind w:right="127" w:firstLine="561"/>
        <w:rPr>
          <w:sz w:val="28"/>
          <w:szCs w:val="28"/>
        </w:rPr>
      </w:pPr>
      <w:r w:rsidRPr="00B33435">
        <w:rPr>
          <w:sz w:val="28"/>
          <w:szCs w:val="28"/>
        </w:rPr>
        <w:t>про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діючих</w:t>
      </w:r>
      <w:r w:rsidRPr="00B33435">
        <w:rPr>
          <w:spacing w:val="-17"/>
          <w:sz w:val="28"/>
          <w:szCs w:val="28"/>
        </w:rPr>
        <w:t xml:space="preserve"> </w:t>
      </w:r>
      <w:r w:rsidR="00B33435">
        <w:rPr>
          <w:sz w:val="28"/>
          <w:szCs w:val="28"/>
        </w:rPr>
        <w:t>суб’</w:t>
      </w:r>
      <w:r w:rsidR="00B33435" w:rsidRPr="00B33435">
        <w:rPr>
          <w:sz w:val="28"/>
          <w:szCs w:val="28"/>
        </w:rPr>
        <w:t>єктів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декларування,</w:t>
      </w:r>
      <w:r w:rsidRPr="00B33435">
        <w:rPr>
          <w:spacing w:val="-17"/>
          <w:sz w:val="28"/>
          <w:szCs w:val="28"/>
        </w:rPr>
        <w:t xml:space="preserve"> </w:t>
      </w:r>
      <w:r w:rsidR="00B33435">
        <w:rPr>
          <w:sz w:val="28"/>
          <w:szCs w:val="28"/>
        </w:rPr>
        <w:t>які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знаходяться</w:t>
      </w:r>
      <w:r w:rsidRPr="00B33435">
        <w:rPr>
          <w:spacing w:val="-13"/>
          <w:sz w:val="28"/>
          <w:szCs w:val="28"/>
        </w:rPr>
        <w:t xml:space="preserve"> </w:t>
      </w:r>
      <w:r w:rsidRPr="00B33435">
        <w:rPr>
          <w:sz w:val="28"/>
          <w:szCs w:val="28"/>
        </w:rPr>
        <w:t>у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відпустках</w:t>
      </w:r>
      <w:r w:rsidRPr="00B33435">
        <w:rPr>
          <w:spacing w:val="-16"/>
          <w:sz w:val="28"/>
          <w:szCs w:val="28"/>
        </w:rPr>
        <w:t xml:space="preserve"> </w:t>
      </w:r>
      <w:r w:rsidRPr="00B33435">
        <w:rPr>
          <w:sz w:val="28"/>
          <w:szCs w:val="28"/>
        </w:rPr>
        <w:t xml:space="preserve">для </w:t>
      </w:r>
      <w:r w:rsidRPr="00B33435">
        <w:rPr>
          <w:spacing w:val="-2"/>
          <w:sz w:val="28"/>
          <w:szCs w:val="28"/>
        </w:rPr>
        <w:t>догляду</w:t>
      </w:r>
      <w:r w:rsidRPr="00B33435">
        <w:rPr>
          <w:spacing w:val="-8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за</w:t>
      </w:r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дитиною</w:t>
      </w:r>
      <w:r w:rsidRPr="00B33435">
        <w:rPr>
          <w:spacing w:val="-3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до</w:t>
      </w:r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досягнення нею</w:t>
      </w:r>
      <w:r w:rsidRPr="00B33435">
        <w:rPr>
          <w:spacing w:val="-13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трирічного</w:t>
      </w:r>
      <w:r w:rsidRPr="00B33435">
        <w:rPr>
          <w:spacing w:val="-6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віку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та</w:t>
      </w:r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для</w:t>
      </w:r>
      <w:r w:rsidRPr="00B33435">
        <w:rPr>
          <w:spacing w:val="-10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догляду</w:t>
      </w:r>
      <w:r w:rsidRPr="00B33435">
        <w:rPr>
          <w:spacing w:val="-6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за</w:t>
      </w:r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 xml:space="preserve">дитиною </w:t>
      </w:r>
      <w:r w:rsidRPr="00B33435">
        <w:rPr>
          <w:sz w:val="28"/>
          <w:szCs w:val="28"/>
        </w:rPr>
        <w:t>більшої тривалості, у відпустках без збереження заробітної плати;</w:t>
      </w:r>
    </w:p>
    <w:p w14:paraId="11E0C2ED" w14:textId="77777777" w:rsidR="00D32DEE" w:rsidRPr="00B33435" w:rsidRDefault="00D32DEE" w:rsidP="00D32DEE">
      <w:pPr>
        <w:pStyle w:val="a4"/>
        <w:tabs>
          <w:tab w:val="left" w:pos="1539"/>
        </w:tabs>
        <w:spacing w:line="256" w:lineRule="auto"/>
        <w:ind w:left="688" w:right="127" w:firstLine="0"/>
        <w:rPr>
          <w:sz w:val="28"/>
          <w:szCs w:val="28"/>
        </w:rPr>
      </w:pPr>
    </w:p>
    <w:p w14:paraId="76A2B10C" w14:textId="6AD3CEF6" w:rsidR="0006390B" w:rsidRDefault="00C33952" w:rsidP="0006390B">
      <w:pPr>
        <w:pStyle w:val="a4"/>
        <w:numPr>
          <w:ilvl w:val="1"/>
          <w:numId w:val="1"/>
        </w:numPr>
        <w:tabs>
          <w:tab w:val="left" w:pos="1543"/>
        </w:tabs>
        <w:spacing w:line="237" w:lineRule="auto"/>
        <w:ind w:left="136" w:right="122" w:firstLine="553"/>
        <w:rPr>
          <w:sz w:val="28"/>
          <w:szCs w:val="28"/>
        </w:rPr>
      </w:pPr>
      <w:r w:rsidRPr="00B33435">
        <w:rPr>
          <w:sz w:val="28"/>
          <w:szCs w:val="28"/>
        </w:rPr>
        <w:t>про суб'</w:t>
      </w:r>
      <w:r w:rsidR="003E76B9">
        <w:rPr>
          <w:sz w:val="28"/>
          <w:szCs w:val="28"/>
        </w:rPr>
        <w:t>є</w:t>
      </w:r>
      <w:r w:rsidRPr="00B33435">
        <w:rPr>
          <w:sz w:val="28"/>
          <w:szCs w:val="28"/>
        </w:rPr>
        <w:t>к</w:t>
      </w:r>
      <w:r w:rsidR="00B33435">
        <w:rPr>
          <w:sz w:val="28"/>
          <w:szCs w:val="28"/>
        </w:rPr>
        <w:t>т</w:t>
      </w:r>
      <w:r w:rsidRPr="00B33435">
        <w:rPr>
          <w:sz w:val="28"/>
          <w:szCs w:val="28"/>
        </w:rPr>
        <w:t xml:space="preserve">ів </w:t>
      </w:r>
      <w:r w:rsidR="003E76B9">
        <w:rPr>
          <w:sz w:val="28"/>
          <w:szCs w:val="28"/>
        </w:rPr>
        <w:t>д</w:t>
      </w:r>
      <w:r w:rsidRPr="00B33435">
        <w:rPr>
          <w:sz w:val="28"/>
          <w:szCs w:val="28"/>
        </w:rPr>
        <w:t>екларування</w:t>
      </w:r>
      <w:r w:rsidR="0049084E">
        <w:rPr>
          <w:sz w:val="28"/>
          <w:szCs w:val="28"/>
        </w:rPr>
        <w:t xml:space="preserve">, звільнених із займаної посади у році, що передує звітному, </w:t>
      </w:r>
      <w:r w:rsidRPr="00B33435">
        <w:rPr>
          <w:sz w:val="28"/>
          <w:szCs w:val="28"/>
        </w:rPr>
        <w:t>із зазначенням контак</w:t>
      </w:r>
      <w:r w:rsidR="003E76B9">
        <w:rPr>
          <w:sz w:val="28"/>
          <w:szCs w:val="28"/>
        </w:rPr>
        <w:t>т</w:t>
      </w:r>
      <w:r w:rsidRPr="00B33435">
        <w:rPr>
          <w:sz w:val="28"/>
          <w:szCs w:val="28"/>
        </w:rPr>
        <w:t xml:space="preserve">них даних (ПІБ, </w:t>
      </w:r>
      <w:r w:rsidR="003E76B9" w:rsidRPr="00B33435">
        <w:rPr>
          <w:sz w:val="28"/>
          <w:szCs w:val="28"/>
        </w:rPr>
        <w:t>реєстраційн</w:t>
      </w:r>
      <w:r w:rsidR="0049084E">
        <w:rPr>
          <w:sz w:val="28"/>
          <w:szCs w:val="28"/>
        </w:rPr>
        <w:t>ий</w:t>
      </w:r>
      <w:r w:rsidRPr="00B33435">
        <w:rPr>
          <w:sz w:val="28"/>
          <w:szCs w:val="28"/>
        </w:rPr>
        <w:t xml:space="preserve"> номер облікової картки платника податків, </w:t>
      </w:r>
      <w:r w:rsidR="003E76B9" w:rsidRPr="00B33435">
        <w:rPr>
          <w:sz w:val="28"/>
          <w:szCs w:val="28"/>
        </w:rPr>
        <w:t>зареєстроване</w:t>
      </w:r>
      <w:r w:rsidRPr="00B33435">
        <w:rPr>
          <w:sz w:val="28"/>
          <w:szCs w:val="28"/>
        </w:rPr>
        <w:t xml:space="preserve"> місце </w:t>
      </w:r>
      <w:r w:rsidR="003E76B9" w:rsidRPr="00B33435">
        <w:rPr>
          <w:sz w:val="28"/>
          <w:szCs w:val="28"/>
        </w:rPr>
        <w:t>проживання</w:t>
      </w:r>
      <w:r w:rsidRPr="00B33435">
        <w:rPr>
          <w:sz w:val="28"/>
          <w:szCs w:val="28"/>
        </w:rPr>
        <w:t xml:space="preserve">, посада, яку займала особа, </w:t>
      </w:r>
      <w:r w:rsidR="00CA5C7C">
        <w:rPr>
          <w:sz w:val="28"/>
          <w:szCs w:val="28"/>
        </w:rPr>
        <w:t xml:space="preserve">контактний </w:t>
      </w:r>
      <w:r w:rsidRPr="00B33435">
        <w:rPr>
          <w:sz w:val="28"/>
          <w:szCs w:val="28"/>
        </w:rPr>
        <w:t>номер телефону)</w:t>
      </w:r>
      <w:r w:rsidR="00CA5C7C">
        <w:rPr>
          <w:sz w:val="28"/>
          <w:szCs w:val="28"/>
        </w:rPr>
        <w:t>.</w:t>
      </w:r>
    </w:p>
    <w:p w14:paraId="5A6F06FA" w14:textId="77777777" w:rsidR="00D32DEE" w:rsidRPr="0006390B" w:rsidRDefault="00D32DEE" w:rsidP="00D32DEE">
      <w:pPr>
        <w:pStyle w:val="a4"/>
        <w:tabs>
          <w:tab w:val="left" w:pos="1543"/>
        </w:tabs>
        <w:spacing w:line="237" w:lineRule="auto"/>
        <w:ind w:left="689" w:right="122" w:firstLine="0"/>
        <w:rPr>
          <w:sz w:val="28"/>
          <w:szCs w:val="28"/>
        </w:rPr>
      </w:pPr>
    </w:p>
    <w:p w14:paraId="39D289C5" w14:textId="308BBD2A" w:rsidR="003E76B9" w:rsidRPr="00B33435" w:rsidRDefault="003E76B9" w:rsidP="003E76B9">
      <w:pPr>
        <w:pStyle w:val="a4"/>
        <w:numPr>
          <w:ilvl w:val="0"/>
          <w:numId w:val="1"/>
        </w:numPr>
        <w:tabs>
          <w:tab w:val="left" w:pos="1525"/>
        </w:tabs>
        <w:spacing w:before="290" w:line="230" w:lineRule="auto"/>
        <w:ind w:left="117" w:right="152" w:firstLine="558"/>
        <w:rPr>
          <w:sz w:val="28"/>
          <w:szCs w:val="28"/>
        </w:rPr>
      </w:pPr>
      <w:r w:rsidRPr="00B33435">
        <w:rPr>
          <w:sz w:val="28"/>
          <w:szCs w:val="28"/>
        </w:rPr>
        <w:t xml:space="preserve">Надавати </w:t>
      </w:r>
      <w:r w:rsidR="0006390B">
        <w:rPr>
          <w:spacing w:val="-2"/>
          <w:sz w:val="28"/>
          <w:szCs w:val="28"/>
        </w:rPr>
        <w:t>сектору з питань запобігання та виявлення корупції Вишгородської міської ради</w:t>
      </w:r>
      <w:r w:rsidRPr="00B33435">
        <w:rPr>
          <w:sz w:val="28"/>
          <w:szCs w:val="28"/>
        </w:rPr>
        <w:t xml:space="preserve"> </w:t>
      </w:r>
      <w:r w:rsidR="00CA5C7C">
        <w:rPr>
          <w:sz w:val="28"/>
          <w:szCs w:val="28"/>
        </w:rPr>
        <w:t xml:space="preserve">відомості про результати </w:t>
      </w:r>
      <w:r w:rsidRPr="00B33435">
        <w:rPr>
          <w:sz w:val="28"/>
          <w:szCs w:val="28"/>
        </w:rPr>
        <w:t xml:space="preserve">спеціальної перевірки стосовно осіб, </w:t>
      </w:r>
      <w:r w:rsidR="00CA5C7C">
        <w:rPr>
          <w:sz w:val="28"/>
          <w:szCs w:val="28"/>
        </w:rPr>
        <w:t>що</w:t>
      </w:r>
      <w:r w:rsidRPr="00B33435">
        <w:rPr>
          <w:sz w:val="28"/>
          <w:szCs w:val="28"/>
        </w:rPr>
        <w:t xml:space="preserve"> претендують на зайняття посад, які передбачають </w:t>
      </w:r>
      <w:r w:rsidRPr="00B33435">
        <w:rPr>
          <w:spacing w:val="-2"/>
          <w:sz w:val="28"/>
          <w:szCs w:val="28"/>
        </w:rPr>
        <w:t>зайняття відповідального</w:t>
      </w:r>
      <w:r w:rsidRPr="00B33435">
        <w:rPr>
          <w:spacing w:val="-15"/>
          <w:sz w:val="28"/>
          <w:szCs w:val="28"/>
        </w:rPr>
        <w:t xml:space="preserve"> </w:t>
      </w:r>
      <w:proofErr w:type="spellStart"/>
      <w:r w:rsidRPr="00B33435">
        <w:rPr>
          <w:spacing w:val="-2"/>
          <w:sz w:val="28"/>
          <w:szCs w:val="28"/>
        </w:rPr>
        <w:t>a</w:t>
      </w:r>
      <w:r w:rsidR="00CA5C7C">
        <w:rPr>
          <w:spacing w:val="-2"/>
          <w:sz w:val="28"/>
          <w:szCs w:val="28"/>
        </w:rPr>
        <w:t>б</w:t>
      </w:r>
      <w:r w:rsidRPr="00B33435">
        <w:rPr>
          <w:spacing w:val="-2"/>
          <w:sz w:val="28"/>
          <w:szCs w:val="28"/>
        </w:rPr>
        <w:t>o</w:t>
      </w:r>
      <w:proofErr w:type="spellEnd"/>
      <w:r w:rsidRPr="00B33435">
        <w:rPr>
          <w:spacing w:val="-9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особливо відповідального</w:t>
      </w:r>
      <w:r w:rsidRPr="00B33435">
        <w:rPr>
          <w:spacing w:val="-9"/>
          <w:sz w:val="28"/>
          <w:szCs w:val="28"/>
        </w:rPr>
        <w:t xml:space="preserve"> </w:t>
      </w:r>
      <w:r w:rsidRPr="00B33435">
        <w:rPr>
          <w:spacing w:val="-2"/>
          <w:sz w:val="28"/>
          <w:szCs w:val="28"/>
        </w:rPr>
        <w:t>становища.</w:t>
      </w:r>
    </w:p>
    <w:p w14:paraId="28AA5A47" w14:textId="6CF4FC4C" w:rsidR="0006390B" w:rsidRDefault="003E76B9" w:rsidP="0006390B">
      <w:pPr>
        <w:pStyle w:val="a4"/>
        <w:numPr>
          <w:ilvl w:val="0"/>
          <w:numId w:val="1"/>
        </w:numPr>
        <w:tabs>
          <w:tab w:val="left" w:pos="1530"/>
        </w:tabs>
        <w:spacing w:before="303" w:line="230" w:lineRule="auto"/>
        <w:ind w:left="116" w:right="129" w:firstLine="561"/>
        <w:rPr>
          <w:sz w:val="28"/>
          <w:szCs w:val="28"/>
        </w:rPr>
      </w:pPr>
      <w:r w:rsidRPr="00B33435">
        <w:rPr>
          <w:sz w:val="28"/>
          <w:szCs w:val="28"/>
        </w:rPr>
        <w:t>Надавати</w:t>
      </w:r>
      <w:r w:rsidR="0006390B">
        <w:rPr>
          <w:sz w:val="28"/>
          <w:szCs w:val="28"/>
        </w:rPr>
        <w:t xml:space="preserve"> </w:t>
      </w:r>
      <w:r w:rsidR="0006390B">
        <w:rPr>
          <w:spacing w:val="-2"/>
          <w:sz w:val="28"/>
          <w:szCs w:val="28"/>
        </w:rPr>
        <w:t>сектору з питань запобігання та виявлення корупції Вишгородської міської ради</w:t>
      </w:r>
      <w:r w:rsidRPr="00B33435">
        <w:rPr>
          <w:sz w:val="28"/>
          <w:szCs w:val="28"/>
        </w:rPr>
        <w:t xml:space="preserve"> </w:t>
      </w:r>
      <w:r w:rsidR="00CA5C7C">
        <w:rPr>
          <w:sz w:val="28"/>
          <w:szCs w:val="28"/>
        </w:rPr>
        <w:t>інформацію</w:t>
      </w:r>
      <w:r w:rsidRPr="00B33435">
        <w:rPr>
          <w:sz w:val="28"/>
          <w:szCs w:val="28"/>
        </w:rPr>
        <w:t xml:space="preserve"> про накладення </w:t>
      </w:r>
      <w:proofErr w:type="spellStart"/>
      <w:r w:rsidRPr="00B33435">
        <w:rPr>
          <w:sz w:val="28"/>
          <w:szCs w:val="28"/>
        </w:rPr>
        <w:t>a</w:t>
      </w:r>
      <w:r w:rsidR="00CA5C7C">
        <w:rPr>
          <w:sz w:val="28"/>
          <w:szCs w:val="28"/>
        </w:rPr>
        <w:t>б</w:t>
      </w:r>
      <w:r w:rsidRPr="00B33435">
        <w:rPr>
          <w:sz w:val="28"/>
          <w:szCs w:val="28"/>
        </w:rPr>
        <w:t>o</w:t>
      </w:r>
      <w:proofErr w:type="spellEnd"/>
      <w:r w:rsidRPr="00B33435">
        <w:rPr>
          <w:sz w:val="28"/>
          <w:szCs w:val="28"/>
        </w:rPr>
        <w:t xml:space="preserve"> зняття дисциплінарного</w:t>
      </w:r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z w:val="28"/>
          <w:szCs w:val="28"/>
        </w:rPr>
        <w:t>стягнення</w:t>
      </w:r>
      <w:r w:rsidRPr="00B33435">
        <w:rPr>
          <w:spacing w:val="-3"/>
          <w:sz w:val="28"/>
          <w:szCs w:val="28"/>
        </w:rPr>
        <w:t xml:space="preserve"> </w:t>
      </w:r>
      <w:r w:rsidRPr="00B33435">
        <w:rPr>
          <w:sz w:val="28"/>
          <w:szCs w:val="28"/>
        </w:rPr>
        <w:t>на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особу</w:t>
      </w:r>
      <w:r w:rsidRPr="00B33435">
        <w:rPr>
          <w:spacing w:val="-7"/>
          <w:sz w:val="28"/>
          <w:szCs w:val="28"/>
        </w:rPr>
        <w:t xml:space="preserve"> </w:t>
      </w:r>
      <w:r w:rsidRPr="00B33435">
        <w:rPr>
          <w:sz w:val="28"/>
          <w:szCs w:val="28"/>
        </w:rPr>
        <w:t>за</w:t>
      </w:r>
      <w:r w:rsidRPr="00B33435">
        <w:rPr>
          <w:spacing w:val="-16"/>
          <w:sz w:val="28"/>
          <w:szCs w:val="28"/>
        </w:rPr>
        <w:t xml:space="preserve"> </w:t>
      </w:r>
      <w:r w:rsidRPr="00B33435">
        <w:rPr>
          <w:sz w:val="28"/>
          <w:szCs w:val="28"/>
        </w:rPr>
        <w:t>вчинення</w:t>
      </w:r>
      <w:r w:rsidRPr="00B33435">
        <w:rPr>
          <w:spacing w:val="-2"/>
          <w:sz w:val="28"/>
          <w:szCs w:val="28"/>
        </w:rPr>
        <w:t xml:space="preserve"> </w:t>
      </w:r>
      <w:r w:rsidRPr="00B33435">
        <w:rPr>
          <w:sz w:val="28"/>
          <w:szCs w:val="28"/>
        </w:rPr>
        <w:t xml:space="preserve">корупційного </w:t>
      </w:r>
      <w:proofErr w:type="spellStart"/>
      <w:r w:rsidRPr="00B33435">
        <w:rPr>
          <w:sz w:val="28"/>
          <w:szCs w:val="28"/>
        </w:rPr>
        <w:t>a</w:t>
      </w:r>
      <w:r w:rsidR="00CA5C7C">
        <w:rPr>
          <w:sz w:val="28"/>
          <w:szCs w:val="28"/>
        </w:rPr>
        <w:t>б</w:t>
      </w:r>
      <w:r w:rsidRPr="00B33435">
        <w:rPr>
          <w:sz w:val="28"/>
          <w:szCs w:val="28"/>
        </w:rPr>
        <w:t>o</w:t>
      </w:r>
      <w:proofErr w:type="spellEnd"/>
      <w:r w:rsidRPr="00B33435">
        <w:rPr>
          <w:spacing w:val="-15"/>
          <w:sz w:val="28"/>
          <w:szCs w:val="28"/>
        </w:rPr>
        <w:t xml:space="preserve"> </w:t>
      </w:r>
      <w:r w:rsidRPr="00B33435">
        <w:rPr>
          <w:sz w:val="28"/>
          <w:szCs w:val="28"/>
        </w:rPr>
        <w:t>пов’язаного</w:t>
      </w:r>
      <w:r w:rsidRPr="00B33435">
        <w:rPr>
          <w:spacing w:val="-8"/>
          <w:sz w:val="28"/>
          <w:szCs w:val="28"/>
        </w:rPr>
        <w:t xml:space="preserve"> </w:t>
      </w:r>
      <w:r w:rsidRPr="00B33435">
        <w:rPr>
          <w:sz w:val="28"/>
          <w:szCs w:val="28"/>
        </w:rPr>
        <w:t xml:space="preserve">з </w:t>
      </w:r>
      <w:r w:rsidR="0006390B" w:rsidRPr="00B33435">
        <w:rPr>
          <w:spacing w:val="-6"/>
          <w:sz w:val="28"/>
          <w:szCs w:val="28"/>
        </w:rPr>
        <w:t>корупцією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правопорушення,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копії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супровідних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листів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про</w:t>
      </w:r>
      <w:r w:rsidRPr="00B33435">
        <w:rPr>
          <w:spacing w:val="-11"/>
          <w:sz w:val="28"/>
          <w:szCs w:val="28"/>
        </w:rPr>
        <w:t xml:space="preserve"> </w:t>
      </w:r>
      <w:r w:rsidR="0006390B" w:rsidRPr="00B33435">
        <w:rPr>
          <w:spacing w:val="-6"/>
          <w:sz w:val="28"/>
          <w:szCs w:val="28"/>
        </w:rPr>
        <w:t>направлення</w:t>
      </w:r>
      <w:r w:rsidRPr="00B33435">
        <w:rPr>
          <w:spacing w:val="-8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>таких</w:t>
      </w:r>
      <w:r w:rsidRPr="00B33435">
        <w:rPr>
          <w:spacing w:val="-11"/>
          <w:sz w:val="28"/>
          <w:szCs w:val="28"/>
        </w:rPr>
        <w:t xml:space="preserve"> </w:t>
      </w:r>
      <w:r w:rsidRPr="00B33435">
        <w:rPr>
          <w:spacing w:val="-6"/>
          <w:sz w:val="28"/>
          <w:szCs w:val="28"/>
        </w:rPr>
        <w:t xml:space="preserve">наказів </w:t>
      </w:r>
      <w:r w:rsidRPr="00B33435">
        <w:rPr>
          <w:spacing w:val="-4"/>
          <w:sz w:val="28"/>
          <w:szCs w:val="28"/>
        </w:rPr>
        <w:t>до</w:t>
      </w:r>
      <w:r w:rsidRPr="00B33435">
        <w:rPr>
          <w:spacing w:val="-13"/>
          <w:sz w:val="28"/>
          <w:szCs w:val="28"/>
        </w:rPr>
        <w:t xml:space="preserve"> </w:t>
      </w:r>
      <w:r w:rsidRPr="00B33435">
        <w:rPr>
          <w:spacing w:val="-4"/>
          <w:sz w:val="28"/>
          <w:szCs w:val="28"/>
        </w:rPr>
        <w:t>Національного</w:t>
      </w:r>
      <w:r w:rsidRPr="00B33435">
        <w:rPr>
          <w:spacing w:val="-7"/>
          <w:sz w:val="28"/>
          <w:szCs w:val="28"/>
        </w:rPr>
        <w:t xml:space="preserve"> </w:t>
      </w:r>
      <w:r w:rsidRPr="00B33435">
        <w:rPr>
          <w:spacing w:val="-4"/>
          <w:sz w:val="28"/>
          <w:szCs w:val="28"/>
        </w:rPr>
        <w:t>агентства з</w:t>
      </w:r>
      <w:r w:rsidRPr="00B33435">
        <w:rPr>
          <w:spacing w:val="-13"/>
          <w:sz w:val="28"/>
          <w:szCs w:val="28"/>
        </w:rPr>
        <w:t xml:space="preserve"> </w:t>
      </w:r>
      <w:r w:rsidRPr="00B33435">
        <w:rPr>
          <w:spacing w:val="-4"/>
          <w:sz w:val="28"/>
          <w:szCs w:val="28"/>
        </w:rPr>
        <w:t>питань</w:t>
      </w:r>
      <w:r w:rsidRPr="00B33435">
        <w:rPr>
          <w:spacing w:val="-7"/>
          <w:sz w:val="28"/>
          <w:szCs w:val="28"/>
        </w:rPr>
        <w:t xml:space="preserve"> </w:t>
      </w:r>
      <w:r w:rsidRPr="00B33435">
        <w:rPr>
          <w:spacing w:val="-4"/>
          <w:sz w:val="28"/>
          <w:szCs w:val="28"/>
        </w:rPr>
        <w:t>запобігання</w:t>
      </w:r>
      <w:r w:rsidRPr="00B33435">
        <w:rPr>
          <w:sz w:val="28"/>
          <w:szCs w:val="28"/>
        </w:rPr>
        <w:t xml:space="preserve"> </w:t>
      </w:r>
      <w:r w:rsidR="0006390B" w:rsidRPr="00B33435">
        <w:rPr>
          <w:spacing w:val="-4"/>
          <w:sz w:val="28"/>
          <w:szCs w:val="28"/>
        </w:rPr>
        <w:t>корупції</w:t>
      </w:r>
      <w:r w:rsidRPr="00B33435">
        <w:rPr>
          <w:spacing w:val="-13"/>
          <w:sz w:val="28"/>
          <w:szCs w:val="28"/>
        </w:rPr>
        <w:t xml:space="preserve"> </w:t>
      </w:r>
      <w:r w:rsidRPr="00B33435">
        <w:rPr>
          <w:spacing w:val="-4"/>
          <w:sz w:val="28"/>
          <w:szCs w:val="28"/>
        </w:rPr>
        <w:t>для</w:t>
      </w:r>
      <w:r w:rsidRPr="00B33435">
        <w:rPr>
          <w:spacing w:val="-7"/>
          <w:sz w:val="28"/>
          <w:szCs w:val="28"/>
        </w:rPr>
        <w:t xml:space="preserve"> </w:t>
      </w:r>
      <w:r w:rsidRPr="00B33435">
        <w:rPr>
          <w:spacing w:val="-4"/>
          <w:sz w:val="28"/>
          <w:szCs w:val="28"/>
        </w:rPr>
        <w:t>внесення</w:t>
      </w:r>
      <w:r w:rsidRPr="00B33435">
        <w:rPr>
          <w:sz w:val="28"/>
          <w:szCs w:val="28"/>
        </w:rPr>
        <w:t xml:space="preserve"> </w:t>
      </w:r>
      <w:r w:rsidRPr="00B33435">
        <w:rPr>
          <w:spacing w:val="-4"/>
          <w:sz w:val="28"/>
          <w:szCs w:val="28"/>
        </w:rPr>
        <w:t xml:space="preserve">відомостей </w:t>
      </w:r>
      <w:r w:rsidRPr="00B33435">
        <w:rPr>
          <w:sz w:val="28"/>
          <w:szCs w:val="28"/>
        </w:rPr>
        <w:t xml:space="preserve">до </w:t>
      </w:r>
      <w:r w:rsidR="0006390B" w:rsidRPr="00B33435">
        <w:rPr>
          <w:sz w:val="28"/>
          <w:szCs w:val="28"/>
        </w:rPr>
        <w:t>Єдиного</w:t>
      </w:r>
      <w:r w:rsidRPr="00B33435">
        <w:rPr>
          <w:sz w:val="28"/>
          <w:szCs w:val="28"/>
        </w:rPr>
        <w:t xml:space="preserve"> державного </w:t>
      </w:r>
      <w:r w:rsidR="0006390B" w:rsidRPr="00B33435">
        <w:rPr>
          <w:sz w:val="28"/>
          <w:szCs w:val="28"/>
        </w:rPr>
        <w:t>реєстру</w:t>
      </w:r>
      <w:r w:rsidRPr="00B33435">
        <w:rPr>
          <w:sz w:val="28"/>
          <w:szCs w:val="28"/>
        </w:rPr>
        <w:t xml:space="preserve"> осіб, які вчинили корупційні </w:t>
      </w:r>
      <w:proofErr w:type="spellStart"/>
      <w:r w:rsidRPr="00B33435">
        <w:rPr>
          <w:sz w:val="28"/>
          <w:szCs w:val="28"/>
        </w:rPr>
        <w:t>a</w:t>
      </w:r>
      <w:r w:rsidR="00CA5C7C">
        <w:rPr>
          <w:sz w:val="28"/>
          <w:szCs w:val="28"/>
        </w:rPr>
        <w:t>б</w:t>
      </w:r>
      <w:r w:rsidRPr="00B33435">
        <w:rPr>
          <w:sz w:val="28"/>
          <w:szCs w:val="28"/>
        </w:rPr>
        <w:t>o</w:t>
      </w:r>
      <w:proofErr w:type="spellEnd"/>
      <w:r w:rsidRPr="00B33435">
        <w:rPr>
          <w:sz w:val="28"/>
          <w:szCs w:val="28"/>
        </w:rPr>
        <w:t xml:space="preserve"> пов'язані з </w:t>
      </w:r>
      <w:r w:rsidR="0006390B" w:rsidRPr="00B33435">
        <w:rPr>
          <w:sz w:val="28"/>
          <w:szCs w:val="28"/>
        </w:rPr>
        <w:t>корупцією</w:t>
      </w:r>
      <w:r w:rsidRPr="00B33435">
        <w:rPr>
          <w:sz w:val="28"/>
          <w:szCs w:val="28"/>
        </w:rPr>
        <w:t xml:space="preserve"> правопорушення,</w:t>
      </w:r>
      <w:r w:rsidRPr="00B33435">
        <w:rPr>
          <w:spacing w:val="-5"/>
          <w:sz w:val="28"/>
          <w:szCs w:val="28"/>
        </w:rPr>
        <w:t xml:space="preserve"> </w:t>
      </w:r>
      <w:r w:rsidRPr="00B33435">
        <w:rPr>
          <w:sz w:val="28"/>
          <w:szCs w:val="28"/>
        </w:rPr>
        <w:t xml:space="preserve">з метою здійснення </w:t>
      </w:r>
      <w:r w:rsidR="0006390B">
        <w:rPr>
          <w:sz w:val="28"/>
          <w:szCs w:val="28"/>
        </w:rPr>
        <w:t>сектором</w:t>
      </w:r>
      <w:r w:rsidRPr="00B33435">
        <w:rPr>
          <w:sz w:val="28"/>
          <w:szCs w:val="28"/>
        </w:rPr>
        <w:t xml:space="preserve"> контролю за </w:t>
      </w:r>
      <w:r w:rsidR="0006390B" w:rsidRPr="00B33435">
        <w:rPr>
          <w:sz w:val="28"/>
          <w:szCs w:val="28"/>
        </w:rPr>
        <w:t>цією</w:t>
      </w:r>
      <w:r w:rsidRPr="00B33435">
        <w:rPr>
          <w:sz w:val="28"/>
          <w:szCs w:val="28"/>
        </w:rPr>
        <w:t xml:space="preserve"> роботою</w:t>
      </w:r>
      <w:r w:rsidR="0006390B">
        <w:rPr>
          <w:sz w:val="28"/>
          <w:szCs w:val="28"/>
        </w:rPr>
        <w:t xml:space="preserve">. </w:t>
      </w:r>
    </w:p>
    <w:p w14:paraId="7BB90300" w14:textId="77777777" w:rsidR="00CA5C7C" w:rsidRDefault="00CA5C7C" w:rsidP="00A10CE6">
      <w:pPr>
        <w:pStyle w:val="a3"/>
        <w:spacing w:before="8" w:line="232" w:lineRule="auto"/>
        <w:ind w:left="142" w:right="124"/>
        <w:rPr>
          <w:spacing w:val="-2"/>
          <w:sz w:val="28"/>
          <w:szCs w:val="28"/>
        </w:rPr>
      </w:pPr>
    </w:p>
    <w:p w14:paraId="2C630029" w14:textId="62A02BC7" w:rsidR="00A10CE6" w:rsidRDefault="00A10CE6" w:rsidP="00A10CE6">
      <w:pPr>
        <w:pStyle w:val="a3"/>
        <w:spacing w:before="8" w:line="232" w:lineRule="auto"/>
        <w:ind w:left="142" w:right="1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597F67">
        <w:rPr>
          <w:spacing w:val="-2"/>
          <w:sz w:val="28"/>
          <w:szCs w:val="28"/>
        </w:rPr>
        <w:t>4.</w:t>
      </w:r>
      <w:r>
        <w:rPr>
          <w:spacing w:val="-2"/>
          <w:sz w:val="28"/>
          <w:szCs w:val="28"/>
        </w:rPr>
        <w:t xml:space="preserve"> </w:t>
      </w:r>
      <w:r w:rsidR="00597F67">
        <w:rPr>
          <w:spacing w:val="-2"/>
          <w:sz w:val="28"/>
          <w:szCs w:val="28"/>
        </w:rPr>
        <w:t xml:space="preserve"> </w:t>
      </w:r>
      <w:r w:rsidR="006F054E" w:rsidRPr="006F054E">
        <w:rPr>
          <w:spacing w:val="-2"/>
          <w:sz w:val="28"/>
          <w:szCs w:val="28"/>
        </w:rPr>
        <w:t xml:space="preserve"> </w:t>
      </w:r>
      <w:bookmarkStart w:id="0" w:name="_GoBack"/>
      <w:bookmarkEnd w:id="0"/>
      <w:r w:rsidRPr="00A10CE6">
        <w:rPr>
          <w:spacing w:val="-2"/>
          <w:sz w:val="28"/>
          <w:szCs w:val="28"/>
        </w:rPr>
        <w:t>У разі виявлення конфлікту інтересів у працівників</w:t>
      </w:r>
      <w:r w:rsidR="00CA5C7C">
        <w:rPr>
          <w:spacing w:val="-2"/>
          <w:sz w:val="28"/>
          <w:szCs w:val="28"/>
        </w:rPr>
        <w:t xml:space="preserve"> структурних підрозділів </w:t>
      </w:r>
      <w:r>
        <w:rPr>
          <w:spacing w:val="-2"/>
          <w:sz w:val="28"/>
          <w:szCs w:val="28"/>
        </w:rPr>
        <w:t>Вишгородської міської ради</w:t>
      </w:r>
      <w:r w:rsidRPr="00A10CE6">
        <w:rPr>
          <w:spacing w:val="-2"/>
          <w:sz w:val="28"/>
          <w:szCs w:val="28"/>
        </w:rPr>
        <w:t>, а також у керівників підприємств, установ та організацій, суб’єкт</w:t>
      </w:r>
      <w:r w:rsidR="00CA5C7C">
        <w:rPr>
          <w:spacing w:val="-2"/>
          <w:sz w:val="28"/>
          <w:szCs w:val="28"/>
        </w:rPr>
        <w:t>ом</w:t>
      </w:r>
      <w:r w:rsidRPr="00A10CE6">
        <w:rPr>
          <w:spacing w:val="-2"/>
          <w:sz w:val="28"/>
          <w:szCs w:val="28"/>
        </w:rPr>
        <w:t xml:space="preserve"> призначення яких </w:t>
      </w:r>
      <w:r>
        <w:rPr>
          <w:spacing w:val="-2"/>
          <w:sz w:val="28"/>
          <w:szCs w:val="28"/>
        </w:rPr>
        <w:t>є</w:t>
      </w:r>
      <w:r w:rsidRPr="00A10CE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Вишгородськ</w:t>
      </w:r>
      <w:r w:rsidR="00CA5C7C">
        <w:rPr>
          <w:spacing w:val="-2"/>
          <w:sz w:val="28"/>
          <w:szCs w:val="28"/>
        </w:rPr>
        <w:t>ий міський голова</w:t>
      </w:r>
      <w:r w:rsidRPr="00A10CE6">
        <w:rPr>
          <w:spacing w:val="-2"/>
          <w:sz w:val="28"/>
          <w:szCs w:val="28"/>
        </w:rPr>
        <w:t xml:space="preserve">, надавати </w:t>
      </w:r>
      <w:r w:rsidR="00D32DEE">
        <w:rPr>
          <w:spacing w:val="-2"/>
          <w:sz w:val="28"/>
          <w:szCs w:val="28"/>
        </w:rPr>
        <w:t xml:space="preserve">сектору з питань запобігання та виявлення корупції </w:t>
      </w:r>
      <w:r w:rsidRPr="00A10CE6">
        <w:rPr>
          <w:spacing w:val="-2"/>
          <w:sz w:val="28"/>
          <w:szCs w:val="28"/>
        </w:rPr>
        <w:t>відповідну інформацію</w:t>
      </w:r>
      <w:r w:rsidR="00CA5C7C">
        <w:rPr>
          <w:spacing w:val="-2"/>
          <w:sz w:val="28"/>
          <w:szCs w:val="28"/>
        </w:rPr>
        <w:t>.</w:t>
      </w:r>
    </w:p>
    <w:p w14:paraId="6D09FD02" w14:textId="77777777" w:rsidR="00D32DEE" w:rsidRPr="00D32DEE" w:rsidRDefault="00D32DEE" w:rsidP="00D32DEE">
      <w:pPr>
        <w:pStyle w:val="a3"/>
        <w:spacing w:before="8" w:line="232" w:lineRule="auto"/>
        <w:ind w:left="142" w:right="1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333C26F2" w14:textId="305E42DF" w:rsidR="00D32DEE" w:rsidRDefault="00D32DEE" w:rsidP="00D32DEE">
      <w:pPr>
        <w:pStyle w:val="a3"/>
        <w:spacing w:before="8" w:line="232" w:lineRule="auto"/>
        <w:ind w:left="142" w:right="1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33435">
        <w:rPr>
          <w:sz w:val="28"/>
          <w:szCs w:val="28"/>
        </w:rPr>
        <w:t>Термін</w:t>
      </w:r>
      <w:r w:rsidRPr="00B33435">
        <w:rPr>
          <w:spacing w:val="-17"/>
          <w:sz w:val="28"/>
          <w:szCs w:val="28"/>
        </w:rPr>
        <w:t xml:space="preserve"> </w:t>
      </w:r>
      <w:r w:rsidR="00CA5C7C">
        <w:rPr>
          <w:spacing w:val="-17"/>
          <w:sz w:val="28"/>
          <w:szCs w:val="28"/>
        </w:rPr>
        <w:t>-</w:t>
      </w:r>
      <w:r w:rsidRPr="00B33435">
        <w:rPr>
          <w:spacing w:val="-10"/>
          <w:w w:val="90"/>
          <w:sz w:val="28"/>
          <w:szCs w:val="28"/>
        </w:rPr>
        <w:t xml:space="preserve"> </w:t>
      </w:r>
      <w:r w:rsidRPr="00B33435">
        <w:rPr>
          <w:sz w:val="28"/>
          <w:szCs w:val="28"/>
        </w:rPr>
        <w:t>не</w:t>
      </w:r>
      <w:r w:rsidRPr="00B33435">
        <w:rPr>
          <w:spacing w:val="-17"/>
          <w:sz w:val="28"/>
          <w:szCs w:val="28"/>
        </w:rPr>
        <w:t xml:space="preserve"> </w:t>
      </w:r>
      <w:r w:rsidRPr="00B33435">
        <w:rPr>
          <w:sz w:val="28"/>
          <w:szCs w:val="28"/>
        </w:rPr>
        <w:t>пізніше</w:t>
      </w:r>
      <w:r w:rsidRPr="00B33435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трьох робочих днів з дня</w:t>
      </w:r>
    </w:p>
    <w:p w14:paraId="25AED713" w14:textId="2B3836FC" w:rsidR="00D32DEE" w:rsidRDefault="00D32DEE" w:rsidP="00D32DEE">
      <w:pPr>
        <w:pStyle w:val="a3"/>
        <w:spacing w:before="8" w:line="232" w:lineRule="auto"/>
        <w:ind w:left="142" w:right="1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виявлення конфлікту інтересів</w:t>
      </w:r>
      <w:r w:rsidR="00CA5C7C">
        <w:rPr>
          <w:sz w:val="28"/>
          <w:szCs w:val="28"/>
        </w:rPr>
        <w:t>.</w:t>
      </w:r>
    </w:p>
    <w:p w14:paraId="3F7DC07B" w14:textId="77777777" w:rsidR="00D32DEE" w:rsidRPr="00D32DEE" w:rsidRDefault="00D32DEE" w:rsidP="00D32DEE">
      <w:pPr>
        <w:pStyle w:val="a3"/>
        <w:spacing w:before="8" w:line="232" w:lineRule="auto"/>
        <w:ind w:left="142" w:right="124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B33435">
        <w:rPr>
          <w:spacing w:val="-1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               </w:t>
      </w:r>
    </w:p>
    <w:p w14:paraId="564DFA96" w14:textId="77777777" w:rsidR="0006390B" w:rsidRPr="00B33435" w:rsidRDefault="0006390B" w:rsidP="00A10CE6">
      <w:pPr>
        <w:pStyle w:val="a3"/>
        <w:spacing w:before="8" w:line="232" w:lineRule="auto"/>
        <w:ind w:left="142" w:right="124" w:firstLine="4233"/>
        <w:rPr>
          <w:sz w:val="28"/>
          <w:szCs w:val="28"/>
        </w:rPr>
      </w:pPr>
    </w:p>
    <w:p w14:paraId="08932669" w14:textId="08E4D7CC" w:rsidR="003A77D2" w:rsidRDefault="0006390B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Міський голова                   </w:t>
      </w:r>
      <w:r w:rsidR="007F5ED8" w:rsidRPr="007F5ED8">
        <w:rPr>
          <w:b/>
          <w:bCs/>
          <w:sz w:val="28"/>
          <w:szCs w:val="28"/>
          <w:lang w:val="ru-RU" w:eastAsia="uk-UA"/>
        </w:rPr>
        <w:t xml:space="preserve">  </w:t>
      </w:r>
      <w:r w:rsidR="007F5ED8" w:rsidRPr="0061168E">
        <w:rPr>
          <w:b/>
          <w:bCs/>
          <w:sz w:val="28"/>
          <w:szCs w:val="28"/>
          <w:lang w:val="ru-RU" w:eastAsia="uk-UA"/>
        </w:rPr>
        <w:t xml:space="preserve">   </w:t>
      </w:r>
      <w:r>
        <w:rPr>
          <w:b/>
          <w:bCs/>
          <w:sz w:val="28"/>
          <w:szCs w:val="28"/>
          <w:lang w:eastAsia="uk-UA"/>
        </w:rPr>
        <w:t xml:space="preserve">                           </w:t>
      </w:r>
      <w:r w:rsidR="007F5ED8" w:rsidRPr="0061168E">
        <w:rPr>
          <w:b/>
          <w:bCs/>
          <w:sz w:val="28"/>
          <w:szCs w:val="28"/>
          <w:lang w:val="ru-RU" w:eastAsia="uk-UA"/>
        </w:rPr>
        <w:t xml:space="preserve">                         </w:t>
      </w:r>
      <w:r>
        <w:rPr>
          <w:b/>
          <w:bCs/>
          <w:sz w:val="28"/>
          <w:szCs w:val="28"/>
          <w:lang w:eastAsia="uk-UA"/>
        </w:rPr>
        <w:t xml:space="preserve">  </w:t>
      </w:r>
      <w:r w:rsidR="003A77D2" w:rsidRPr="00B33435">
        <w:rPr>
          <w:b/>
          <w:bCs/>
          <w:sz w:val="28"/>
          <w:szCs w:val="28"/>
          <w:lang w:eastAsia="uk-UA"/>
        </w:rPr>
        <w:t>Олексій МОМОТ</w:t>
      </w:r>
    </w:p>
    <w:p w14:paraId="5B9A8341" w14:textId="3BA976AD" w:rsidR="00815763" w:rsidRDefault="00815763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</w:p>
    <w:p w14:paraId="6F3A9147" w14:textId="77777777" w:rsidR="007F5ED8" w:rsidRDefault="007F5ED8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</w:p>
    <w:p w14:paraId="51AA37BE" w14:textId="77777777" w:rsidR="00815763" w:rsidRDefault="00815763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</w:p>
    <w:p w14:paraId="0A2959C8" w14:textId="77777777" w:rsidR="00815763" w:rsidRDefault="00815763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  <w:r w:rsidRPr="00815763">
        <w:rPr>
          <w:sz w:val="20"/>
          <w:szCs w:val="20"/>
          <w:lang w:eastAsia="uk-UA"/>
        </w:rPr>
        <w:t>Юрій КРАВЧЕНКО</w:t>
      </w:r>
    </w:p>
    <w:p w14:paraId="6F65F464" w14:textId="77777777" w:rsidR="00815763" w:rsidRPr="00815763" w:rsidRDefault="00815763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0976370908</w:t>
      </w:r>
    </w:p>
    <w:sectPr w:rsidR="00815763" w:rsidRPr="00815763" w:rsidSect="007F5ED8">
      <w:pgSz w:w="11910" w:h="16840"/>
      <w:pgMar w:top="851" w:right="880" w:bottom="993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27393"/>
    <w:multiLevelType w:val="hybridMultilevel"/>
    <w:tmpl w:val="1A188E58"/>
    <w:lvl w:ilvl="0" w:tplc="65BA0D04">
      <w:start w:val="1"/>
      <w:numFmt w:val="decimal"/>
      <w:lvlText w:val="%1."/>
      <w:lvlJc w:val="left"/>
      <w:pPr>
        <w:ind w:left="125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1" w:tplc="B7A4A01A">
      <w:start w:val="1"/>
      <w:numFmt w:val="decimal"/>
      <w:lvlText w:val="%2)"/>
      <w:lvlJc w:val="left"/>
      <w:pPr>
        <w:ind w:left="127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uk-UA" w:eastAsia="en-US" w:bidi="ar-SA"/>
      </w:rPr>
    </w:lvl>
    <w:lvl w:ilvl="2" w:tplc="90801C84">
      <w:numFmt w:val="bullet"/>
      <w:lvlText w:val="•"/>
      <w:lvlJc w:val="left"/>
      <w:pPr>
        <w:ind w:left="2016" w:hanging="851"/>
      </w:pPr>
      <w:rPr>
        <w:rFonts w:hint="default"/>
        <w:lang w:val="uk-UA" w:eastAsia="en-US" w:bidi="ar-SA"/>
      </w:rPr>
    </w:lvl>
    <w:lvl w:ilvl="3" w:tplc="5E00A752">
      <w:numFmt w:val="bullet"/>
      <w:lvlText w:val="•"/>
      <w:lvlJc w:val="left"/>
      <w:pPr>
        <w:ind w:left="2965" w:hanging="851"/>
      </w:pPr>
      <w:rPr>
        <w:rFonts w:hint="default"/>
        <w:lang w:val="uk-UA" w:eastAsia="en-US" w:bidi="ar-SA"/>
      </w:rPr>
    </w:lvl>
    <w:lvl w:ilvl="4" w:tplc="96828092">
      <w:numFmt w:val="bullet"/>
      <w:lvlText w:val="•"/>
      <w:lvlJc w:val="left"/>
      <w:pPr>
        <w:ind w:left="3913" w:hanging="851"/>
      </w:pPr>
      <w:rPr>
        <w:rFonts w:hint="default"/>
        <w:lang w:val="uk-UA" w:eastAsia="en-US" w:bidi="ar-SA"/>
      </w:rPr>
    </w:lvl>
    <w:lvl w:ilvl="5" w:tplc="C33A30EC">
      <w:numFmt w:val="bullet"/>
      <w:lvlText w:val="•"/>
      <w:lvlJc w:val="left"/>
      <w:pPr>
        <w:ind w:left="4862" w:hanging="851"/>
      </w:pPr>
      <w:rPr>
        <w:rFonts w:hint="default"/>
        <w:lang w:val="uk-UA" w:eastAsia="en-US" w:bidi="ar-SA"/>
      </w:rPr>
    </w:lvl>
    <w:lvl w:ilvl="6" w:tplc="1FD47C8E">
      <w:numFmt w:val="bullet"/>
      <w:lvlText w:val="•"/>
      <w:lvlJc w:val="left"/>
      <w:pPr>
        <w:ind w:left="5810" w:hanging="851"/>
      </w:pPr>
      <w:rPr>
        <w:rFonts w:hint="default"/>
        <w:lang w:val="uk-UA" w:eastAsia="en-US" w:bidi="ar-SA"/>
      </w:rPr>
    </w:lvl>
    <w:lvl w:ilvl="7" w:tplc="CA48AF5E">
      <w:numFmt w:val="bullet"/>
      <w:lvlText w:val="•"/>
      <w:lvlJc w:val="left"/>
      <w:pPr>
        <w:ind w:left="6758" w:hanging="851"/>
      </w:pPr>
      <w:rPr>
        <w:rFonts w:hint="default"/>
        <w:lang w:val="uk-UA" w:eastAsia="en-US" w:bidi="ar-SA"/>
      </w:rPr>
    </w:lvl>
    <w:lvl w:ilvl="8" w:tplc="29F64D80">
      <w:numFmt w:val="bullet"/>
      <w:lvlText w:val="•"/>
      <w:lvlJc w:val="left"/>
      <w:pPr>
        <w:ind w:left="7707" w:hanging="8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1D"/>
    <w:rsid w:val="0006390B"/>
    <w:rsid w:val="001E27A5"/>
    <w:rsid w:val="003A77D2"/>
    <w:rsid w:val="003E76B9"/>
    <w:rsid w:val="0049084E"/>
    <w:rsid w:val="00597F67"/>
    <w:rsid w:val="0061168E"/>
    <w:rsid w:val="006F054E"/>
    <w:rsid w:val="0072751D"/>
    <w:rsid w:val="007F5ED8"/>
    <w:rsid w:val="00815763"/>
    <w:rsid w:val="008A3A25"/>
    <w:rsid w:val="00A10CE6"/>
    <w:rsid w:val="00B33435"/>
    <w:rsid w:val="00C33952"/>
    <w:rsid w:val="00CA5C7C"/>
    <w:rsid w:val="00CB13C9"/>
    <w:rsid w:val="00D25AA0"/>
    <w:rsid w:val="00D3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4BB"/>
  <w15:docId w15:val="{2E0E80CC-D781-415F-987A-27132F5E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E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7" w:right="123" w:firstLine="5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Iauiue">
    <w:name w:val="Iau?iue"/>
    <w:rsid w:val="003A77D2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hapkaDocumentu">
    <w:name w:val="Shapka Documentu"/>
    <w:basedOn w:val="a"/>
    <w:rsid w:val="003A77D2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A77D2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536A-5C64-4A2E-8C00-583A2F4E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LeopoldOligarx@gmail.com</cp:lastModifiedBy>
  <cp:revision>6</cp:revision>
  <dcterms:created xsi:type="dcterms:W3CDTF">2024-05-22T11:51:00Z</dcterms:created>
  <dcterms:modified xsi:type="dcterms:W3CDTF">2024-05-22T12:10:00Z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ABBYY FineReader 11</vt:lpwstr>
  </property>
</Properties>
</file>