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160E10C0" w:rsidR="00336742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0B82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</w:t>
      </w:r>
    </w:p>
    <w:p w14:paraId="34A559F0" w14:textId="77777777" w:rsidR="009E0E4E" w:rsidRPr="00A93081" w:rsidRDefault="009E0E4E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B61C5B2" w14:textId="6F6507CB" w:rsidR="00336742" w:rsidRDefault="00B83540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0E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6E6B2A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="00B86DEB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  <w:r w:rsidR="00A930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№ </w:t>
      </w:r>
      <w:r w:rsidR="000B4631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</w:p>
    <w:p w14:paraId="06471B09" w14:textId="77777777" w:rsidR="009E0E4E" w:rsidRPr="00063217" w:rsidRDefault="009E0E4E" w:rsidP="009E0E4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0E4D6F2" w:rsidR="00336742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16170857" w14:textId="77777777" w:rsidR="009E0E4E" w:rsidRPr="00063217" w:rsidRDefault="009E0E4E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2071428A" w14:textId="126D465D" w:rsidR="00801A4F" w:rsidRDefault="00336742" w:rsidP="00EB5E23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6063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вересня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6E6B2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B23996">
        <w:rPr>
          <w:rFonts w:ascii="Times New Roman" w:eastAsia="Times New Roman" w:hAnsi="Times New Roman" w:cs="Times New Roman"/>
          <w:sz w:val="24"/>
          <w:szCs w:val="24"/>
          <w:lang w:val="uk-UA"/>
        </w:rPr>
        <w:t>кабінеті Вишгородського міського голови, в приміщенні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адмінбудинку, пл. Шевченка, 1 з наступним порядком денним:</w:t>
      </w:r>
    </w:p>
    <w:p w14:paraId="2DE2073B" w14:textId="533C2B0A" w:rsidR="002A15D4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EA5FFA5" w14:textId="77777777" w:rsidR="00B83540" w:rsidRPr="00B83540" w:rsidRDefault="002A15D4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прийняття на квартирний облік при виконавчому комітеті Вишгородської міської ради.</w:t>
      </w:r>
    </w:p>
    <w:p w14:paraId="225670F4" w14:textId="74947E07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зняття з квартирного обліку.</w:t>
      </w:r>
    </w:p>
    <w:p w14:paraId="58E2A4CA" w14:textId="3E796C71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рішень житлово-побутової комісії військової частини 3027.</w:t>
      </w:r>
    </w:p>
    <w:p w14:paraId="345F44AA" w14:textId="39F3E9F6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свідоцтва про право власності на житло.</w:t>
      </w:r>
    </w:p>
    <w:p w14:paraId="19172B1B" w14:textId="115180D7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приватизацію державного житлового фонду.</w:t>
      </w:r>
    </w:p>
    <w:p w14:paraId="508ADBC7" w14:textId="509C439C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рішення «Про затвердження Програми інформатизації Вишгородської міської територіальної громади на 2024-2026 роки».</w:t>
      </w:r>
    </w:p>
    <w:p w14:paraId="4FEE6AB8" w14:textId="3CAE12DE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схвалення проєкту  рішення «Про затвердження   Програми  підтримки військової частини 3057 Національної гвардії України на 2024 рік».</w:t>
      </w:r>
    </w:p>
    <w:p w14:paraId="6DD8B2E6" w14:textId="57616A9C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керівника закладу охорони здоров’я Клюзка І.В. за липень місяць 2024 року.</w:t>
      </w:r>
    </w:p>
    <w:p w14:paraId="6F1EC7AF" w14:textId="27BBA4B9" w:rsidR="00B83540" w:rsidRPr="00B83540" w:rsidRDefault="001C54C5" w:rsidP="001C54C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Свистун Л.І.  за серпень місяць 2024 року.</w:t>
      </w:r>
    </w:p>
    <w:p w14:paraId="0ADF7066" w14:textId="1AEE3683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10.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КП «НСБ» за серпень місяць 2024 року.</w:t>
      </w:r>
    </w:p>
    <w:p w14:paraId="5D7C7E39" w14:textId="48E4CA9D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11.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Вишгородської МТГ з 01.09.2024 р. станом на 31.08.2024 р.</w:t>
      </w:r>
    </w:p>
    <w:p w14:paraId="6945C892" w14:textId="64B2BA14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01.09.2025 р. станом на 10.09.2024 р.</w:t>
      </w:r>
    </w:p>
    <w:p w14:paraId="2659CF07" w14:textId="3861782E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списку дітей, які зареєстровані через систему електронної реєстрації для вступу до закладів дошкільної освіти Вишгородської МТГ з 01.09.2026 р. станом на 10.09.2024 р.</w:t>
      </w:r>
    </w:p>
    <w:p w14:paraId="441E5281" w14:textId="0D57FA67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14.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виділення одноразової матеріальної допомоги.</w:t>
      </w:r>
    </w:p>
    <w:p w14:paraId="2435D599" w14:textId="3BB2E94A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15.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виділення позачергової одноразової матеріальної допомоги громадянам, які </w:t>
      </w:r>
      <w:r w:rsidR="005620B0">
        <w:rPr>
          <w:rFonts w:ascii="Times New Roman" w:eastAsia="Times New Roman" w:hAnsi="Times New Roman" w:cs="Times New Roman"/>
          <w:sz w:val="24"/>
          <w:szCs w:val="24"/>
          <w:lang w:val="uk-UA"/>
        </w:rPr>
        <w:t>***</w:t>
      </w:r>
      <w:bookmarkStart w:id="0" w:name="_GoBack"/>
      <w:bookmarkEnd w:id="0"/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6120BD91" w14:textId="64AB0AB9" w:rsid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16.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 директору Вишгородського міського територіального центру соціального обслуговування (надання соціальних послуг).</w:t>
      </w:r>
    </w:p>
    <w:p w14:paraId="10C739EB" w14:textId="4605B6A0" w:rsidR="001C54C5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3BF230" w14:textId="77777777" w:rsidR="001C54C5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1F52005" w14:textId="5542BD91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17.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внесення змін до рішення виконавчого комітету № 157 від 06.03.2024 «Про створення Комітету забезпечення доступності осіб з інвалідністю та інших маломобільних груп населення до об’єктів соціальної та інженерно-транспортної інфраструктури та затвердження Положення про нього».</w:t>
      </w:r>
    </w:p>
    <w:p w14:paraId="520FF124" w14:textId="75D7CD4B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18.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штатного розпису КП «Вишгородтепломережа» ВМР.</w:t>
      </w:r>
    </w:p>
    <w:p w14:paraId="5C8F1783" w14:textId="6FA45D6C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19.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умови оплати праці.</w:t>
      </w:r>
    </w:p>
    <w:p w14:paraId="2E95E638" w14:textId="399BBECB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присвоєння адреси об'єктам нерухомого майна.</w:t>
      </w:r>
    </w:p>
    <w:p w14:paraId="33067603" w14:textId="1E4BB75B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21.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переведення садового будинку у жилий будинок.</w:t>
      </w:r>
    </w:p>
    <w:p w14:paraId="0CF254DD" w14:textId="14C5BF05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22.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погодження місця розташування тимчасової споруди.</w:t>
      </w:r>
    </w:p>
    <w:p w14:paraId="7E811E90" w14:textId="109DA95A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23.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дозволу на розміщення рекламних засобів у м. Вишгород.</w:t>
      </w:r>
    </w:p>
    <w:p w14:paraId="21BDBC3D" w14:textId="595CDEA3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24.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анулювання дозволу на розміщення рекламного засобу у м. Вишгород.</w:t>
      </w:r>
    </w:p>
    <w:p w14:paraId="29148B0C" w14:textId="33F77A55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25.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встановлення пріоритету на заявлене місце розміщення рекламного засобу у м. Вишгород.</w:t>
      </w:r>
    </w:p>
    <w:p w14:paraId="53B85633" w14:textId="2BFD192D" w:rsidR="00B83540" w:rsidRPr="00B83540" w:rsidRDefault="001C54C5" w:rsidP="001C54C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26.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виконання фінансових планів за ІІ квартал 2024 року комунальних некомерційних підприємств (медичного направлення) Вишгородської міської ради.</w:t>
      </w:r>
    </w:p>
    <w:p w14:paraId="61CFCDF9" w14:textId="1C881793" w:rsidR="00B83540" w:rsidRPr="00B83540" w:rsidRDefault="001C54C5" w:rsidP="00B8354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27. </w:t>
      </w:r>
      <w:r w:rsidR="00B83540" w:rsidRPr="00B83540">
        <w:rPr>
          <w:rFonts w:ascii="Times New Roman" w:eastAsia="Times New Roman" w:hAnsi="Times New Roman" w:cs="Times New Roman"/>
          <w:sz w:val="24"/>
          <w:szCs w:val="24"/>
          <w:lang w:val="uk-UA"/>
        </w:rPr>
        <w:t>Про розміщення соціальної реклами.</w:t>
      </w:r>
    </w:p>
    <w:p w14:paraId="464BF8D9" w14:textId="77777777" w:rsidR="002A15D4" w:rsidRPr="00941F89" w:rsidRDefault="002A15D4" w:rsidP="002A15D4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4773F1" w14:textId="3394DC8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419EA8E0" w:rsidR="00546FA0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C1833F" w14:textId="60D4FAFA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AD22A8" w14:textId="77777777" w:rsidR="002A15D4" w:rsidRDefault="002A15D4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36C140" w14:textId="77777777" w:rsidR="00801A4F" w:rsidRDefault="00801A4F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C16916" w14:textId="1174E637" w:rsidR="00853AD9" w:rsidRDefault="004016C2" w:rsidP="00F37FFE">
      <w:pPr>
        <w:tabs>
          <w:tab w:val="left" w:pos="284"/>
          <w:tab w:val="left" w:pos="851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ий</w:t>
      </w:r>
      <w:r w:rsidR="00A930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="005F62E5" w:rsidRPr="005F62E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01C87E06" w14:textId="77777777" w:rsidR="00853AD9" w:rsidRPr="00A9702A" w:rsidRDefault="00853AD9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F50C90" w14:textId="12D7D3CD" w:rsidR="00617ECB" w:rsidRDefault="005620B0" w:rsidP="00336742">
      <w:pPr>
        <w:rPr>
          <w:lang w:val="uk-UA"/>
        </w:rPr>
      </w:pPr>
    </w:p>
    <w:sectPr w:rsidR="00617ECB" w:rsidSect="001C54C5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C6D"/>
    <w:multiLevelType w:val="hybridMultilevel"/>
    <w:tmpl w:val="6F2A3E7A"/>
    <w:lvl w:ilvl="0" w:tplc="188C0C8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3FC7E76"/>
    <w:multiLevelType w:val="hybridMultilevel"/>
    <w:tmpl w:val="9DC659DA"/>
    <w:lvl w:ilvl="0" w:tplc="0419000F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325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052138"/>
    <w:rsid w:val="000B4631"/>
    <w:rsid w:val="000C3B5A"/>
    <w:rsid w:val="000D598A"/>
    <w:rsid w:val="000F4657"/>
    <w:rsid w:val="00156B9D"/>
    <w:rsid w:val="001866FC"/>
    <w:rsid w:val="001A21F8"/>
    <w:rsid w:val="001A6140"/>
    <w:rsid w:val="001C54C5"/>
    <w:rsid w:val="002064A8"/>
    <w:rsid w:val="00210A01"/>
    <w:rsid w:val="0023277A"/>
    <w:rsid w:val="00270113"/>
    <w:rsid w:val="00290ABF"/>
    <w:rsid w:val="00297E11"/>
    <w:rsid w:val="002A15D4"/>
    <w:rsid w:val="002D0AB5"/>
    <w:rsid w:val="0032208F"/>
    <w:rsid w:val="00336742"/>
    <w:rsid w:val="003445D2"/>
    <w:rsid w:val="003563FE"/>
    <w:rsid w:val="00364D29"/>
    <w:rsid w:val="003670FE"/>
    <w:rsid w:val="003878AC"/>
    <w:rsid w:val="003D3F73"/>
    <w:rsid w:val="004016C2"/>
    <w:rsid w:val="004020A5"/>
    <w:rsid w:val="0041661E"/>
    <w:rsid w:val="004A3A51"/>
    <w:rsid w:val="004A71E8"/>
    <w:rsid w:val="004B6063"/>
    <w:rsid w:val="004D41C7"/>
    <w:rsid w:val="004F03CC"/>
    <w:rsid w:val="005058CD"/>
    <w:rsid w:val="00545639"/>
    <w:rsid w:val="00546FA0"/>
    <w:rsid w:val="005620B0"/>
    <w:rsid w:val="005675AD"/>
    <w:rsid w:val="005711FA"/>
    <w:rsid w:val="00573D2D"/>
    <w:rsid w:val="005878FA"/>
    <w:rsid w:val="00590D2A"/>
    <w:rsid w:val="005E2D33"/>
    <w:rsid w:val="005F62E5"/>
    <w:rsid w:val="00610DA3"/>
    <w:rsid w:val="006150DB"/>
    <w:rsid w:val="00687BBA"/>
    <w:rsid w:val="00690B82"/>
    <w:rsid w:val="006B1765"/>
    <w:rsid w:val="006E3090"/>
    <w:rsid w:val="006E6B2A"/>
    <w:rsid w:val="00734614"/>
    <w:rsid w:val="0074646A"/>
    <w:rsid w:val="00746DDA"/>
    <w:rsid w:val="007563D9"/>
    <w:rsid w:val="007A3DD2"/>
    <w:rsid w:val="007B2193"/>
    <w:rsid w:val="007C0E47"/>
    <w:rsid w:val="007C430F"/>
    <w:rsid w:val="0080063D"/>
    <w:rsid w:val="00801A4F"/>
    <w:rsid w:val="008031EA"/>
    <w:rsid w:val="00820BC0"/>
    <w:rsid w:val="0082609D"/>
    <w:rsid w:val="00833D8F"/>
    <w:rsid w:val="00853AD9"/>
    <w:rsid w:val="008A2F7C"/>
    <w:rsid w:val="0093790C"/>
    <w:rsid w:val="00941F89"/>
    <w:rsid w:val="00952B4B"/>
    <w:rsid w:val="009904AD"/>
    <w:rsid w:val="00990C55"/>
    <w:rsid w:val="009E0E4E"/>
    <w:rsid w:val="009E415B"/>
    <w:rsid w:val="00A14CFA"/>
    <w:rsid w:val="00A57100"/>
    <w:rsid w:val="00A624FB"/>
    <w:rsid w:val="00A75900"/>
    <w:rsid w:val="00A75C69"/>
    <w:rsid w:val="00A83113"/>
    <w:rsid w:val="00A86CD7"/>
    <w:rsid w:val="00A92548"/>
    <w:rsid w:val="00A93081"/>
    <w:rsid w:val="00A9702A"/>
    <w:rsid w:val="00AE4114"/>
    <w:rsid w:val="00AF200E"/>
    <w:rsid w:val="00AF34C5"/>
    <w:rsid w:val="00B1322B"/>
    <w:rsid w:val="00B23996"/>
    <w:rsid w:val="00B378E5"/>
    <w:rsid w:val="00B7313A"/>
    <w:rsid w:val="00B82BBA"/>
    <w:rsid w:val="00B83540"/>
    <w:rsid w:val="00B86DEB"/>
    <w:rsid w:val="00B92273"/>
    <w:rsid w:val="00BC00E2"/>
    <w:rsid w:val="00C013E2"/>
    <w:rsid w:val="00C42781"/>
    <w:rsid w:val="00C53C55"/>
    <w:rsid w:val="00CA71F4"/>
    <w:rsid w:val="00CD1951"/>
    <w:rsid w:val="00CF7753"/>
    <w:rsid w:val="00D00BF0"/>
    <w:rsid w:val="00D03EEE"/>
    <w:rsid w:val="00D07EB9"/>
    <w:rsid w:val="00D11D55"/>
    <w:rsid w:val="00D35015"/>
    <w:rsid w:val="00D37B8F"/>
    <w:rsid w:val="00D45FE1"/>
    <w:rsid w:val="00D466F2"/>
    <w:rsid w:val="00D62B5B"/>
    <w:rsid w:val="00D7633E"/>
    <w:rsid w:val="00D767AB"/>
    <w:rsid w:val="00D94327"/>
    <w:rsid w:val="00DE5A95"/>
    <w:rsid w:val="00DF6D17"/>
    <w:rsid w:val="00E30000"/>
    <w:rsid w:val="00E36089"/>
    <w:rsid w:val="00E36CAC"/>
    <w:rsid w:val="00E51EBE"/>
    <w:rsid w:val="00E9191E"/>
    <w:rsid w:val="00E97701"/>
    <w:rsid w:val="00EA709A"/>
    <w:rsid w:val="00EB5E23"/>
    <w:rsid w:val="00EC66FF"/>
    <w:rsid w:val="00ED2BC6"/>
    <w:rsid w:val="00EE1270"/>
    <w:rsid w:val="00F24B06"/>
    <w:rsid w:val="00F25828"/>
    <w:rsid w:val="00F37FFE"/>
    <w:rsid w:val="00F97DEC"/>
    <w:rsid w:val="00FB7EBF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6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50F6-C044-44B9-9A1B-AF4504C2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2024-09-05T13:24:00Z</cp:lastPrinted>
  <dcterms:created xsi:type="dcterms:W3CDTF">2024-09-05T13:20:00Z</dcterms:created>
  <dcterms:modified xsi:type="dcterms:W3CDTF">2024-09-05T13:46:00Z</dcterms:modified>
</cp:coreProperties>
</file>