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12A8B" w14:textId="77777777" w:rsidR="000C5342" w:rsidRDefault="000C5342" w:rsidP="000C5342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3C2CCF02" wp14:editId="1E0E6675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E9D2" w14:textId="77777777" w:rsidR="000C5342" w:rsidRDefault="000C5342" w:rsidP="000C5342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14:paraId="308BD02B" w14:textId="77777777" w:rsidR="000C5342" w:rsidRDefault="000C5342" w:rsidP="000C53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7EBDC1E8" w14:textId="77777777" w:rsidR="000C5342" w:rsidRDefault="000C5342" w:rsidP="000C5342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14:paraId="50C4DBA3" w14:textId="77777777" w:rsidR="000C5342" w:rsidRDefault="000C5342" w:rsidP="000C53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2B2AEDE2" w14:textId="77777777" w:rsidR="000C5342" w:rsidRDefault="000C5342" w:rsidP="000C53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28F4BFA2" w14:textId="77777777" w:rsidR="000C5342" w:rsidRDefault="000C5342" w:rsidP="000C53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50687D19" w14:textId="77777777" w:rsidR="000C5342" w:rsidRDefault="000C5342" w:rsidP="000C5342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393FA5A" w14:textId="7DCFA1EF" w:rsidR="000C5342" w:rsidRPr="000D7BCF" w:rsidRDefault="000C5342" w:rsidP="000C5342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18 листопада 2024 року                            м. Вишгород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2443FA">
        <w:rPr>
          <w:rFonts w:ascii="Times New Roman" w:hAnsi="Times New Roman"/>
          <w:bCs/>
          <w:sz w:val="24"/>
          <w:szCs w:val="24"/>
        </w:rPr>
        <w:t>170</w:t>
      </w:r>
    </w:p>
    <w:p w14:paraId="6EF83977" w14:textId="77777777" w:rsidR="000C5342" w:rsidRDefault="000C5342" w:rsidP="000C5342">
      <w:pPr>
        <w:spacing w:line="256" w:lineRule="auto"/>
        <w:rPr>
          <w:rFonts w:ascii="Times New Roman" w:hAnsi="Times New Roman"/>
        </w:rPr>
      </w:pPr>
    </w:p>
    <w:p w14:paraId="43C18437" w14:textId="77777777" w:rsidR="000C5342" w:rsidRDefault="000C5342" w:rsidP="000C5342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скликання чергової </w:t>
      </w:r>
      <w:r>
        <w:rPr>
          <w:b/>
          <w:bCs/>
          <w:szCs w:val="24"/>
          <w:lang w:val="en-US"/>
        </w:rPr>
        <w:t>L</w:t>
      </w:r>
      <w:r w:rsidRPr="007C07B8">
        <w:rPr>
          <w:b/>
          <w:bCs/>
          <w:szCs w:val="24"/>
        </w:rPr>
        <w:t xml:space="preserve"> </w:t>
      </w:r>
      <w:r>
        <w:rPr>
          <w:b/>
          <w:bCs/>
          <w:szCs w:val="24"/>
          <w:lang w:val="uk-UA"/>
        </w:rPr>
        <w:t xml:space="preserve">сесії </w:t>
      </w:r>
    </w:p>
    <w:p w14:paraId="71FA00BA" w14:textId="77777777" w:rsidR="000C5342" w:rsidRDefault="000C5342" w:rsidP="000C5342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1EFADC1A" w14:textId="77777777" w:rsidR="000C5342" w:rsidRDefault="000C5342" w:rsidP="000C534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18DAA717" w14:textId="77777777" w:rsidR="000C5342" w:rsidRDefault="000C5342" w:rsidP="000C534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874E5E"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1748E870" w14:textId="77777777" w:rsidR="000C5342" w:rsidRDefault="000C5342" w:rsidP="000C534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6309C450" w14:textId="77777777" w:rsidR="000C5342" w:rsidRPr="00AB2DF2" w:rsidRDefault="000C5342" w:rsidP="000C53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A73">
        <w:rPr>
          <w:rFonts w:ascii="Times New Roman" w:hAnsi="Times New Roman"/>
          <w:sz w:val="24"/>
          <w:szCs w:val="24"/>
        </w:rPr>
        <w:t xml:space="preserve">Призначити пленарне засідання </w:t>
      </w:r>
      <w:r>
        <w:rPr>
          <w:rFonts w:ascii="Times New Roman" w:hAnsi="Times New Roman"/>
          <w:sz w:val="24"/>
          <w:szCs w:val="24"/>
        </w:rPr>
        <w:t>28 листопада</w:t>
      </w:r>
      <w:r w:rsidRPr="001A7A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A73">
        <w:rPr>
          <w:rFonts w:ascii="Times New Roman" w:hAnsi="Times New Roman"/>
          <w:sz w:val="24"/>
          <w:szCs w:val="24"/>
        </w:rPr>
        <w:t>2024 року о 10</w:t>
      </w:r>
      <w:r w:rsidRPr="001A7A73">
        <w:rPr>
          <w:rFonts w:ascii="Times New Roman" w:hAnsi="Times New Roman"/>
          <w:sz w:val="24"/>
          <w:szCs w:val="24"/>
          <w:vertAlign w:val="superscript"/>
        </w:rPr>
        <w:t>00</w:t>
      </w:r>
      <w:r w:rsidRPr="001A7A73">
        <w:rPr>
          <w:rFonts w:ascii="Times New Roman" w:hAnsi="Times New Roman"/>
          <w:sz w:val="24"/>
          <w:szCs w:val="24"/>
        </w:rPr>
        <w:t xml:space="preserve"> у залі засідань адмінбудинку, </w:t>
      </w:r>
      <w:proofErr w:type="spellStart"/>
      <w:r w:rsidRPr="001A7A73">
        <w:rPr>
          <w:rFonts w:ascii="Times New Roman" w:hAnsi="Times New Roman"/>
          <w:sz w:val="24"/>
          <w:szCs w:val="24"/>
        </w:rPr>
        <w:t>пл</w:t>
      </w:r>
      <w:proofErr w:type="spellEnd"/>
      <w:r w:rsidRPr="001A7A73">
        <w:rPr>
          <w:rFonts w:ascii="Times New Roman" w:hAnsi="Times New Roman"/>
          <w:sz w:val="24"/>
          <w:szCs w:val="24"/>
        </w:rPr>
        <w:t>. Шевченка, 1 з наступним порядком денним:</w:t>
      </w:r>
    </w:p>
    <w:p w14:paraId="08BD10AD" w14:textId="77777777" w:rsidR="00EA6B7F" w:rsidRPr="00EA6B7F" w:rsidRDefault="004F4215" w:rsidP="000E4F37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A6B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звіту про виконання бюджету</w:t>
      </w:r>
      <w:r w:rsidR="00EA6B7F" w:rsidRPr="00EA6B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EA6B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Вишгородської міської територіальної громади  за  9 місяців 2024 року</w:t>
      </w:r>
      <w:r w:rsidR="00EA6B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EA6B7F" w:rsidRPr="00EA6B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14:paraId="7FBD312B" w14:textId="77777777" w:rsidR="0087130D" w:rsidRDefault="004F421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A6B7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 затвердження звіту про витрачання коштів резервного фонду бюджету</w:t>
      </w:r>
      <w:r w:rsidR="00EA6B7F" w:rsidRPr="00EA6B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EA6B7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Вишгородської міської територіальної громади за серпень, вересень та жовтень місяці 2024 року</w:t>
      </w:r>
      <w:r w:rsidR="00EA6B7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56A07EA1" w14:textId="77777777" w:rsidR="0087130D" w:rsidRDefault="00AF64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>Про внесення змін до рішення</w:t>
      </w: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Вишгородської міської ради від 29.08.2024 № 46/6 </w:t>
      </w:r>
      <w:r w:rsidR="0059140A"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«Про затвердження Програми підтримки військової частини А5042 Збройних Сил України </w:t>
      </w: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(на забезпеченні у військовій частині А 2622) </w:t>
      </w: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>на 2024 рік»</w:t>
      </w:r>
      <w:r w:rsidRPr="00871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новій редакції.</w:t>
      </w:r>
    </w:p>
    <w:p w14:paraId="040B8EA2" w14:textId="77777777" w:rsidR="0087130D" w:rsidRDefault="004F421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</w:rPr>
        <w:t>Про затвердження програми підтримки військової частини А</w:t>
      </w:r>
      <w:r w:rsidRPr="0087130D">
        <w:rPr>
          <w:rFonts w:ascii="Times New Roman" w:hAnsi="Times New Roman" w:cs="Times New Roman"/>
          <w:bCs/>
          <w:sz w:val="24"/>
          <w:szCs w:val="24"/>
          <w:lang w:val="ru-RU"/>
        </w:rPr>
        <w:t>7029</w:t>
      </w:r>
      <w:r w:rsidR="00EA6B7F" w:rsidRPr="008713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7130D">
        <w:rPr>
          <w:rFonts w:ascii="Times New Roman" w:hAnsi="Times New Roman" w:cs="Times New Roman"/>
          <w:bCs/>
          <w:sz w:val="24"/>
          <w:szCs w:val="24"/>
        </w:rPr>
        <w:t>на 2024 рік</w:t>
      </w:r>
      <w:r w:rsidR="00EA6B7F" w:rsidRPr="0087130D">
        <w:rPr>
          <w:rFonts w:ascii="Times New Roman" w:hAnsi="Times New Roman" w:cs="Times New Roman"/>
          <w:bCs/>
          <w:sz w:val="24"/>
          <w:szCs w:val="24"/>
        </w:rPr>
        <w:t>.</w:t>
      </w:r>
      <w:r w:rsidRPr="008713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3F7CA5" w14:textId="77777777" w:rsidR="0087130D" w:rsidRDefault="004F421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 затвердження програми підтримки військової частини А</w:t>
      </w:r>
      <w:r w:rsidRPr="0087130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4769</w:t>
      </w:r>
      <w:r w:rsidR="00EA6B7F" w:rsidRPr="0087130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r w:rsidRPr="008713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2024 рік</w:t>
      </w:r>
      <w:r w:rsidR="00433F1E" w:rsidRPr="008713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1D3134A6" w14:textId="77777777" w:rsidR="0087130D" w:rsidRDefault="00433F1E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7130D">
        <w:rPr>
          <w:rFonts w:ascii="Times New Roman" w:hAnsi="Times New Roman" w:cs="Times New Roman"/>
          <w:bCs/>
          <w:sz w:val="24"/>
          <w:szCs w:val="24"/>
        </w:rPr>
        <w:t xml:space="preserve">від 16.12.2021 № 15/13 </w:t>
      </w:r>
      <w:r w:rsidR="0059140A" w:rsidRPr="0087130D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>«Про затвердження міських Програм»</w:t>
      </w:r>
      <w:r w:rsidR="005C4B33"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  <w:r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007C9970" w14:textId="77777777" w:rsidR="0087130D" w:rsidRDefault="00433F1E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7130D">
        <w:rPr>
          <w:rFonts w:ascii="Times New Roman" w:hAnsi="Times New Roman" w:cs="Times New Roman"/>
          <w:bCs/>
          <w:sz w:val="24"/>
          <w:szCs w:val="24"/>
        </w:rPr>
        <w:t xml:space="preserve">від 21.12.2023 № 39/5 </w:t>
      </w:r>
      <w:r w:rsidR="0059140A" w:rsidRPr="0087130D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>«Про затвердження міських Програм»</w:t>
      </w:r>
      <w:r w:rsidR="005C4B33"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  <w:r w:rsidRPr="0087130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0733F39E" w14:textId="77777777" w:rsidR="0087130D" w:rsidRDefault="00433F1E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 від 27.06.2024 № 44/13</w:t>
      </w:r>
      <w:r w:rsidR="0059140A" w:rsidRPr="008713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127FF9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</w:rPr>
        <w:t>Про внесення  змін до рішення Вишгородської міської ради від 21.12.2023 № 39/7                  «Про бюджет Вишгородської міської територіальної громади на 2024 рік» (з наступними змінами) та додатків  1,2,3,5,6 та 7 до нього.</w:t>
      </w:r>
    </w:p>
    <w:p w14:paraId="7E673717" w14:textId="77777777" w:rsidR="0087130D" w:rsidRDefault="002443FA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затвердження плану діяльності Вишгородської міської ради з підготовки </w:t>
      </w:r>
      <w:proofErr w:type="spellStart"/>
      <w:r w:rsidRPr="00871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проєктів</w:t>
      </w:r>
      <w:proofErr w:type="spellEnd"/>
      <w:r w:rsidRPr="00871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регуляторних актів на 2025-й рік.</w:t>
      </w:r>
    </w:p>
    <w:p w14:paraId="3401FA84" w14:textId="77777777" w:rsidR="0087130D" w:rsidRDefault="002443FA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припинення співробітництва територіальних громад.</w:t>
      </w:r>
    </w:p>
    <w:p w14:paraId="550A6485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</w:rPr>
        <w:t>Про затвердження тарифів</w:t>
      </w:r>
      <w:r w:rsidR="00EA6B7F" w:rsidRPr="00871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bCs/>
          <w:sz w:val="24"/>
          <w:szCs w:val="24"/>
        </w:rPr>
        <w:t>на платні послуги Комунального закладу Вишгородської міської  ради «Вишгородський міжшкільний ресурсний центр»</w:t>
      </w:r>
      <w:r w:rsidR="00EA6B7F" w:rsidRPr="008713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72C4C5" w14:textId="77777777" w:rsidR="0087130D" w:rsidRDefault="00EA6B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надання згоди комунальному підприємству «Управляюча компанія» Вишгородської міської ради на списання з бухгалтерського обліку основних засобів.</w:t>
      </w:r>
    </w:p>
    <w:p w14:paraId="343D6455" w14:textId="77777777" w:rsidR="0087130D" w:rsidRDefault="004F376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надання згоди комунальному підприємству «</w:t>
      </w:r>
      <w:proofErr w:type="spellStart"/>
      <w:r w:rsidRPr="0087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Вишгородтепломережа</w:t>
      </w:r>
      <w:proofErr w:type="spellEnd"/>
      <w:r w:rsidRPr="0087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Вишгородської міської ради </w:t>
      </w:r>
      <w:r w:rsidRPr="008713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використання паливно-мастильних матеріалів</w:t>
      </w:r>
      <w:r w:rsidRPr="0087130D">
        <w:rPr>
          <w:rFonts w:ascii="Times New Roman" w:hAnsi="Times New Roman" w:cs="Times New Roman"/>
          <w:sz w:val="24"/>
          <w:szCs w:val="24"/>
        </w:rPr>
        <w:t>.</w:t>
      </w:r>
    </w:p>
    <w:p w14:paraId="5CE6031B" w14:textId="77777777" w:rsidR="0087130D" w:rsidRDefault="005C4B33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 з ФОП ШОКА А.М.</w:t>
      </w:r>
    </w:p>
    <w:p w14:paraId="2DC480AD" w14:textId="77777777" w:rsidR="0087130D" w:rsidRDefault="0008458D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 з ФОП ПАЛІЙ В.П.</w:t>
      </w:r>
    </w:p>
    <w:p w14:paraId="3F9A1122" w14:textId="77777777" w:rsidR="0087130D" w:rsidRDefault="000E4F37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зміну цільового призначення земельної ділянки комунальної власності  з кадастровим номером 3221810100:01:295:0101</w:t>
      </w:r>
      <w:r w:rsidR="004F376F" w:rsidRPr="0087130D">
        <w:rPr>
          <w:rFonts w:ascii="Times New Roman" w:hAnsi="Times New Roman" w:cs="Times New Roman"/>
          <w:sz w:val="24"/>
          <w:szCs w:val="24"/>
        </w:rPr>
        <w:t>.</w:t>
      </w:r>
    </w:p>
    <w:p w14:paraId="27D6F8F2" w14:textId="77777777" w:rsidR="0087130D" w:rsidRDefault="004F421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EA6B7F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землеустрою щодо інвентаризації земель </w:t>
      </w:r>
      <w:r w:rsidR="00EA6B7F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Вишгородської міської ради </w:t>
      </w:r>
      <w:r w:rsidR="00EA6B7F" w:rsidRPr="0087130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7130D">
        <w:rPr>
          <w:rFonts w:ascii="Times New Roman" w:hAnsi="Times New Roman" w:cs="Times New Roman"/>
          <w:i/>
          <w:iCs/>
          <w:sz w:val="24"/>
          <w:szCs w:val="24"/>
        </w:rPr>
        <w:t>вул. Набережна</w:t>
      </w:r>
      <w:r w:rsidR="00EA6B7F" w:rsidRPr="0087130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713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254036" w14:textId="77777777" w:rsidR="0087130D" w:rsidRDefault="004F421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0E4F37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землеустрою щодо інвентаризації земель Вишгородської міської ради </w:t>
      </w:r>
      <w:r w:rsidR="000E4F37" w:rsidRPr="0087130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7130D">
        <w:rPr>
          <w:rFonts w:ascii="Times New Roman" w:hAnsi="Times New Roman" w:cs="Times New Roman"/>
          <w:i/>
          <w:iCs/>
          <w:sz w:val="24"/>
          <w:szCs w:val="24"/>
        </w:rPr>
        <w:t>проспект Івана Мазепи, 13</w:t>
      </w:r>
      <w:r w:rsidR="000E4F37" w:rsidRPr="0087130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713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3839C7" w14:textId="77777777" w:rsidR="0087130D" w:rsidRDefault="003F55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інвентаризації земельної ділянки, яка перебуває у користуванні ТОВ «ДІМ І САД». </w:t>
      </w:r>
    </w:p>
    <w:p w14:paraId="62860718" w14:textId="77777777" w:rsidR="0087130D" w:rsidRDefault="001110B8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Вишневському О.В.</w:t>
      </w:r>
    </w:p>
    <w:p w14:paraId="1D6E708E" w14:textId="77777777" w:rsidR="0087130D" w:rsidRDefault="001110B8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 у власність 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Єфременку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1F98E350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B66980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>землеустрою щодо встановлення (відновлення) меж земельної ділянки в натурі (на місцевості) гр. Квітко В.Ю.</w:t>
      </w:r>
    </w:p>
    <w:p w14:paraId="3E7DF608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B66980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="003F55A5" w:rsidRPr="0087130D">
        <w:rPr>
          <w:rFonts w:ascii="Times New Roman" w:hAnsi="Times New Roman" w:cs="Times New Roman"/>
          <w:sz w:val="24"/>
          <w:szCs w:val="24"/>
        </w:rPr>
        <w:t>з</w:t>
      </w:r>
      <w:r w:rsidRPr="0087130D">
        <w:rPr>
          <w:rFonts w:ascii="Times New Roman" w:hAnsi="Times New Roman" w:cs="Times New Roman"/>
          <w:sz w:val="24"/>
          <w:szCs w:val="24"/>
        </w:rPr>
        <w:t>емлеустрою щодо встановлення (відновлення) меж земельної ділянки в натурі (на місцевості) гр. Крутько Н.М.</w:t>
      </w:r>
    </w:p>
    <w:p w14:paraId="224425FD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B66980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Мамуту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Б.Г.</w:t>
      </w:r>
    </w:p>
    <w:p w14:paraId="6EB45125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</w:t>
      </w:r>
      <w:r w:rsidR="00B66980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у власність 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Медушівському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74C985AB" w14:textId="77777777" w:rsidR="0087130D" w:rsidRDefault="00EA00A5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>землеустрою щодо встановлення (відновлення) меж земельної ділянки в натурі (на місцевості) гр. Палію Є.М.</w:t>
      </w:r>
    </w:p>
    <w:p w14:paraId="4F20C83D" w14:textId="77777777" w:rsidR="0087130D" w:rsidRDefault="00EA6B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>землеустрою щодо встановлення (відновлення) меж земельної ділянки в натурі (на місцевості) гр. Старенькій Н.П.</w:t>
      </w:r>
    </w:p>
    <w:p w14:paraId="5356619A" w14:textId="77777777" w:rsidR="0087130D" w:rsidRDefault="00EA6B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>землеустрою щодо встановлення (відновлення) меж земельної ділянки в натурі (на місцевості) гр. Старченко Л.М.</w:t>
      </w:r>
    </w:p>
    <w:p w14:paraId="740E5C6F" w14:textId="77777777" w:rsidR="0087130D" w:rsidRDefault="001110B8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 у власність гр. Стиранці Ю.О.</w:t>
      </w:r>
    </w:p>
    <w:p w14:paraId="48A88A8E" w14:textId="77777777" w:rsidR="0087130D" w:rsidRDefault="00EA6B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Трапезніковій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461263F3" w14:textId="77777777" w:rsidR="0087130D" w:rsidRDefault="00EA6B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>меж земельної ділянки в натурі (на місцевості)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Тригубу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Є.С. та 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Тригуб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І.М.</w:t>
      </w:r>
    </w:p>
    <w:p w14:paraId="3A344240" w14:textId="4A913246" w:rsidR="00EA6B7F" w:rsidRPr="0087130D" w:rsidRDefault="00EA6B7F" w:rsidP="0087130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7130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ділянки,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>цільове призначення якої змінюється</w:t>
      </w:r>
      <w:r w:rsidR="003F55A5" w:rsidRPr="0087130D">
        <w:rPr>
          <w:rFonts w:ascii="Times New Roman" w:hAnsi="Times New Roman" w:cs="Times New Roman"/>
          <w:sz w:val="24"/>
          <w:szCs w:val="24"/>
        </w:rPr>
        <w:t xml:space="preserve"> </w:t>
      </w:r>
      <w:r w:rsidRPr="0087130D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87130D">
        <w:rPr>
          <w:rFonts w:ascii="Times New Roman" w:hAnsi="Times New Roman" w:cs="Times New Roman"/>
          <w:sz w:val="24"/>
          <w:szCs w:val="24"/>
        </w:rPr>
        <w:t>Шидловської</w:t>
      </w:r>
      <w:proofErr w:type="spellEnd"/>
      <w:r w:rsidRPr="0087130D">
        <w:rPr>
          <w:rFonts w:ascii="Times New Roman" w:hAnsi="Times New Roman" w:cs="Times New Roman"/>
          <w:sz w:val="24"/>
          <w:szCs w:val="24"/>
        </w:rPr>
        <w:t xml:space="preserve"> Т.А.</w:t>
      </w:r>
    </w:p>
    <w:p w14:paraId="3F428ED5" w14:textId="77777777" w:rsidR="0087130D" w:rsidRPr="0087130D" w:rsidRDefault="0087130D" w:rsidP="0087130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bookmarkStart w:id="0" w:name="_GoBack"/>
      <w:bookmarkEnd w:id="0"/>
    </w:p>
    <w:p w14:paraId="01DE513E" w14:textId="77777777" w:rsidR="000C5342" w:rsidRPr="000C5342" w:rsidRDefault="000C5342" w:rsidP="004F4215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C5342">
        <w:rPr>
          <w:rFonts w:ascii="Times New Roman" w:hAnsi="Times New Roman"/>
          <w:bCs/>
          <w:sz w:val="24"/>
          <w:szCs w:val="24"/>
        </w:rPr>
        <w:t xml:space="preserve">2. 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48DF6FA5" w14:textId="77777777" w:rsidR="000C5342" w:rsidRPr="000C5342" w:rsidRDefault="000C5342" w:rsidP="000C5342">
      <w:pPr>
        <w:pStyle w:val="Iauiue"/>
        <w:tabs>
          <w:tab w:val="left" w:pos="-2160"/>
        </w:tabs>
        <w:ind w:left="1440"/>
        <w:jc w:val="both"/>
        <w:rPr>
          <w:bCs/>
          <w:szCs w:val="24"/>
          <w:lang w:val="uk-UA"/>
        </w:rPr>
      </w:pPr>
    </w:p>
    <w:p w14:paraId="3ECAE8A8" w14:textId="77777777" w:rsidR="004F4215" w:rsidRDefault="004F4215" w:rsidP="000C5342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094C4C1A" w14:textId="77777777" w:rsidR="000C5342" w:rsidRPr="001A7A73" w:rsidRDefault="000C5342" w:rsidP="000C5342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1A7A73">
        <w:rPr>
          <w:b/>
          <w:szCs w:val="24"/>
          <w:lang w:val="uk-UA"/>
        </w:rPr>
        <w:t>Міський голова</w:t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 xml:space="preserve">      </w:t>
      </w:r>
      <w:r w:rsidRPr="001A7A73">
        <w:rPr>
          <w:b/>
          <w:szCs w:val="24"/>
          <w:lang w:val="uk-UA"/>
        </w:rPr>
        <w:t>Олексій МОМОТ</w:t>
      </w:r>
    </w:p>
    <w:p w14:paraId="4F103778" w14:textId="77777777" w:rsidR="00A45256" w:rsidRDefault="00A45256"/>
    <w:sectPr w:rsidR="00A4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55AEF"/>
    <w:multiLevelType w:val="hybridMultilevel"/>
    <w:tmpl w:val="F34AF250"/>
    <w:lvl w:ilvl="0" w:tplc="C2A24CF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42"/>
    <w:rsid w:val="0008458D"/>
    <w:rsid w:val="000C5342"/>
    <w:rsid w:val="000E4F37"/>
    <w:rsid w:val="001110B8"/>
    <w:rsid w:val="002443FA"/>
    <w:rsid w:val="003F55A5"/>
    <w:rsid w:val="00423D90"/>
    <w:rsid w:val="00433F1E"/>
    <w:rsid w:val="004F376F"/>
    <w:rsid w:val="004F4215"/>
    <w:rsid w:val="0059140A"/>
    <w:rsid w:val="005C4B33"/>
    <w:rsid w:val="007C4D06"/>
    <w:rsid w:val="0087130D"/>
    <w:rsid w:val="00A45256"/>
    <w:rsid w:val="00AF647F"/>
    <w:rsid w:val="00B66980"/>
    <w:rsid w:val="00BA5C5F"/>
    <w:rsid w:val="00EA00A5"/>
    <w:rsid w:val="00EA6B7F"/>
    <w:rsid w:val="00F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11EA"/>
  <w15:chartTrackingRefBased/>
  <w15:docId w15:val="{BD604FB4-686E-408A-A587-2A59A1E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34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C53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0C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51D8-27E7-4E58-9C27-0DAD0BE8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2024-11-18T13:08:00Z</cp:lastPrinted>
  <dcterms:created xsi:type="dcterms:W3CDTF">2024-11-18T06:44:00Z</dcterms:created>
  <dcterms:modified xsi:type="dcterms:W3CDTF">2024-11-18T13:10:00Z</dcterms:modified>
</cp:coreProperties>
</file>