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0492B" w14:textId="77777777" w:rsidR="00336742" w:rsidRDefault="00336742" w:rsidP="00336742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7FA3E13E" w14:textId="77777777" w:rsidR="00336742" w:rsidRPr="00063217" w:rsidRDefault="00336742" w:rsidP="00336742">
      <w:pPr>
        <w:spacing w:after="0"/>
        <w:jc w:val="center"/>
        <w:rPr>
          <w:rFonts w:ascii="Times New Roman" w:hAnsi="Times New Roman" w:cs="Times New Roman"/>
          <w:caps/>
          <w:lang w:val="uk-UA"/>
        </w:rPr>
      </w:pPr>
      <w:r w:rsidRPr="00063217"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7EFB433" wp14:editId="01E0D1BD">
            <wp:simplePos x="0" y="0"/>
            <wp:positionH relativeFrom="column">
              <wp:posOffset>2712720</wp:posOffset>
            </wp:positionH>
            <wp:positionV relativeFrom="paragraph">
              <wp:posOffset>-200025</wp:posOffset>
            </wp:positionV>
            <wp:extent cx="667385" cy="59499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217">
        <w:rPr>
          <w:rFonts w:ascii="Times New Roman" w:hAnsi="Times New Roman" w:cs="Times New Roman"/>
          <w:i/>
          <w:lang w:val="uk-UA"/>
        </w:rPr>
        <w:br w:type="textWrapping" w:clear="all"/>
      </w:r>
      <w:r w:rsidRPr="00063217">
        <w:rPr>
          <w:rFonts w:ascii="Times New Roman" w:hAnsi="Times New Roman" w:cs="Times New Roman"/>
          <w:lang w:val="uk-UA"/>
        </w:rPr>
        <w:t>ВИШГОРОДСЬКА МІСЬКА РАДА</w:t>
      </w:r>
    </w:p>
    <w:p w14:paraId="4D04F392" w14:textId="77777777" w:rsidR="00336742" w:rsidRPr="00063217" w:rsidRDefault="00336742" w:rsidP="00336742">
      <w:pPr>
        <w:spacing w:after="0"/>
        <w:jc w:val="center"/>
        <w:outlineLvl w:val="0"/>
        <w:rPr>
          <w:rFonts w:ascii="Times New Roman" w:hAnsi="Times New Roman" w:cs="Times New Roman"/>
          <w:lang w:val="uk-UA"/>
        </w:rPr>
      </w:pPr>
      <w:r w:rsidRPr="00063217">
        <w:rPr>
          <w:rFonts w:ascii="Times New Roman" w:hAnsi="Times New Roman" w:cs="Times New Roman"/>
          <w:lang w:val="uk-UA"/>
        </w:rPr>
        <w:t>КИЇВСЬКОЇ ОБЛАСТІ</w:t>
      </w:r>
    </w:p>
    <w:p w14:paraId="5200FF2E" w14:textId="77777777" w:rsidR="00336742" w:rsidRPr="00063217" w:rsidRDefault="00336742" w:rsidP="0033674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B4A6B12" w14:textId="160E10C0" w:rsidR="00336742" w:rsidRDefault="00336742" w:rsidP="0033674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90B82">
        <w:rPr>
          <w:rFonts w:ascii="Times New Roman" w:hAnsi="Times New Roman" w:cs="Times New Roman"/>
          <w:b/>
          <w:sz w:val="24"/>
          <w:szCs w:val="24"/>
          <w:lang w:val="uk-UA"/>
        </w:rPr>
        <w:t>РОЗПОРЯДЖЕННЯ</w:t>
      </w:r>
    </w:p>
    <w:p w14:paraId="34A559F0" w14:textId="77777777" w:rsidR="009E0E4E" w:rsidRPr="00A93081" w:rsidRDefault="009E0E4E" w:rsidP="0033674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B61C5B2" w14:textId="467F4382" w:rsidR="00336742" w:rsidRPr="00495CF9" w:rsidRDefault="0044172B" w:rsidP="009E0E4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EF63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серпня</w:t>
      </w:r>
      <w:r w:rsidR="000423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6742" w:rsidRPr="004F03CC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C45C2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336742" w:rsidRPr="004F03CC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="00B7313A" w:rsidRPr="004F03C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 w:rsidR="00B86DEB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B7313A" w:rsidRPr="004F03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313A" w:rsidRPr="00B7313A">
        <w:rPr>
          <w:rFonts w:ascii="Times New Roman" w:hAnsi="Times New Roman" w:cs="Times New Roman"/>
          <w:sz w:val="24"/>
          <w:szCs w:val="24"/>
          <w:lang w:val="uk-UA"/>
        </w:rPr>
        <w:t>м. Вишгород</w:t>
      </w:r>
      <w:r w:rsidR="00A9308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</w:t>
      </w:r>
      <w:r w:rsidR="007D715D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A93081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="004B790C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53</w:t>
      </w:r>
    </w:p>
    <w:p w14:paraId="06471B09" w14:textId="77777777" w:rsidR="009E0E4E" w:rsidRPr="00063217" w:rsidRDefault="009E0E4E" w:rsidP="009E0E4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0EA151B" w14:textId="77777777" w:rsidR="001A21F8" w:rsidRDefault="00336742" w:rsidP="00336742">
      <w:pPr>
        <w:pStyle w:val="Iauiue"/>
        <w:ind w:left="540"/>
        <w:jc w:val="both"/>
        <w:outlineLvl w:val="0"/>
        <w:rPr>
          <w:b/>
          <w:szCs w:val="24"/>
          <w:lang w:val="uk-UA"/>
        </w:rPr>
      </w:pPr>
      <w:r w:rsidRPr="00063217">
        <w:rPr>
          <w:b/>
          <w:szCs w:val="24"/>
          <w:lang w:val="uk-UA"/>
        </w:rPr>
        <w:t xml:space="preserve">Про скликання </w:t>
      </w:r>
      <w:r w:rsidR="001A21F8">
        <w:rPr>
          <w:b/>
          <w:szCs w:val="24"/>
          <w:lang w:val="uk-UA"/>
        </w:rPr>
        <w:t xml:space="preserve">чергового засідання </w:t>
      </w:r>
    </w:p>
    <w:p w14:paraId="3F3885AD" w14:textId="77777777" w:rsidR="00B82BBA" w:rsidRDefault="001A21F8" w:rsidP="00B82BBA">
      <w:pPr>
        <w:pStyle w:val="Iauiue"/>
        <w:ind w:left="540"/>
        <w:jc w:val="both"/>
        <w:outlineLvl w:val="0"/>
        <w:rPr>
          <w:b/>
          <w:szCs w:val="24"/>
          <w:lang w:val="uk-UA"/>
        </w:rPr>
      </w:pPr>
      <w:r>
        <w:rPr>
          <w:b/>
          <w:szCs w:val="24"/>
          <w:lang w:val="uk-UA"/>
        </w:rPr>
        <w:t>виконавчого комітету</w:t>
      </w:r>
      <w:r w:rsidR="00336742" w:rsidRPr="00063217">
        <w:rPr>
          <w:b/>
          <w:szCs w:val="24"/>
          <w:lang w:val="uk-UA"/>
        </w:rPr>
        <w:t xml:space="preserve"> Вишгородської </w:t>
      </w:r>
    </w:p>
    <w:p w14:paraId="766D01A8" w14:textId="6B334033" w:rsidR="00336742" w:rsidRDefault="00336742" w:rsidP="00B82BBA">
      <w:pPr>
        <w:pStyle w:val="Iauiue"/>
        <w:ind w:left="540"/>
        <w:jc w:val="both"/>
        <w:outlineLvl w:val="0"/>
        <w:rPr>
          <w:b/>
          <w:szCs w:val="24"/>
          <w:lang w:val="uk-UA"/>
        </w:rPr>
      </w:pPr>
      <w:r w:rsidRPr="00063217">
        <w:rPr>
          <w:b/>
          <w:szCs w:val="24"/>
          <w:lang w:val="uk-UA"/>
        </w:rPr>
        <w:t>міської ради VIІІ скликання</w:t>
      </w:r>
    </w:p>
    <w:p w14:paraId="2832E63B" w14:textId="77777777" w:rsidR="00DE6F07" w:rsidRPr="00063217" w:rsidRDefault="00DE6F07" w:rsidP="00B82BBA">
      <w:pPr>
        <w:pStyle w:val="Iauiue"/>
        <w:ind w:left="540"/>
        <w:jc w:val="both"/>
        <w:outlineLvl w:val="0"/>
        <w:rPr>
          <w:b/>
          <w:szCs w:val="24"/>
          <w:lang w:val="uk-UA"/>
        </w:rPr>
      </w:pPr>
    </w:p>
    <w:p w14:paraId="16170857" w14:textId="77777777" w:rsidR="009E0E4E" w:rsidRPr="00063217" w:rsidRDefault="009E0E4E" w:rsidP="00336742">
      <w:pPr>
        <w:pStyle w:val="Iauiue"/>
        <w:tabs>
          <w:tab w:val="left" w:pos="851"/>
        </w:tabs>
        <w:jc w:val="both"/>
        <w:rPr>
          <w:szCs w:val="24"/>
          <w:lang w:val="uk-UA"/>
        </w:rPr>
      </w:pPr>
    </w:p>
    <w:p w14:paraId="536B7A35" w14:textId="77777777" w:rsidR="00336742" w:rsidRPr="00063217" w:rsidRDefault="00336742" w:rsidP="00336742">
      <w:pPr>
        <w:pStyle w:val="Iauiue"/>
        <w:tabs>
          <w:tab w:val="left" w:pos="851"/>
        </w:tabs>
        <w:ind w:firstLine="540"/>
        <w:jc w:val="both"/>
        <w:rPr>
          <w:szCs w:val="24"/>
          <w:lang w:val="uk-UA"/>
        </w:rPr>
      </w:pPr>
      <w:r w:rsidRPr="00063217">
        <w:rPr>
          <w:szCs w:val="24"/>
          <w:lang w:val="uk-UA"/>
        </w:rPr>
        <w:t>Керуючись</w:t>
      </w:r>
      <w:r w:rsidR="001A21F8" w:rsidRPr="001A21F8">
        <w:rPr>
          <w:lang w:val="uk-UA"/>
        </w:rPr>
        <w:t xml:space="preserve"> </w:t>
      </w:r>
      <w:r w:rsidR="001A21F8" w:rsidRPr="001A21F8">
        <w:rPr>
          <w:szCs w:val="24"/>
          <w:lang w:val="uk-UA"/>
        </w:rPr>
        <w:t>п. 7 ч. 3 ст. 42 та ч. 2 ст. 52</w:t>
      </w:r>
      <w:r w:rsidR="001A21F8">
        <w:rPr>
          <w:szCs w:val="24"/>
          <w:lang w:val="uk-UA"/>
        </w:rPr>
        <w:t>,</w:t>
      </w:r>
      <w:r w:rsidR="001A21F8" w:rsidRPr="001A21F8">
        <w:rPr>
          <w:szCs w:val="24"/>
          <w:lang w:val="uk-UA"/>
        </w:rPr>
        <w:t xml:space="preserve"> ст. 53 Закону України «Про місцеве самоврядування в Україні»</w:t>
      </w:r>
      <w:r w:rsidRPr="00063217">
        <w:rPr>
          <w:szCs w:val="24"/>
          <w:lang w:val="uk-UA"/>
        </w:rPr>
        <w:t xml:space="preserve">, скликати </w:t>
      </w:r>
      <w:r w:rsidR="001A21F8">
        <w:rPr>
          <w:color w:val="000000"/>
          <w:szCs w:val="24"/>
          <w:shd w:val="clear" w:color="auto" w:fill="F9FFF9"/>
          <w:lang w:val="uk-UA"/>
        </w:rPr>
        <w:t>чергове засідання виконавчого комітету</w:t>
      </w:r>
      <w:r w:rsidRPr="00063217">
        <w:rPr>
          <w:szCs w:val="24"/>
          <w:lang w:val="uk-UA"/>
        </w:rPr>
        <w:t xml:space="preserve"> Вишгородської міської ради VІІІ скликання:</w:t>
      </w:r>
    </w:p>
    <w:p w14:paraId="5D3C166C" w14:textId="77777777" w:rsidR="00336742" w:rsidRPr="00063217" w:rsidRDefault="00336742" w:rsidP="00336742">
      <w:pPr>
        <w:pStyle w:val="Iauiue"/>
        <w:tabs>
          <w:tab w:val="left" w:pos="851"/>
        </w:tabs>
        <w:ind w:firstLine="540"/>
        <w:jc w:val="both"/>
        <w:rPr>
          <w:szCs w:val="24"/>
          <w:lang w:val="uk-UA"/>
        </w:rPr>
      </w:pPr>
    </w:p>
    <w:p w14:paraId="2071428A" w14:textId="5761B242" w:rsidR="00801A4F" w:rsidRDefault="00336742" w:rsidP="00EB5E23">
      <w:pPr>
        <w:numPr>
          <w:ilvl w:val="0"/>
          <w:numId w:val="1"/>
        </w:num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>Призначити</w:t>
      </w:r>
      <w:r w:rsidR="001A21F8" w:rsidRPr="001A21F8">
        <w:rPr>
          <w:color w:val="000000"/>
          <w:szCs w:val="24"/>
          <w:shd w:val="clear" w:color="auto" w:fill="F9FFF9"/>
          <w:lang w:val="uk-UA"/>
        </w:rPr>
        <w:t xml:space="preserve"> </w:t>
      </w:r>
      <w:r w:rsidR="001A21F8" w:rsidRPr="001A21F8">
        <w:rPr>
          <w:rFonts w:ascii="Times New Roman" w:eastAsia="Times New Roman" w:hAnsi="Times New Roman" w:cs="Times New Roman"/>
          <w:sz w:val="24"/>
          <w:szCs w:val="24"/>
          <w:lang w:val="uk-UA"/>
        </w:rPr>
        <w:t>чергове засідання виконавчого комітету Вишгородської міської ради</w:t>
      </w: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904A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44172B">
        <w:rPr>
          <w:rFonts w:ascii="Times New Roman" w:eastAsia="Times New Roman" w:hAnsi="Times New Roman" w:cs="Times New Roman"/>
          <w:sz w:val="24"/>
          <w:szCs w:val="24"/>
          <w:lang w:val="uk-UA"/>
        </w:rPr>
        <w:t>20</w:t>
      </w:r>
      <w:r w:rsidR="00132E9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44172B">
        <w:rPr>
          <w:rFonts w:ascii="Times New Roman" w:eastAsia="Times New Roman" w:hAnsi="Times New Roman" w:cs="Times New Roman"/>
          <w:sz w:val="24"/>
          <w:szCs w:val="24"/>
          <w:lang w:val="uk-UA"/>
        </w:rPr>
        <w:t>серпня</w:t>
      </w:r>
      <w:r w:rsidRPr="004F03C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</w:t>
      </w:r>
      <w:r w:rsidR="000B4CB4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Pr="004F03C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року о </w:t>
      </w:r>
      <w:r w:rsidR="00DC0F8F">
        <w:rPr>
          <w:rFonts w:ascii="Times New Roman" w:eastAsia="Times New Roman" w:hAnsi="Times New Roman" w:cs="Times New Roman"/>
          <w:sz w:val="24"/>
          <w:szCs w:val="24"/>
          <w:lang w:val="uk-UA"/>
        </w:rPr>
        <w:t>10</w:t>
      </w:r>
      <w:r w:rsidRPr="00063217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/>
        </w:rPr>
        <w:t>00</w:t>
      </w: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</w:t>
      </w:r>
      <w:r w:rsidR="00B23996">
        <w:rPr>
          <w:rFonts w:ascii="Times New Roman" w:eastAsia="Times New Roman" w:hAnsi="Times New Roman" w:cs="Times New Roman"/>
          <w:sz w:val="24"/>
          <w:szCs w:val="24"/>
          <w:lang w:val="uk-UA"/>
        </w:rPr>
        <w:t>кабінеті Вишгородського міського голови, в приміщенні</w:t>
      </w: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адмінбудинку, пл. Шевченка, 1 з наступним порядком денним:</w:t>
      </w:r>
    </w:p>
    <w:p w14:paraId="2DE2073B" w14:textId="533C2B0A" w:rsidR="002A15D4" w:rsidRDefault="002A15D4" w:rsidP="002A15D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57010C9" w14:textId="77777777" w:rsidR="00A15C9D" w:rsidRPr="00A15C9D" w:rsidRDefault="005901E2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1. </w:t>
      </w:r>
      <w:r w:rsidR="00A15C9D"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прийняття на квартирний облік при виконавчому комітеті Вишгородської міської ради.</w:t>
      </w:r>
    </w:p>
    <w:p w14:paraId="6EF12FDE" w14:textId="061E52ED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взяття на облік громадян, які потребують надання житлового приміщення з фондів житла для тимчасового проживання внутрішньо переміщених осіб.</w:t>
      </w:r>
    </w:p>
    <w:p w14:paraId="36068F3B" w14:textId="5535CCDC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приватизацію державного житлового фонду.</w:t>
      </w:r>
    </w:p>
    <w:p w14:paraId="4272DFCB" w14:textId="03CAAF9D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внесення змін до квартоблікових справ громадян.</w:t>
      </w:r>
    </w:p>
    <w:p w14:paraId="0A94D573" w14:textId="6F9F725F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рішення центральної житлово-побутової комісії Головного управління </w:t>
      </w:r>
      <w:r w:rsidR="000D69F8">
        <w:rPr>
          <w:rFonts w:ascii="Times New Roman" w:eastAsia="Times New Roman" w:hAnsi="Times New Roman" w:cs="Times New Roman"/>
          <w:sz w:val="24"/>
          <w:szCs w:val="24"/>
          <w:lang w:val="uk-UA"/>
        </w:rPr>
        <w:t>***</w:t>
      </w:r>
      <w:bookmarkStart w:id="0" w:name="_GoBack"/>
      <w:bookmarkEnd w:id="0"/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видачу ордера.</w:t>
      </w:r>
    </w:p>
    <w:p w14:paraId="77462FD7" w14:textId="05FEA21A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внесення змін до свідоцтв про право власності на житло.</w:t>
      </w:r>
    </w:p>
    <w:p w14:paraId="3708E568" w14:textId="21AA40BA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7.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дозволу на зміну умов договору найму житлових приміщень.</w:t>
      </w:r>
    </w:p>
    <w:p w14:paraId="4BD484BA" w14:textId="5F19F0F8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8.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виключення з числа службових житлових приміщень.</w:t>
      </w:r>
    </w:p>
    <w:p w14:paraId="727EE65A" w14:textId="2A40ABC3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9.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Андросову Д.С.</w:t>
      </w:r>
    </w:p>
    <w:p w14:paraId="652E4A09" w14:textId="1A707AB1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10.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Бічер Л.Ф.</w:t>
      </w:r>
    </w:p>
    <w:p w14:paraId="276459B8" w14:textId="08203D25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11.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Бурятинському Д.А.</w:t>
      </w:r>
    </w:p>
    <w:p w14:paraId="78495A71" w14:textId="7D14C6F7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12.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Вдовиченко І.М.</w:t>
      </w:r>
    </w:p>
    <w:p w14:paraId="50845996" w14:textId="7C7BC325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13.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Вдовиченку М.М.</w:t>
      </w:r>
    </w:p>
    <w:p w14:paraId="28BA97A8" w14:textId="4AA85DC8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14.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Винокурову Т.С.</w:t>
      </w:r>
    </w:p>
    <w:p w14:paraId="51E9F462" w14:textId="26800E19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15.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Вінник А.А.</w:t>
      </w:r>
    </w:p>
    <w:p w14:paraId="058A208C" w14:textId="6317C2B3" w:rsid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16.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Вовчуку А.Р.</w:t>
      </w:r>
    </w:p>
    <w:p w14:paraId="21952778" w14:textId="7217E348" w:rsidR="00EF1A26" w:rsidRDefault="00EF1A26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977464E" w14:textId="0FD0EFA3" w:rsidR="00EF1A26" w:rsidRDefault="00EF1A26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D85F6C3" w14:textId="77777777" w:rsidR="00EF1A26" w:rsidRPr="00A15C9D" w:rsidRDefault="00EF1A26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6AEB914" w14:textId="775879AB" w:rsidR="00EF1A26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17.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Вовчуку М.Р.</w:t>
      </w:r>
    </w:p>
    <w:p w14:paraId="18CA7EF3" w14:textId="754C70FE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18.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Гаврилюку А.В.</w:t>
      </w:r>
    </w:p>
    <w:p w14:paraId="7CBEC527" w14:textId="19288D6F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19.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Єрмакову В.Б.</w:t>
      </w:r>
    </w:p>
    <w:p w14:paraId="1E0DA22B" w14:textId="784F7AA2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20.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Єрмолову З.Ю.</w:t>
      </w:r>
    </w:p>
    <w:p w14:paraId="54834520" w14:textId="2C397914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21.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Ковалевич М.В.</w:t>
      </w:r>
    </w:p>
    <w:p w14:paraId="1393EFF4" w14:textId="47E7BA7A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22.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Кожану Є.О.</w:t>
      </w:r>
    </w:p>
    <w:p w14:paraId="2D8C1397" w14:textId="4E95ADB1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23.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Корчменку В.Р.</w:t>
      </w:r>
    </w:p>
    <w:p w14:paraId="5CF7E96E" w14:textId="05A288B3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24.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Курченко К.Ю.</w:t>
      </w:r>
    </w:p>
    <w:p w14:paraId="6806B84C" w14:textId="0E0D42CC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25.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Лемешко У.М.</w:t>
      </w:r>
    </w:p>
    <w:p w14:paraId="72C65B64" w14:textId="29567A9A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26.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Мовнару М.М.</w:t>
      </w:r>
    </w:p>
    <w:p w14:paraId="30FEF078" w14:textId="0C1869A5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27.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Назаренку М.В.</w:t>
      </w:r>
    </w:p>
    <w:p w14:paraId="61D864AC" w14:textId="792DED41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28.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Олександровій А.В.</w:t>
      </w:r>
    </w:p>
    <w:p w14:paraId="5103A85A" w14:textId="17C563DF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29.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Петренко А.А.</w:t>
      </w:r>
    </w:p>
    <w:p w14:paraId="38DBD0AD" w14:textId="36E27112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30.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Ризі М.В.</w:t>
      </w:r>
    </w:p>
    <w:p w14:paraId="0B0FEA2F" w14:textId="7281E54B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31.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Савченко К.В.</w:t>
      </w:r>
    </w:p>
    <w:p w14:paraId="7C53193E" w14:textId="2A41B633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32.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Сковороді Н.О.</w:t>
      </w:r>
    </w:p>
    <w:p w14:paraId="6ADD2150" w14:textId="672066D1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33.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Скорику Г.О.</w:t>
      </w:r>
    </w:p>
    <w:p w14:paraId="79ED9B7A" w14:textId="26D2FBB6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34.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Скорику М.О.</w:t>
      </w:r>
    </w:p>
    <w:p w14:paraId="2E25DEA3" w14:textId="4872836B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35.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Ступаку В.О.</w:t>
      </w:r>
    </w:p>
    <w:p w14:paraId="5F867044" w14:textId="5FED4B9A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36.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Чалій Д.О.</w:t>
      </w:r>
    </w:p>
    <w:p w14:paraId="02493904" w14:textId="4041DF79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37.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Чулаєвському М.С.</w:t>
      </w:r>
    </w:p>
    <w:p w14:paraId="39668E9F" w14:textId="010E5E70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38.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Чулаєвському О.С.</w:t>
      </w:r>
    </w:p>
    <w:p w14:paraId="6AB79D56" w14:textId="6F59B76A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39.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статусу дитини, яка постраждала внаслідок воєнних дій та збройних конфліктів Ютовцю І.О.</w:t>
      </w:r>
    </w:p>
    <w:p w14:paraId="5CA30C23" w14:textId="0133C0D6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40.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вартості надання платних освітніх послуг Технічним ліцеєм НТУУ «КПІ» Вишгородської міськради Вишгородського району Київської області на  2026-2027 навчальний рік.</w:t>
      </w:r>
    </w:p>
    <w:p w14:paraId="65D79029" w14:textId="10A97622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41.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умови оплати праці керівника закладу охорони здоров’я Клюзка І.В. за II квартал 2026 року.</w:t>
      </w:r>
    </w:p>
    <w:p w14:paraId="6186065A" w14:textId="1840855E" w:rsid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42.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заходи з підготовки закладів освіти Вишгородської міської територіальної громади до організованого початку нового 2026-2027 навчального року та проходження осінньо-зимового періоду.</w:t>
      </w:r>
    </w:p>
    <w:p w14:paraId="7E491E84" w14:textId="5624B712" w:rsidR="00EF1A26" w:rsidRDefault="00EF1A26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99016F6" w14:textId="77777777" w:rsidR="00EF1A26" w:rsidRPr="00A15C9D" w:rsidRDefault="00EF1A26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CFDE3C4" w14:textId="07CDCB04" w:rsidR="00EF1A26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43.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схвалення проєкту  рішення «Про затвердження звіту про виконання бюджету Вишгородської міської територіальної громади за 1 півріччя 2026 року».</w:t>
      </w:r>
    </w:p>
    <w:p w14:paraId="7347FAD5" w14:textId="7EEC022F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44.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включення об’єкта нерухомого майна, що перебуває на балансі Фонду комунального майна Вишгородської міської ради до Переліку другого типу об’єктів комунальної власності Вишгородської міської територіальної громади для передачі в оренду без проведення аукціону.</w:t>
      </w:r>
    </w:p>
    <w:p w14:paraId="36CECEC9" w14:textId="09E389B9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45.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виділення одноразової матеріальної допомоги.</w:t>
      </w:r>
    </w:p>
    <w:p w14:paraId="4B8F81E3" w14:textId="33285690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46.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виділення матеріальної допомоги Захисникам і Захисницям та членам їх сімей.</w:t>
      </w:r>
    </w:p>
    <w:p w14:paraId="66737578" w14:textId="4CB592D0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47.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відшкодування за житлово-комунальні послуги окремим категоріям громадян у 2026 році.</w:t>
      </w:r>
    </w:p>
    <w:p w14:paraId="63B51BF0" w14:textId="4FC4AD7A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48.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умови оплати праці директору Вишгородського міського територіального центру соціального обслуговування (надання соціальних послуг) за липень 2026 року.</w:t>
      </w:r>
    </w:p>
    <w:p w14:paraId="777591BA" w14:textId="464014D7" w:rsidR="00A15C9D" w:rsidRPr="00A15C9D" w:rsidRDefault="00A15C9D" w:rsidP="00A15C9D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49. </w:t>
      </w:r>
      <w:r w:rsidRPr="00A15C9D">
        <w:rPr>
          <w:rFonts w:ascii="Times New Roman" w:eastAsia="Times New Roman" w:hAnsi="Times New Roman" w:cs="Times New Roman"/>
          <w:sz w:val="24"/>
          <w:szCs w:val="24"/>
          <w:lang w:val="uk-UA"/>
        </w:rPr>
        <w:t>Про погодження штатного розпису КП  Вишгородської міської ради  «ВИШГОРОДПАСТРАНС».</w:t>
      </w:r>
    </w:p>
    <w:p w14:paraId="41336E10" w14:textId="252A9160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50.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присвоєння адреси об'єктам нерухомого майна.</w:t>
      </w:r>
    </w:p>
    <w:p w14:paraId="476CE593" w14:textId="47D4C395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51.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переведення садового будинку у жилий будинок.</w:t>
      </w:r>
    </w:p>
    <w:p w14:paraId="1BB4153F" w14:textId="0D49A4B5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52.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дозволу на проведення благоустрою.</w:t>
      </w:r>
    </w:p>
    <w:p w14:paraId="4988A72F" w14:textId="67EBE172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53.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продовження дії паспорта прив’язки тимчасової споруди.</w:t>
      </w:r>
    </w:p>
    <w:p w14:paraId="60B308F5" w14:textId="2FD78CB5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54.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погодження місця розташування тимчасової споруди.</w:t>
      </w:r>
    </w:p>
    <w:p w14:paraId="29643A39" w14:textId="1CD0FEFB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55.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уповноваження старости Курільця Едуарда Миколайовича на вчинення нотаріальних дій.</w:t>
      </w:r>
    </w:p>
    <w:p w14:paraId="7826BA7E" w14:textId="3700C868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56.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встановлення режиму роботи об’єкту сфери послуг.</w:t>
      </w:r>
    </w:p>
    <w:p w14:paraId="62576D7F" w14:textId="455AE325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57.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розміщення соціальної реклами.</w:t>
      </w:r>
    </w:p>
    <w:p w14:paraId="624386BE" w14:textId="5F261D35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58.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демонтаж самовільно встановлених рекламних конструкцій на території Вишгородської громади.  </w:t>
      </w:r>
    </w:p>
    <w:p w14:paraId="009B8640" w14:textId="4F2A8FEC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59.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фінансового плану КП МФК «ДІНАЗ» ВМР на 2026 рік.</w:t>
      </w:r>
    </w:p>
    <w:p w14:paraId="6A06358C" w14:textId="2834E53B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60.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звіту про виконання фінансового плану за І квартал 2026 року комунального підприємства УФКС ВМР.</w:t>
      </w:r>
    </w:p>
    <w:p w14:paraId="23622BF0" w14:textId="02FC39B3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61.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звітів про виконання фінансових  планів за ІІ квартал 2026 року КНП та КП ВМР.</w:t>
      </w:r>
    </w:p>
    <w:p w14:paraId="7927F0E5" w14:textId="483016D1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62.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дозволу КП «Благоустрій-Вишгород» Вишгородської міської ради на демонтаж аварійних спортивних елементів скейт-майданчика.</w:t>
      </w:r>
    </w:p>
    <w:p w14:paraId="22A37284" w14:textId="2B1D2D66" w:rsid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63.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розроблення паспортів на нові автобусні маршрути.</w:t>
      </w:r>
    </w:p>
    <w:p w14:paraId="19635DB3" w14:textId="11D8DEEC" w:rsidR="00A512AF" w:rsidRPr="00EF1A26" w:rsidRDefault="00A512AF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64. </w:t>
      </w:r>
      <w:r w:rsidRPr="00A512A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Доповідає: В. Сардак</w:t>
      </w:r>
    </w:p>
    <w:p w14:paraId="6FBC5845" w14:textId="5DEA338C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A512AF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розгляд та затвердження переліку учасників, які відповідають умовам Програми часткової компенсації (50%) вартості закупівлі альтернативних джерел енергії для забезпечення потреб співвласників багатоквартирних будинків (м. Вишгород, вул. Набережна, буд. 6 Г; м. Вишгород, вул. Шолуденка, буд. 24, корп. 3).</w:t>
      </w:r>
    </w:p>
    <w:p w14:paraId="27A397E6" w14:textId="314407BB" w:rsidR="00EF1A26" w:rsidRPr="00EF1A26" w:rsidRDefault="00EF1A26" w:rsidP="00EF1A2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A512AF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EF1A26">
        <w:rPr>
          <w:rFonts w:ascii="Times New Roman" w:eastAsia="Times New Roman" w:hAnsi="Times New Roman" w:cs="Times New Roman"/>
          <w:sz w:val="24"/>
          <w:szCs w:val="24"/>
          <w:lang w:val="uk-UA"/>
        </w:rPr>
        <w:t>Про розгляд та затвердження переліку учасників, які відповідають умовам Програми часткової компенсації (50%) вартості закупівлі альтернативних джерел енергії для забезпечення потреб співвласників багатоквартирних будинків (м. Вишгород, вул. Грушевського, буд. 9; м. Вишгород, вул. Шолуденка, буд. 24, корп. 3; м. Вишгород, вул. Борисо-Глібська, буд. 111 А, 111 Б, 111 В; м. Вишгород, вул. Шолуденка, буд. 6 Г).</w:t>
      </w:r>
    </w:p>
    <w:p w14:paraId="452DBB09" w14:textId="77777777" w:rsidR="00EF63DC" w:rsidRPr="008C2319" w:rsidRDefault="00EF63DC" w:rsidP="0000483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4773F1" w14:textId="01564065" w:rsidR="00A9702A" w:rsidRDefault="00C34D25" w:rsidP="0023277A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</w:t>
      </w:r>
      <w:r w:rsidR="0023277A" w:rsidRPr="00270113">
        <w:rPr>
          <w:rFonts w:ascii="Times New Roman" w:hAnsi="Times New Roman" w:cs="Times New Roman"/>
          <w:bCs/>
          <w:sz w:val="24"/>
          <w:szCs w:val="24"/>
          <w:lang w:val="uk-UA"/>
        </w:rPr>
        <w:t>2. Відділу організаційної роботи, внутрішньої політики та забезпечення роботи ради</w:t>
      </w:r>
      <w:r w:rsidR="0023277A" w:rsidRPr="002327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довести до відома членів виконавчого комітету інформацію про проведення чергового засідання виконавчого комітету.</w:t>
      </w:r>
    </w:p>
    <w:p w14:paraId="3F37A72A" w14:textId="77777777" w:rsidR="0023277A" w:rsidRPr="00A9702A" w:rsidRDefault="0023277A" w:rsidP="0023277A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4F50C90" w14:textId="39568889" w:rsidR="00617ECB" w:rsidRPr="00BD7C26" w:rsidRDefault="00A9702A" w:rsidP="00BD7C26">
      <w:pPr>
        <w:tabs>
          <w:tab w:val="left" w:pos="284"/>
          <w:tab w:val="left" w:pos="851"/>
        </w:tabs>
        <w:spacing w:line="240" w:lineRule="auto"/>
        <w:ind w:firstLine="567"/>
        <w:jc w:val="both"/>
        <w:rPr>
          <w:rFonts w:ascii="PTSansRegular" w:hAnsi="PTSansRegular"/>
          <w:sz w:val="24"/>
          <w:szCs w:val="24"/>
          <w:shd w:val="clear" w:color="auto" w:fill="FFFFFF"/>
          <w:lang w:val="uk-UA"/>
        </w:rPr>
      </w:pP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3. Контроль за виконанням даного розпорядження покласти на керуюч</w:t>
      </w:r>
      <w:r w:rsidR="0023277A"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ого</w:t>
      </w: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 xml:space="preserve"> справами виконавчого комітету</w:t>
      </w:r>
      <w:r w:rsidR="0023277A"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 xml:space="preserve"> Василенко Н.П</w:t>
      </w: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.</w:t>
      </w:r>
    </w:p>
    <w:p w14:paraId="6A30CA0E" w14:textId="77777777" w:rsidR="00E615FA" w:rsidRDefault="00E615FA" w:rsidP="00EF1A26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2E7F9C3" w14:textId="77777777" w:rsidR="00772DDA" w:rsidRDefault="00772DDA" w:rsidP="00772DDA">
      <w:pPr>
        <w:ind w:firstLine="567"/>
        <w:rPr>
          <w:lang w:val="uk-UA"/>
        </w:rPr>
      </w:pPr>
      <w:r w:rsidRPr="0042034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Міський голова                                                           Олексій МОМОТ</w:t>
      </w:r>
    </w:p>
    <w:p w14:paraId="2E2CF3F6" w14:textId="77777777" w:rsidR="00373204" w:rsidRPr="00373204" w:rsidRDefault="00373204" w:rsidP="0042034A">
      <w:pPr>
        <w:ind w:firstLine="567"/>
      </w:pPr>
    </w:p>
    <w:sectPr w:rsidR="00373204" w:rsidRPr="00373204" w:rsidSect="001C54C5">
      <w:type w:val="continuous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04C8A"/>
    <w:multiLevelType w:val="hybridMultilevel"/>
    <w:tmpl w:val="74C2DB96"/>
    <w:lvl w:ilvl="0" w:tplc="777075E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B3C6D"/>
    <w:multiLevelType w:val="hybridMultilevel"/>
    <w:tmpl w:val="6F2A3E7A"/>
    <w:lvl w:ilvl="0" w:tplc="188C0C84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3FC7E76"/>
    <w:multiLevelType w:val="hybridMultilevel"/>
    <w:tmpl w:val="9DC659DA"/>
    <w:lvl w:ilvl="0" w:tplc="0419000F">
      <w:start w:val="1"/>
      <w:numFmt w:val="decimal"/>
      <w:lvlText w:val="%1."/>
      <w:lvlJc w:val="left"/>
      <w:pPr>
        <w:ind w:left="1325" w:hanging="90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>
      <w:start w:val="1"/>
      <w:numFmt w:val="lowerRoman"/>
      <w:lvlText w:val="%3."/>
      <w:lvlJc w:val="right"/>
      <w:pPr>
        <w:ind w:left="2340" w:hanging="180"/>
      </w:pPr>
    </w:lvl>
    <w:lvl w:ilvl="3" w:tplc="0ACEE55E">
      <w:start w:val="1"/>
      <w:numFmt w:val="decimal"/>
      <w:lvlText w:val="%4."/>
      <w:lvlJc w:val="left"/>
      <w:pPr>
        <w:ind w:left="3060" w:hanging="360"/>
      </w:pPr>
      <w:rPr>
        <w:i w:val="0"/>
      </w:rPr>
    </w:lvl>
    <w:lvl w:ilvl="4" w:tplc="04220019">
      <w:start w:val="1"/>
      <w:numFmt w:val="lowerLetter"/>
      <w:lvlText w:val="%5."/>
      <w:lvlJc w:val="left"/>
      <w:pPr>
        <w:ind w:left="3780" w:hanging="360"/>
      </w:pPr>
    </w:lvl>
    <w:lvl w:ilvl="5" w:tplc="0422001B">
      <w:start w:val="1"/>
      <w:numFmt w:val="lowerRoman"/>
      <w:lvlText w:val="%6."/>
      <w:lvlJc w:val="right"/>
      <w:pPr>
        <w:ind w:left="4500" w:hanging="180"/>
      </w:pPr>
    </w:lvl>
    <w:lvl w:ilvl="6" w:tplc="0422000F">
      <w:start w:val="1"/>
      <w:numFmt w:val="decimal"/>
      <w:lvlText w:val="%7."/>
      <w:lvlJc w:val="left"/>
      <w:pPr>
        <w:ind w:left="5220" w:hanging="360"/>
      </w:pPr>
    </w:lvl>
    <w:lvl w:ilvl="7" w:tplc="04220019">
      <w:start w:val="1"/>
      <w:numFmt w:val="lowerLetter"/>
      <w:lvlText w:val="%8."/>
      <w:lvlJc w:val="left"/>
      <w:pPr>
        <w:ind w:left="5940" w:hanging="360"/>
      </w:pPr>
    </w:lvl>
    <w:lvl w:ilvl="8" w:tplc="0422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30712C7"/>
    <w:multiLevelType w:val="hybridMultilevel"/>
    <w:tmpl w:val="529EE710"/>
    <w:lvl w:ilvl="0" w:tplc="4E9E5EF2">
      <w:start w:val="1"/>
      <w:numFmt w:val="decimal"/>
      <w:lvlText w:val="%1."/>
      <w:lvlJc w:val="left"/>
      <w:pPr>
        <w:ind w:left="1325" w:hanging="90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>
      <w:start w:val="1"/>
      <w:numFmt w:val="lowerRoman"/>
      <w:lvlText w:val="%3."/>
      <w:lvlJc w:val="right"/>
      <w:pPr>
        <w:ind w:left="2340" w:hanging="180"/>
      </w:pPr>
    </w:lvl>
    <w:lvl w:ilvl="3" w:tplc="0ACEE55E">
      <w:start w:val="1"/>
      <w:numFmt w:val="decimal"/>
      <w:lvlText w:val="%4."/>
      <w:lvlJc w:val="left"/>
      <w:pPr>
        <w:ind w:left="3060" w:hanging="360"/>
      </w:pPr>
      <w:rPr>
        <w:i w:val="0"/>
      </w:rPr>
    </w:lvl>
    <w:lvl w:ilvl="4" w:tplc="04220019">
      <w:start w:val="1"/>
      <w:numFmt w:val="lowerLetter"/>
      <w:lvlText w:val="%5."/>
      <w:lvlJc w:val="left"/>
      <w:pPr>
        <w:ind w:left="3780" w:hanging="360"/>
      </w:pPr>
    </w:lvl>
    <w:lvl w:ilvl="5" w:tplc="0422001B">
      <w:start w:val="1"/>
      <w:numFmt w:val="lowerRoman"/>
      <w:lvlText w:val="%6."/>
      <w:lvlJc w:val="right"/>
      <w:pPr>
        <w:ind w:left="4500" w:hanging="180"/>
      </w:pPr>
    </w:lvl>
    <w:lvl w:ilvl="6" w:tplc="0422000F">
      <w:start w:val="1"/>
      <w:numFmt w:val="decimal"/>
      <w:lvlText w:val="%7."/>
      <w:lvlJc w:val="left"/>
      <w:pPr>
        <w:ind w:left="5220" w:hanging="360"/>
      </w:pPr>
    </w:lvl>
    <w:lvl w:ilvl="7" w:tplc="04220019">
      <w:start w:val="1"/>
      <w:numFmt w:val="lowerLetter"/>
      <w:lvlText w:val="%8."/>
      <w:lvlJc w:val="left"/>
      <w:pPr>
        <w:ind w:left="5940" w:hanging="360"/>
      </w:pPr>
    </w:lvl>
    <w:lvl w:ilvl="8" w:tplc="0422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42"/>
    <w:rsid w:val="00004839"/>
    <w:rsid w:val="00027C59"/>
    <w:rsid w:val="00031292"/>
    <w:rsid w:val="00031F0E"/>
    <w:rsid w:val="000423A1"/>
    <w:rsid w:val="00052138"/>
    <w:rsid w:val="000B4631"/>
    <w:rsid w:val="000B4CB4"/>
    <w:rsid w:val="000C3B5A"/>
    <w:rsid w:val="000D598A"/>
    <w:rsid w:val="000D69F8"/>
    <w:rsid w:val="000E6D63"/>
    <w:rsid w:val="000F4657"/>
    <w:rsid w:val="00132E94"/>
    <w:rsid w:val="00156B9D"/>
    <w:rsid w:val="001866FC"/>
    <w:rsid w:val="001936D8"/>
    <w:rsid w:val="001A21F8"/>
    <w:rsid w:val="001A6140"/>
    <w:rsid w:val="001C54C5"/>
    <w:rsid w:val="001E0D67"/>
    <w:rsid w:val="001F0E06"/>
    <w:rsid w:val="002064A8"/>
    <w:rsid w:val="00210A01"/>
    <w:rsid w:val="0022730B"/>
    <w:rsid w:val="0023277A"/>
    <w:rsid w:val="00270113"/>
    <w:rsid w:val="002765C6"/>
    <w:rsid w:val="00290ABF"/>
    <w:rsid w:val="002977E8"/>
    <w:rsid w:val="00297E11"/>
    <w:rsid w:val="002A15D4"/>
    <w:rsid w:val="002D0AB5"/>
    <w:rsid w:val="00307B6D"/>
    <w:rsid w:val="003162A3"/>
    <w:rsid w:val="0032208F"/>
    <w:rsid w:val="00336742"/>
    <w:rsid w:val="0033740E"/>
    <w:rsid w:val="003445D2"/>
    <w:rsid w:val="00356391"/>
    <w:rsid w:val="003563FE"/>
    <w:rsid w:val="00364D29"/>
    <w:rsid w:val="003670FE"/>
    <w:rsid w:val="00373204"/>
    <w:rsid w:val="003878AC"/>
    <w:rsid w:val="003B203B"/>
    <w:rsid w:val="003B6879"/>
    <w:rsid w:val="003D3F73"/>
    <w:rsid w:val="004016C2"/>
    <w:rsid w:val="004020A5"/>
    <w:rsid w:val="0041661E"/>
    <w:rsid w:val="0042034A"/>
    <w:rsid w:val="0044172B"/>
    <w:rsid w:val="0045224A"/>
    <w:rsid w:val="00475986"/>
    <w:rsid w:val="004928AF"/>
    <w:rsid w:val="00495CF9"/>
    <w:rsid w:val="004A3A51"/>
    <w:rsid w:val="004A71E8"/>
    <w:rsid w:val="004B47E5"/>
    <w:rsid w:val="004B6063"/>
    <w:rsid w:val="004B790C"/>
    <w:rsid w:val="004C32EA"/>
    <w:rsid w:val="004D41C7"/>
    <w:rsid w:val="004F03CC"/>
    <w:rsid w:val="005058CD"/>
    <w:rsid w:val="00545639"/>
    <w:rsid w:val="00546FA0"/>
    <w:rsid w:val="005675AD"/>
    <w:rsid w:val="005711FA"/>
    <w:rsid w:val="00573D2D"/>
    <w:rsid w:val="005878FA"/>
    <w:rsid w:val="005901E2"/>
    <w:rsid w:val="00590D2A"/>
    <w:rsid w:val="005E2D33"/>
    <w:rsid w:val="005F62E5"/>
    <w:rsid w:val="00610DA3"/>
    <w:rsid w:val="006141E3"/>
    <w:rsid w:val="006150DB"/>
    <w:rsid w:val="00656A21"/>
    <w:rsid w:val="00687BBA"/>
    <w:rsid w:val="00690B82"/>
    <w:rsid w:val="006B1765"/>
    <w:rsid w:val="006E3090"/>
    <w:rsid w:val="006E625F"/>
    <w:rsid w:val="006E6B2A"/>
    <w:rsid w:val="00734614"/>
    <w:rsid w:val="0074646A"/>
    <w:rsid w:val="00746DDA"/>
    <w:rsid w:val="007563D9"/>
    <w:rsid w:val="00772DDA"/>
    <w:rsid w:val="00784ED5"/>
    <w:rsid w:val="007A3DD2"/>
    <w:rsid w:val="007B2193"/>
    <w:rsid w:val="007B5599"/>
    <w:rsid w:val="007C0E47"/>
    <w:rsid w:val="007C430F"/>
    <w:rsid w:val="007D715D"/>
    <w:rsid w:val="007F1EB6"/>
    <w:rsid w:val="0080063D"/>
    <w:rsid w:val="00801A4F"/>
    <w:rsid w:val="008031EA"/>
    <w:rsid w:val="00820BC0"/>
    <w:rsid w:val="0082609D"/>
    <w:rsid w:val="0083149A"/>
    <w:rsid w:val="00833D8F"/>
    <w:rsid w:val="00837697"/>
    <w:rsid w:val="00853AD9"/>
    <w:rsid w:val="008560D7"/>
    <w:rsid w:val="0088109A"/>
    <w:rsid w:val="008A2F7C"/>
    <w:rsid w:val="008A565A"/>
    <w:rsid w:val="008B6A65"/>
    <w:rsid w:val="008C2319"/>
    <w:rsid w:val="008E2B49"/>
    <w:rsid w:val="0093790C"/>
    <w:rsid w:val="00941F89"/>
    <w:rsid w:val="00942CB1"/>
    <w:rsid w:val="009472F9"/>
    <w:rsid w:val="00952B4B"/>
    <w:rsid w:val="009904AD"/>
    <w:rsid w:val="00990C55"/>
    <w:rsid w:val="009D56FA"/>
    <w:rsid w:val="009E0E4E"/>
    <w:rsid w:val="009E415B"/>
    <w:rsid w:val="00A07D39"/>
    <w:rsid w:val="00A14CFA"/>
    <w:rsid w:val="00A15C9D"/>
    <w:rsid w:val="00A25F30"/>
    <w:rsid w:val="00A374B7"/>
    <w:rsid w:val="00A452FC"/>
    <w:rsid w:val="00A512AF"/>
    <w:rsid w:val="00A57100"/>
    <w:rsid w:val="00A624FB"/>
    <w:rsid w:val="00A670EC"/>
    <w:rsid w:val="00A75900"/>
    <w:rsid w:val="00A75C69"/>
    <w:rsid w:val="00A83113"/>
    <w:rsid w:val="00A86CD7"/>
    <w:rsid w:val="00A92548"/>
    <w:rsid w:val="00A93081"/>
    <w:rsid w:val="00A9702A"/>
    <w:rsid w:val="00AE4114"/>
    <w:rsid w:val="00AF200E"/>
    <w:rsid w:val="00AF34C5"/>
    <w:rsid w:val="00B1322B"/>
    <w:rsid w:val="00B23996"/>
    <w:rsid w:val="00B243DA"/>
    <w:rsid w:val="00B33E36"/>
    <w:rsid w:val="00B378E5"/>
    <w:rsid w:val="00B7313A"/>
    <w:rsid w:val="00B82BBA"/>
    <w:rsid w:val="00B83540"/>
    <w:rsid w:val="00B86DEB"/>
    <w:rsid w:val="00B92273"/>
    <w:rsid w:val="00BC00E2"/>
    <w:rsid w:val="00BD7C26"/>
    <w:rsid w:val="00C013E2"/>
    <w:rsid w:val="00C1452A"/>
    <w:rsid w:val="00C34D25"/>
    <w:rsid w:val="00C42781"/>
    <w:rsid w:val="00C45C28"/>
    <w:rsid w:val="00C53C55"/>
    <w:rsid w:val="00C81188"/>
    <w:rsid w:val="00CA09EC"/>
    <w:rsid w:val="00CA4136"/>
    <w:rsid w:val="00CA71F4"/>
    <w:rsid w:val="00CD1951"/>
    <w:rsid w:val="00CE1F31"/>
    <w:rsid w:val="00CF7753"/>
    <w:rsid w:val="00D00BF0"/>
    <w:rsid w:val="00D03EEE"/>
    <w:rsid w:val="00D07227"/>
    <w:rsid w:val="00D07EB9"/>
    <w:rsid w:val="00D11D55"/>
    <w:rsid w:val="00D35015"/>
    <w:rsid w:val="00D37B8F"/>
    <w:rsid w:val="00D447E5"/>
    <w:rsid w:val="00D45FE1"/>
    <w:rsid w:val="00D466F2"/>
    <w:rsid w:val="00D62B5B"/>
    <w:rsid w:val="00D7633E"/>
    <w:rsid w:val="00D767AB"/>
    <w:rsid w:val="00D94327"/>
    <w:rsid w:val="00DB3896"/>
    <w:rsid w:val="00DC0F8F"/>
    <w:rsid w:val="00DE5A95"/>
    <w:rsid w:val="00DE6F07"/>
    <w:rsid w:val="00DF6D17"/>
    <w:rsid w:val="00E30000"/>
    <w:rsid w:val="00E36089"/>
    <w:rsid w:val="00E36CAC"/>
    <w:rsid w:val="00E43C6E"/>
    <w:rsid w:val="00E51EBE"/>
    <w:rsid w:val="00E615FA"/>
    <w:rsid w:val="00E621DB"/>
    <w:rsid w:val="00E9191E"/>
    <w:rsid w:val="00E97701"/>
    <w:rsid w:val="00EA709A"/>
    <w:rsid w:val="00EB5E23"/>
    <w:rsid w:val="00EC66FF"/>
    <w:rsid w:val="00ED2BC6"/>
    <w:rsid w:val="00EE1270"/>
    <w:rsid w:val="00EE1886"/>
    <w:rsid w:val="00EE2387"/>
    <w:rsid w:val="00EF1A26"/>
    <w:rsid w:val="00EF3BB2"/>
    <w:rsid w:val="00EF63DC"/>
    <w:rsid w:val="00F1301E"/>
    <w:rsid w:val="00F13E67"/>
    <w:rsid w:val="00F24B06"/>
    <w:rsid w:val="00F25828"/>
    <w:rsid w:val="00F37FFE"/>
    <w:rsid w:val="00F52585"/>
    <w:rsid w:val="00F97DEC"/>
    <w:rsid w:val="00FB7EBF"/>
    <w:rsid w:val="00FD56C0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DAF3"/>
  <w15:docId w15:val="{E5470E4B-0BAE-4F11-B656-275AC0C4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74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3367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xfmc2">
    <w:name w:val="xfmc2"/>
    <w:basedOn w:val="a0"/>
    <w:rsid w:val="00336742"/>
  </w:style>
  <w:style w:type="character" w:customStyle="1" w:styleId="1">
    <w:name w:val="Заголовок №1"/>
    <w:basedOn w:val="a0"/>
    <w:uiPriority w:val="99"/>
    <w:rsid w:val="0033674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styleId="a3">
    <w:name w:val="List Paragraph"/>
    <w:basedOn w:val="a"/>
    <w:uiPriority w:val="34"/>
    <w:qFormat/>
    <w:rsid w:val="003367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742"/>
    <w:rPr>
      <w:rFonts w:ascii="Segoe UI" w:hAnsi="Segoe UI" w:cs="Segoe UI"/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687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9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5FDD9-89D9-4DDB-9F87-583D28A5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5261</Words>
  <Characters>3000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Валерия Наумець</cp:lastModifiedBy>
  <cp:revision>7</cp:revision>
  <cp:lastPrinted>2026-08-07T09:09:00Z</cp:lastPrinted>
  <dcterms:created xsi:type="dcterms:W3CDTF">2026-08-07T06:01:00Z</dcterms:created>
  <dcterms:modified xsi:type="dcterms:W3CDTF">2026-08-07T09:58:00Z</dcterms:modified>
</cp:coreProperties>
</file>